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6715DA" w:rsidRDefault="00606808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69729002"/>
      <w:bookmarkStart w:id="1" w:name="_Toc57314688"/>
      <w:bookmarkStart w:id="2" w:name="OLE_LINK37"/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:rsidR="00606808" w:rsidRPr="006715DA" w:rsidRDefault="00606808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процедуры рассмотрения</w:t>
      </w:r>
      <w:r w:rsidR="0028237F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единственных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заяв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ок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участие в открытом конкурсе на </w:t>
      </w:r>
      <w:r w:rsidR="005F05A0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право заключения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договоров на оказание услуг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по информационному </w:t>
      </w:r>
      <w:r w:rsidR="00C15EB1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обеспечению строительства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22946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Союзного государства в 2020 году</w:t>
      </w:r>
    </w:p>
    <w:bookmarkEnd w:id="2"/>
    <w:p w:rsidR="00606808" w:rsidRPr="006715DA" w:rsidRDefault="00606808" w:rsidP="00A51F6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5133" w:rsidRPr="006715DA" w:rsidRDefault="00265133" w:rsidP="00A51F60">
      <w:pPr>
        <w:pStyle w:val="a5"/>
        <w:spacing w:before="0" w:after="0"/>
        <w:ind w:right="-57"/>
        <w:rPr>
          <w:rFonts w:eastAsia="Times New Roman"/>
          <w:bCs/>
        </w:rPr>
      </w:pPr>
      <w:bookmarkStart w:id="3" w:name="OLE_LINK38"/>
      <w:r w:rsidRPr="006715DA">
        <w:rPr>
          <w:bCs/>
        </w:rPr>
        <w:t>г</w:t>
      </w:r>
      <w:r w:rsidRPr="006715DA">
        <w:rPr>
          <w:rFonts w:eastAsia="Times New Roman"/>
          <w:bCs/>
        </w:rPr>
        <w:t>. Москва                                                                </w:t>
      </w:r>
      <w:r w:rsidR="005D261C">
        <w:rPr>
          <w:rFonts w:eastAsia="Times New Roman"/>
          <w:bCs/>
        </w:rPr>
        <w:t>                              26 февраля 2020</w:t>
      </w:r>
      <w:r w:rsidRPr="006715DA">
        <w:rPr>
          <w:rFonts w:eastAsia="Times New Roman"/>
          <w:bCs/>
        </w:rPr>
        <w:t xml:space="preserve"> г.</w:t>
      </w:r>
    </w:p>
    <w:p w:rsidR="00606808" w:rsidRPr="006715DA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6808" w:rsidRPr="006715DA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Заказчик и организатор закупки – Постоянный Комитет Союзного государства. </w:t>
      </w:r>
    </w:p>
    <w:p w:rsidR="00606808" w:rsidRPr="006715DA" w:rsidRDefault="00606808" w:rsidP="00A51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2. Место, дата</w:t>
      </w:r>
      <w:r w:rsidR="0031059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время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проведения процедуры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единственных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ок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участие в открытом конкурсе (далее – конкурс).</w:t>
      </w:r>
    </w:p>
    <w:p w:rsidR="00606808" w:rsidRPr="006715DA" w:rsidRDefault="00606808" w:rsidP="00A51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Процедура рассмотрения</w:t>
      </w:r>
      <w:r w:rsidR="0028237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единственных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заяв</w:t>
      </w:r>
      <w:r w:rsidR="00263DD6">
        <w:rPr>
          <w:rFonts w:ascii="Times New Roman" w:eastAsia="Times New Roman" w:hAnsi="Times New Roman"/>
          <w:bCs/>
          <w:sz w:val="24"/>
          <w:szCs w:val="24"/>
          <w:lang w:eastAsia="ru-RU"/>
        </w:rPr>
        <w:t>ок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участие в конкур</w:t>
      </w:r>
      <w:r w:rsidR="00B17A97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се проводилась по адресу: Российская Федерация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119034, г. Москва, Еропкинский переулок, д.5, стр.1, </w:t>
      </w:r>
      <w:proofErr w:type="spellStart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каб</w:t>
      </w:r>
      <w:proofErr w:type="spellEnd"/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 № 119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6714E">
        <w:rPr>
          <w:rFonts w:ascii="Times New Roman" w:eastAsia="Times New Roman" w:hAnsi="Times New Roman"/>
          <w:bCs/>
          <w:sz w:val="24"/>
          <w:szCs w:val="24"/>
          <w:lang w:eastAsia="ru-RU"/>
        </w:rPr>
        <w:t>26.0</w:t>
      </w:r>
      <w:r w:rsidR="004F258C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66714E">
        <w:rPr>
          <w:rFonts w:ascii="Times New Roman" w:eastAsia="Times New Roman" w:hAnsi="Times New Roman"/>
          <w:bCs/>
          <w:sz w:val="24"/>
          <w:szCs w:val="24"/>
          <w:lang w:eastAsia="ru-RU"/>
        </w:rPr>
        <w:t>.2020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66714E">
        <w:rPr>
          <w:rFonts w:ascii="Times New Roman" w:eastAsia="Times New Roman" w:hAnsi="Times New Roman"/>
          <w:bCs/>
          <w:sz w:val="24"/>
          <w:szCs w:val="24"/>
          <w:lang w:eastAsia="ru-RU"/>
        </w:rPr>
        <w:t>11</w:t>
      </w:r>
      <w:r w:rsidR="000D41DD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66714E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65133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минут. </w:t>
      </w:r>
    </w:p>
    <w:p w:rsidR="00265133" w:rsidRPr="006715DA" w:rsidRDefault="00265133" w:rsidP="00A51F60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bCs/>
        </w:rPr>
      </w:pPr>
      <w:r w:rsidRPr="006715DA">
        <w:rPr>
          <w:rFonts w:eastAsia="Times New Roman"/>
          <w:bCs/>
        </w:rPr>
        <w:t xml:space="preserve">3. Состав комиссии утвержден приказом Постоянного Комитета Союзного государства от </w:t>
      </w:r>
      <w:r w:rsidR="003A4A1E">
        <w:rPr>
          <w:rFonts w:eastAsia="Times New Roman"/>
          <w:bCs/>
        </w:rPr>
        <w:t>27.01.2020</w:t>
      </w:r>
      <w:r w:rsidR="003A4A1E" w:rsidRPr="002E7CAE">
        <w:rPr>
          <w:rFonts w:eastAsia="Times New Roman"/>
          <w:bCs/>
        </w:rPr>
        <w:t xml:space="preserve"> № 67</w:t>
      </w:r>
      <w:r w:rsidRPr="006715DA">
        <w:rPr>
          <w:rFonts w:eastAsia="Times New Roman"/>
          <w:bCs/>
        </w:rPr>
        <w:t>.</w:t>
      </w:r>
    </w:p>
    <w:p w:rsidR="00265133" w:rsidRPr="006715DA" w:rsidRDefault="00265133" w:rsidP="00A51F60">
      <w:pPr>
        <w:pStyle w:val="a5"/>
        <w:spacing w:before="120" w:after="120"/>
        <w:ind w:right="-57" w:firstLine="709"/>
        <w:contextualSpacing/>
        <w:jc w:val="both"/>
        <w:rPr>
          <w:rFonts w:eastAsia="Times New Roman"/>
          <w:bCs/>
        </w:rPr>
      </w:pPr>
      <w:r w:rsidRPr="006715DA">
        <w:rPr>
          <w:rFonts w:eastAsia="Times New Roman"/>
          <w:bCs/>
        </w:rPr>
        <w:t>Засе</w:t>
      </w:r>
      <w:r w:rsidR="00F451E9" w:rsidRPr="006715DA">
        <w:rPr>
          <w:rFonts w:eastAsia="Times New Roman"/>
          <w:bCs/>
        </w:rPr>
        <w:t>дание проводится в присутствии 8</w:t>
      </w:r>
      <w:r w:rsidRPr="006715DA">
        <w:rPr>
          <w:rFonts w:eastAsia="Times New Roman"/>
          <w:bCs/>
        </w:rPr>
        <w:t xml:space="preserve">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4"/>
        <w:gridCol w:w="30"/>
        <w:gridCol w:w="6681"/>
      </w:tblGrid>
      <w:tr w:rsidR="00F451E9" w:rsidRPr="006715DA" w:rsidTr="00C1235A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C1235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Сиренко </w:t>
            </w:r>
          </w:p>
          <w:p w:rsidR="00F451E9" w:rsidRPr="006715DA" w:rsidRDefault="00F451E9" w:rsidP="00B460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 Иванович</w:t>
            </w:r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заместитель Государственного секретаря – член Постоянного Комитета Союзного государства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Шундрик</w:t>
            </w:r>
            <w:proofErr w:type="spell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начальник Департамента социальной политики и информационного обеспечения</w:t>
            </w:r>
          </w:p>
        </w:tc>
      </w:tr>
      <w:tr w:rsidR="00F451E9" w:rsidRPr="006715DA" w:rsidTr="00C1235A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F451E9" w:rsidRPr="006715DA" w:rsidTr="00C1235A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Безруков Денис Александрович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заместитель начальника Департамента социальной политики и информационного обеспечения</w:t>
            </w:r>
          </w:p>
        </w:tc>
      </w:tr>
      <w:tr w:rsidR="00F451E9" w:rsidRPr="006715DA" w:rsidTr="00C1235A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Грузинская Тамара </w:t>
            </w:r>
            <w:proofErr w:type="spell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Викентьевна</w:t>
            </w:r>
            <w:proofErr w:type="spellEnd"/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заместитель начальника Департамента финансов и бюджетной политики</w:t>
            </w:r>
          </w:p>
        </w:tc>
      </w:tr>
      <w:tr w:rsidR="00F451E9" w:rsidRPr="006715DA" w:rsidTr="00C1235A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Ишутина </w:t>
            </w:r>
          </w:p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Виктория Викторовна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советник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F451E9" w:rsidRPr="006715DA" w:rsidTr="00C1235A">
        <w:trPr>
          <w:trHeight w:val="69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Овчаренко Елена Александровна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помощник Государственного секретаря Союзного государства</w:t>
            </w:r>
          </w:p>
        </w:tc>
      </w:tr>
      <w:tr w:rsidR="00F451E9" w:rsidRPr="006715DA" w:rsidTr="00C1235A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Татьяна Михайловна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советник Департамента правового обеспечения</w:t>
            </w:r>
          </w:p>
        </w:tc>
      </w:tr>
      <w:tr w:rsidR="00F451E9" w:rsidRPr="006715DA" w:rsidTr="00C1235A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Нечаева Лариса Сергеевна</w:t>
            </w:r>
          </w:p>
          <w:p w:rsidR="00F451E9" w:rsidRPr="006715DA" w:rsidRDefault="00F451E9" w:rsidP="00B460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(секретарь)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E9" w:rsidRPr="006715DA" w:rsidRDefault="00F451E9" w:rsidP="00B46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 начальник отдела информационного обеспечения Департамента социальной политики и информационного обеспечения</w:t>
            </w:r>
          </w:p>
        </w:tc>
      </w:tr>
    </w:tbl>
    <w:p w:rsidR="00606808" w:rsidRPr="006715DA" w:rsidRDefault="00606808" w:rsidP="00A51F60">
      <w:pPr>
        <w:widowControl w:val="0"/>
        <w:autoSpaceDE w:val="0"/>
        <w:autoSpaceDN w:val="0"/>
        <w:adjustRightInd w:val="0"/>
        <w:spacing w:before="120" w:after="120" w:line="240" w:lineRule="auto"/>
        <w:ind w:firstLine="8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Кворум имеется. Комиссия правомочна.</w:t>
      </w:r>
    </w:p>
    <w:p w:rsidR="00606808" w:rsidRPr="006715DA" w:rsidRDefault="00606808" w:rsidP="00A51F60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На процедуре р</w:t>
      </w:r>
      <w:r w:rsidR="000D41DD" w:rsidRPr="006715DA">
        <w:rPr>
          <w:rFonts w:ascii="Times New Roman" w:eastAsia="Times New Roman" w:hAnsi="Times New Roman"/>
          <w:sz w:val="24"/>
          <w:szCs w:val="24"/>
          <w:lang w:eastAsia="ru-RU"/>
        </w:rPr>
        <w:t>ассмотрения</w:t>
      </w:r>
      <w:r w:rsidR="00BB3B9F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единственных</w:t>
      </w:r>
      <w:r w:rsidR="000D41DD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ок на участие в конкурсе были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рассмотрены заявки</w:t>
      </w:r>
      <w:r w:rsidR="001E71A7"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DA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265133" w:rsidRPr="006715DA" w:rsidTr="00A51F60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265133" w:rsidRPr="006715DA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265133" w:rsidRPr="006715DA" w:rsidTr="00A51F60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AB9" w:rsidRPr="00E67DE6" w:rsidRDefault="00872AB9" w:rsidP="00782B13">
            <w:pPr>
              <w:pStyle w:val="a5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E67DE6">
              <w:rPr>
                <w:rFonts w:eastAsia="Times New Roman"/>
                <w:bCs/>
              </w:rPr>
              <w:t>Государственное учреждение «Национальный пресс-центр</w:t>
            </w:r>
          </w:p>
          <w:p w:rsidR="00872AB9" w:rsidRPr="00872AB9" w:rsidRDefault="00872AB9" w:rsidP="00782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2A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Беларусь»</w:t>
            </w:r>
          </w:p>
          <w:p w:rsidR="00265133" w:rsidRPr="006715DA" w:rsidRDefault="00265133" w:rsidP="00A51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B1" w:rsidRPr="00830A32" w:rsidRDefault="00A077B1" w:rsidP="00A077B1">
            <w:pPr>
              <w:pStyle w:val="a5"/>
              <w:spacing w:before="0" w:after="0"/>
              <w:ind w:right="165"/>
              <w:jc w:val="both"/>
              <w:rPr>
                <w:rFonts w:eastAsia="Times New Roman"/>
                <w:bCs/>
              </w:rPr>
            </w:pPr>
            <w:r w:rsidRPr="00830A32">
              <w:rPr>
                <w:rFonts w:eastAsia="Times New Roman"/>
                <w:bCs/>
              </w:rPr>
              <w:t>220030, Республика Беларусь,</w:t>
            </w:r>
          </w:p>
          <w:p w:rsidR="00265133" w:rsidRPr="006715DA" w:rsidRDefault="00A077B1" w:rsidP="00A07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77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Минск, ул. Октябрьская, 5.</w:t>
            </w:r>
          </w:p>
        </w:tc>
      </w:tr>
    </w:tbl>
    <w:p w:rsidR="00606808" w:rsidRPr="006715DA" w:rsidRDefault="00606808" w:rsidP="00A51F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606808" w:rsidRPr="006715DA" w:rsidTr="00A51F60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6715DA" w:rsidRDefault="00606808" w:rsidP="00A51F6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606808" w:rsidRPr="006715DA" w:rsidRDefault="00606808" w:rsidP="00A51F60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6715DA" w:rsidRDefault="00606808" w:rsidP="00A51F60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</w:t>
            </w:r>
            <w:r w:rsidR="005E4CC4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в заявке участника конкурса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21" w:rsidRPr="00E67DE6" w:rsidRDefault="00175521" w:rsidP="00D17430">
            <w:pPr>
              <w:pStyle w:val="a5"/>
              <w:spacing w:before="0" w:after="0"/>
              <w:ind w:left="228" w:right="165"/>
              <w:jc w:val="center"/>
              <w:rPr>
                <w:rFonts w:eastAsia="Times New Roman"/>
                <w:bCs/>
              </w:rPr>
            </w:pPr>
            <w:r w:rsidRPr="00E67DE6">
              <w:rPr>
                <w:rFonts w:eastAsia="Times New Roman"/>
                <w:bCs/>
              </w:rPr>
              <w:t>Государственное учреждение «Национальный пресс-центр</w:t>
            </w:r>
          </w:p>
          <w:p w:rsidR="00265133" w:rsidRPr="00175521" w:rsidRDefault="00175521" w:rsidP="00D1743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2A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Беларусь»</w:t>
            </w:r>
          </w:p>
        </w:tc>
      </w:tr>
      <w:tr w:rsidR="00265133" w:rsidRPr="006715DA" w:rsidTr="00A51F60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AF72DA" w:rsidP="00AF72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F72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7 500 000,00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</w:t>
            </w:r>
            <w:r w:rsidR="00A51F60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33" w:rsidRPr="006715DA" w:rsidRDefault="00265133" w:rsidP="00D83C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265133" w:rsidRPr="006715DA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7D34BB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1005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</w:t>
            </w:r>
            <w:r w:rsidR="00A51F60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форме № </w:t>
            </w:r>
            <w:r w:rsidR="001005DE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1005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</w:t>
            </w:r>
            <w:r w:rsidR="00A51F60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(по форме № </w:t>
            </w:r>
            <w:r w:rsidR="001005DE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265133" w:rsidRPr="006715DA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6715DA" w:rsidRDefault="00265133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6715DA" w:rsidRDefault="00A34361" w:rsidP="001005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  <w:r w:rsidR="000E7B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265133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254861" w:rsidRDefault="00254861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5E21A5" w:rsidRPr="006715DA" w:rsidTr="00C1235A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6715DA" w:rsidRDefault="005E21A5" w:rsidP="00C1235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5E21A5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участника конкурса</w:t>
            </w:r>
          </w:p>
        </w:tc>
      </w:tr>
      <w:tr w:rsidR="005E21A5" w:rsidRPr="006715DA" w:rsidTr="00C1235A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A5" w:rsidRPr="006715DA" w:rsidRDefault="00747B7C" w:rsidP="00C1235A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2</w:t>
            </w:r>
            <w:r w:rsidR="005E21A5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D90C3C" w:rsidRDefault="00D90C3C" w:rsidP="00D90C3C">
            <w:pPr>
              <w:spacing w:after="0" w:line="240" w:lineRule="auto"/>
              <w:jc w:val="center"/>
            </w:pPr>
            <w:r w:rsidRPr="00D90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A5" w:rsidRPr="006715DA" w:rsidRDefault="00213F02" w:rsidP="00C12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3F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119021, Россия, г. Москва, Зубовский бульвар, 4, стр. 1,2,3.</w:t>
            </w:r>
          </w:p>
        </w:tc>
      </w:tr>
    </w:tbl>
    <w:p w:rsidR="005E21A5" w:rsidRDefault="005E21A5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595311" w:rsidRPr="006715DA" w:rsidTr="00C1235A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595311" w:rsidRPr="006715DA" w:rsidRDefault="00595311" w:rsidP="00C1235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477C45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«Международное информационное агентство «Россия сегодня»</w:t>
            </w:r>
          </w:p>
        </w:tc>
      </w:tr>
      <w:tr w:rsidR="00595311" w:rsidRPr="006715DA" w:rsidTr="00C1235A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C407EF" w:rsidP="00C40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9 000 000,00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 (№ </w:t>
            </w:r>
            <w:r w:rsidR="00E01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2981126</w:t>
            </w:r>
          </w:p>
          <w:p w:rsidR="00595311" w:rsidRPr="00CC759D" w:rsidRDefault="008732D1" w:rsidP="00E011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E01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01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011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.2020</w:t>
            </w:r>
            <w:r w:rsidR="00595311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95311" w:rsidRPr="006715DA" w:rsidTr="00C1235A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6715DA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6715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форме № 6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595311" w:rsidRPr="006715DA" w:rsidTr="00C1235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11" w:rsidRPr="006715DA" w:rsidRDefault="00595311" w:rsidP="00C12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11" w:rsidRPr="006715DA" w:rsidRDefault="00A34361" w:rsidP="00C123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377</w:t>
            </w:r>
            <w:r w:rsidR="00595311" w:rsidRPr="006715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</w:tr>
    </w:tbl>
    <w:p w:rsidR="00606808" w:rsidRPr="006715DA" w:rsidRDefault="00606808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Конкурсная к</w:t>
      </w:r>
      <w:r w:rsidR="00ED5EDE">
        <w:rPr>
          <w:rFonts w:ascii="Times New Roman" w:eastAsia="Times New Roman" w:hAnsi="Times New Roman"/>
          <w:sz w:val="24"/>
          <w:szCs w:val="24"/>
          <w:lang w:eastAsia="ru-RU"/>
        </w:rPr>
        <w:t>омиссия рассмотрела единственные заявки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конкурсе в соответствии с требованиями и условиями, установленными в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конкурсной документации, и приняла единогласное решение:</w:t>
      </w:r>
    </w:p>
    <w:p w:rsidR="00606808" w:rsidRPr="006715DA" w:rsidRDefault="00A51F60" w:rsidP="00B16297">
      <w:pPr>
        <w:pStyle w:val="a5"/>
        <w:spacing w:before="0" w:after="0"/>
        <w:ind w:right="165" w:firstLine="709"/>
        <w:jc w:val="both"/>
        <w:rPr>
          <w:rFonts w:eastAsia="Times New Roman"/>
        </w:rPr>
      </w:pPr>
      <w:r w:rsidRPr="006715DA">
        <w:rPr>
          <w:rFonts w:eastAsia="Times New Roman"/>
          <w:bCs/>
        </w:rPr>
        <w:t>5.1. </w:t>
      </w:r>
      <w:r w:rsidR="00606808" w:rsidRPr="006715DA">
        <w:rPr>
          <w:rFonts w:eastAsia="Times New Roman"/>
          <w:bCs/>
        </w:rPr>
        <w:t xml:space="preserve">признать заявку </w:t>
      </w:r>
      <w:r w:rsidR="00B16297">
        <w:rPr>
          <w:rFonts w:eastAsia="Times New Roman"/>
          <w:bCs/>
        </w:rPr>
        <w:t>Государственного учреждения</w:t>
      </w:r>
      <w:r w:rsidR="00B16297" w:rsidRPr="00E67DE6">
        <w:rPr>
          <w:rFonts w:eastAsia="Times New Roman"/>
          <w:bCs/>
        </w:rPr>
        <w:t xml:space="preserve"> «Национальный пресс-центр</w:t>
      </w:r>
      <w:r w:rsidR="00B16297">
        <w:rPr>
          <w:rFonts w:eastAsia="Times New Roman"/>
          <w:bCs/>
        </w:rPr>
        <w:t xml:space="preserve"> </w:t>
      </w:r>
      <w:r w:rsidR="00B16297" w:rsidRPr="00E67DE6">
        <w:rPr>
          <w:rFonts w:eastAsia="Times New Roman"/>
          <w:bCs/>
        </w:rPr>
        <w:t>Республики Беларусь»</w:t>
      </w:r>
      <w:r w:rsidR="0031059D" w:rsidRPr="006715DA">
        <w:rPr>
          <w:rFonts w:eastAsia="Times New Roman"/>
          <w:bCs/>
          <w:i/>
        </w:rPr>
        <w:t xml:space="preserve"> </w:t>
      </w:r>
      <w:r w:rsidR="0031059D" w:rsidRPr="006715DA">
        <w:rPr>
          <w:rFonts w:eastAsia="Times New Roman"/>
          <w:bCs/>
        </w:rPr>
        <w:t>надлежащей</w:t>
      </w:r>
      <w:r w:rsidR="00606808" w:rsidRPr="006715DA">
        <w:rPr>
          <w:rFonts w:eastAsia="Times New Roman"/>
          <w:bCs/>
        </w:rPr>
        <w:t xml:space="preserve"> </w:t>
      </w:r>
      <w:r w:rsidR="0031059D" w:rsidRPr="006715DA">
        <w:rPr>
          <w:rFonts w:eastAsia="Times New Roman"/>
          <w:bCs/>
        </w:rPr>
        <w:t>(</w:t>
      </w:r>
      <w:r w:rsidR="00606808" w:rsidRPr="006715DA">
        <w:rPr>
          <w:rFonts w:eastAsia="Times New Roman"/>
          <w:bCs/>
        </w:rPr>
        <w:t>соответствующей всем требованиям конкурсной документации</w:t>
      </w:r>
      <w:r w:rsidR="0031059D" w:rsidRPr="006715DA">
        <w:rPr>
          <w:rFonts w:eastAsia="Times New Roman"/>
          <w:bCs/>
        </w:rPr>
        <w:t>)</w:t>
      </w:r>
      <w:r w:rsidR="00606808" w:rsidRPr="006715DA">
        <w:rPr>
          <w:rFonts w:eastAsia="Times New Roman"/>
          <w:bCs/>
        </w:rPr>
        <w:t>;</w:t>
      </w:r>
    </w:p>
    <w:p w:rsidR="00606808" w:rsidRPr="006715DA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5.2.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232E4D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313DBF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установленный срок заключить договор на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F33EB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</w:t>
      </w:r>
      <w:r w:rsidR="001B2A08" w:rsidRPr="001B2A08">
        <w:rPr>
          <w:rFonts w:ascii="Times New Roman" w:eastAsia="Times New Roman" w:hAnsi="Times New Roman"/>
          <w:bCs/>
          <w:sz w:val="24"/>
          <w:szCs w:val="24"/>
          <w:lang w:eastAsia="ru-RU"/>
        </w:rPr>
        <w:t>комплексному информационному обеспечению строительства Союзного государства на территории Республики Беларусь в 2020 году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B16297" w:rsidRPr="00B16297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Государственным учреждением «Национальный пресс-центр Республики Беларусь»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цене </w:t>
      </w:r>
      <w:r w:rsidR="00194D78">
        <w:rPr>
          <w:rFonts w:ascii="Times New Roman" w:eastAsia="Times New Roman" w:hAnsi="Times New Roman"/>
          <w:bCs/>
          <w:sz w:val="24"/>
          <w:szCs w:val="24"/>
          <w:lang w:eastAsia="ru-RU"/>
        </w:rPr>
        <w:t>7 5</w:t>
      </w:r>
      <w:r w:rsidR="00B16297">
        <w:rPr>
          <w:rFonts w:ascii="Times New Roman" w:eastAsia="Times New Roman" w:hAnsi="Times New Roman"/>
          <w:bCs/>
          <w:sz w:val="24"/>
          <w:szCs w:val="24"/>
          <w:lang w:eastAsia="ru-RU"/>
        </w:rPr>
        <w:t>00 000</w:t>
      </w:r>
      <w:r w:rsidR="00A51F60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194D78">
        <w:rPr>
          <w:rFonts w:ascii="Times New Roman" w:eastAsia="Times New Roman" w:hAnsi="Times New Roman"/>
          <w:bCs/>
          <w:sz w:val="24"/>
          <w:szCs w:val="24"/>
          <w:lang w:eastAsia="ru-RU"/>
        </w:rPr>
        <w:t>Семь миллионов пятьсот</w:t>
      </w:r>
      <w:r w:rsidR="00B16297" w:rsidRPr="00B162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</w:t>
      </w:r>
      <w:r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рублей 00 копеек и на условиях, указанных в конкурсной документации к конкурсу и в конкурсной заявке </w:t>
      </w:r>
      <w:r w:rsidR="00247B39" w:rsidRPr="00247B39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Государственного учреждения «Национальный пресс-центр Республики Беларусь»</w:t>
      </w:r>
      <w:r w:rsidR="00232E4D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bookmarkStart w:id="4" w:name="_GoBack"/>
      <w:bookmarkEnd w:id="4"/>
    </w:p>
    <w:p w:rsidR="00634913" w:rsidRPr="009E2F64" w:rsidRDefault="00634913" w:rsidP="009E2F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5.3.</w:t>
      </w:r>
      <w:r w:rsidR="00105BF6" w:rsidRPr="00105B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признать заявку </w:t>
      </w:r>
      <w:r w:rsidR="009E2F64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«Международное информационное агентство «Россия сегодня»</w:t>
      </w:r>
      <w:r w:rsidR="00105BF6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надлежащей (соответствующей всем требованиям конкурсной документации);</w:t>
      </w:r>
    </w:p>
    <w:p w:rsidR="00634913" w:rsidRDefault="00066B74" w:rsidP="009E2F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 w:rsidR="006349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05BF6" w:rsidRPr="00105B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32E4D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екомендовать Заказчику в установленный срок заключить договор на </w:t>
      </w:r>
      <w:r w:rsidR="009A1E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оказание услуг </w:t>
      </w:r>
      <w:r w:rsidR="009651E7" w:rsidRPr="009651E7">
        <w:rPr>
          <w:rFonts w:ascii="Times New Roman" w:eastAsia="Times New Roman" w:hAnsi="Times New Roman"/>
          <w:bCs/>
          <w:sz w:val="24"/>
          <w:szCs w:val="24"/>
          <w:lang w:eastAsia="ru-RU"/>
        </w:rPr>
        <w:t>комплексному информационному обеспечению строительства Союзного государства на территории Российской Федерации в 2020 году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, с </w:t>
      </w:r>
      <w:r w:rsidR="001F638C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Федеральным государственным унитарным предприятием</w:t>
      </w:r>
      <w:r w:rsidR="001F638C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«Международное информационное агентство «Россия сегодня»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цене </w:t>
      </w:r>
      <w:r w:rsidR="00915A97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="00247AC3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915A97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247AC3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="00915A97">
        <w:rPr>
          <w:rFonts w:ascii="Times New Roman" w:eastAsia="Times New Roman" w:hAnsi="Times New Roman"/>
          <w:bCs/>
          <w:sz w:val="24"/>
          <w:szCs w:val="24"/>
          <w:lang w:eastAsia="ru-RU"/>
        </w:rPr>
        <w:t> 000 (Девять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миллион</w:t>
      </w:r>
      <w:r w:rsidR="00915A97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тысяч) рублей 00 копеек и на условиях, указанных в конкурсной документации к конкурсу и в конкурсной заявке </w:t>
      </w:r>
      <w:r w:rsidR="001F638C" w:rsidRPr="009E2F6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государственного унитарного предприятия «Международное информационное агентство «Россия сегодня»</w:t>
      </w:r>
      <w:r w:rsidR="00105BF6" w:rsidRPr="006715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06808" w:rsidRPr="006715DA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4014EE" w:rsidRPr="006715DA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Заседание комиссии окончено </w:t>
      </w:r>
      <w:r w:rsidR="00704AA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2</w:t>
      </w:r>
      <w:r w:rsidR="0055681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6</w:t>
      </w:r>
      <w:r w:rsidR="0021498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.0</w:t>
      </w:r>
      <w:r w:rsidR="00704AA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2</w:t>
      </w:r>
      <w:r w:rsidR="0021498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.2020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в </w:t>
      </w:r>
      <w:r w:rsidR="0021498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11</w:t>
      </w:r>
      <w:r w:rsidR="000D41DD"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часов </w:t>
      </w:r>
      <w:r w:rsidR="00D17430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5</w:t>
      </w:r>
      <w:r w:rsidR="0021498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5</w:t>
      </w:r>
      <w:r w:rsidRPr="006715D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минут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A51F60" w:rsidRPr="006715D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московскому времени.</w:t>
      </w:r>
    </w:p>
    <w:p w:rsidR="00606808" w:rsidRPr="006715DA" w:rsidRDefault="00606808" w:rsidP="004014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31"/>
      <w:bookmarkEnd w:id="3"/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 xml:space="preserve">7. Настоящий протокол будет размещен на официальном сайте Заказчика: </w:t>
      </w:r>
      <w:r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postkomsg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715DA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6808" w:rsidRPr="006715DA" w:rsidRDefault="00606808" w:rsidP="004014E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5DA">
        <w:rPr>
          <w:rFonts w:ascii="Times New Roman" w:eastAsia="Times New Roman" w:hAnsi="Times New Roman"/>
          <w:sz w:val="24"/>
          <w:szCs w:val="24"/>
          <w:lang w:eastAsia="ru-RU"/>
        </w:rPr>
        <w:t>8. Протокол подписан всеми присутствующими на заседании членами комиссии.</w:t>
      </w:r>
    </w:p>
    <w:bookmarkEnd w:id="5"/>
    <w:p w:rsidR="00FE70B0" w:rsidRPr="002E7CAE" w:rsidRDefault="00FE70B0" w:rsidP="00FE70B0">
      <w:pPr>
        <w:pStyle w:val="a5"/>
        <w:spacing w:before="0" w:after="0"/>
        <w:ind w:right="-56" w:firstLine="709"/>
        <w:contextualSpacing/>
        <w:jc w:val="both"/>
        <w:rPr>
          <w:rFonts w:eastAsia="Times New Roman"/>
        </w:rPr>
      </w:pPr>
      <w:r w:rsidRPr="002E7CAE">
        <w:rPr>
          <w:rFonts w:eastAsia="Times New Roman"/>
        </w:rPr>
        <w:t>Председатель комиссии:</w:t>
      </w:r>
    </w:p>
    <w:p w:rsidR="00FE70B0" w:rsidRPr="002E7CAE" w:rsidRDefault="00FE70B0" w:rsidP="00FE70B0">
      <w:pPr>
        <w:pStyle w:val="a5"/>
        <w:spacing w:before="0" w:after="0"/>
        <w:ind w:right="-56" w:firstLine="709"/>
        <w:contextualSpacing/>
        <w:jc w:val="both"/>
        <w:rPr>
          <w:rFonts w:eastAsia="Times New Roman"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В.И. Сиренко ____________________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</w:rPr>
      </w:pPr>
      <w:r w:rsidRPr="002E7CAE">
        <w:rPr>
          <w:rFonts w:eastAsia="Times New Roman"/>
        </w:rPr>
        <w:t>Заместитель председателя комиссии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 xml:space="preserve">А.А. </w:t>
      </w:r>
      <w:proofErr w:type="spellStart"/>
      <w:r w:rsidRPr="002E7CAE">
        <w:rPr>
          <w:rFonts w:eastAsia="Times New Roman"/>
          <w:bCs/>
        </w:rPr>
        <w:t>Шундрик</w:t>
      </w:r>
      <w:proofErr w:type="spellEnd"/>
      <w:r w:rsidRPr="002E7CAE">
        <w:rPr>
          <w:rFonts w:eastAsia="Times New Roman"/>
          <w:bCs/>
        </w:rPr>
        <w:t xml:space="preserve"> __________________</w:t>
      </w:r>
    </w:p>
    <w:p w:rsidR="00FE70B0" w:rsidRDefault="00FE70B0" w:rsidP="00FE70B0">
      <w:pPr>
        <w:spacing w:after="120"/>
        <w:ind w:firstLine="709"/>
        <w:jc w:val="both"/>
        <w:rPr>
          <w:rFonts w:eastAsia="Times New Roman"/>
        </w:rPr>
      </w:pPr>
    </w:p>
    <w:p w:rsidR="00556819" w:rsidRPr="002E7CAE" w:rsidRDefault="00556819" w:rsidP="00FE70B0">
      <w:pPr>
        <w:spacing w:after="120"/>
        <w:ind w:firstLine="709"/>
        <w:jc w:val="both"/>
        <w:rPr>
          <w:rFonts w:eastAsia="Times New Roman"/>
        </w:rPr>
      </w:pPr>
    </w:p>
    <w:p w:rsidR="00FE70B0" w:rsidRPr="00FE70B0" w:rsidRDefault="00FE70B0" w:rsidP="00FE70B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0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Члены комиссии: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Д.А. Безруков 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Т.В. Грузинская_______________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В.В. Ишутина _________________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Л.С. Нечаева __________________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Е.А. Овчаренко _________________</w:t>
      </w: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</w:p>
    <w:p w:rsidR="00FE70B0" w:rsidRPr="002E7CAE" w:rsidRDefault="00FE70B0" w:rsidP="00FE70B0">
      <w:pPr>
        <w:pStyle w:val="a5"/>
        <w:spacing w:before="0" w:after="0"/>
        <w:ind w:right="-56" w:firstLine="709"/>
        <w:jc w:val="both"/>
        <w:rPr>
          <w:rFonts w:eastAsia="Times New Roman"/>
          <w:bCs/>
        </w:rPr>
      </w:pPr>
      <w:r w:rsidRPr="002E7CAE">
        <w:rPr>
          <w:rFonts w:eastAsia="Times New Roman"/>
          <w:bCs/>
        </w:rPr>
        <w:t>Т.М. Смирнова ________________</w:t>
      </w:r>
    </w:p>
    <w:p w:rsidR="00A51F60" w:rsidRPr="006715DA" w:rsidRDefault="00A51F60" w:rsidP="00A51F60">
      <w:pPr>
        <w:pStyle w:val="a5"/>
        <w:spacing w:before="0" w:after="0"/>
        <w:ind w:right="-56" w:firstLine="709"/>
        <w:contextualSpacing/>
        <w:jc w:val="both"/>
        <w:rPr>
          <w:rFonts w:eastAsia="Times New Roman"/>
        </w:rPr>
      </w:pPr>
    </w:p>
    <w:sectPr w:rsidR="00A51F60" w:rsidRPr="006715DA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54C37"/>
    <w:rsid w:val="00066B74"/>
    <w:rsid w:val="00093478"/>
    <w:rsid w:val="000D41DD"/>
    <w:rsid w:val="000E7BFE"/>
    <w:rsid w:val="001005DE"/>
    <w:rsid w:val="00105BF6"/>
    <w:rsid w:val="00175521"/>
    <w:rsid w:val="00194D78"/>
    <w:rsid w:val="001B2A08"/>
    <w:rsid w:val="001B6F5E"/>
    <w:rsid w:val="001E71A7"/>
    <w:rsid w:val="001E7447"/>
    <w:rsid w:val="001F638C"/>
    <w:rsid w:val="002022B9"/>
    <w:rsid w:val="00213F02"/>
    <w:rsid w:val="00214987"/>
    <w:rsid w:val="00232E4D"/>
    <w:rsid w:val="00247AC3"/>
    <w:rsid w:val="00247B39"/>
    <w:rsid w:val="00254861"/>
    <w:rsid w:val="00263DD6"/>
    <w:rsid w:val="00265133"/>
    <w:rsid w:val="0028237F"/>
    <w:rsid w:val="00282BA0"/>
    <w:rsid w:val="002F07D6"/>
    <w:rsid w:val="00305156"/>
    <w:rsid w:val="0031059D"/>
    <w:rsid w:val="00313DBF"/>
    <w:rsid w:val="00365AFA"/>
    <w:rsid w:val="0037371E"/>
    <w:rsid w:val="003A4A1E"/>
    <w:rsid w:val="003D70BF"/>
    <w:rsid w:val="004014EE"/>
    <w:rsid w:val="00477C45"/>
    <w:rsid w:val="004A1073"/>
    <w:rsid w:val="004F258C"/>
    <w:rsid w:val="00556819"/>
    <w:rsid w:val="00581E52"/>
    <w:rsid w:val="00595311"/>
    <w:rsid w:val="005A6606"/>
    <w:rsid w:val="005D261C"/>
    <w:rsid w:val="005E21A5"/>
    <w:rsid w:val="005E4CC4"/>
    <w:rsid w:val="005F05A0"/>
    <w:rsid w:val="00605C4C"/>
    <w:rsid w:val="00606808"/>
    <w:rsid w:val="0063060B"/>
    <w:rsid w:val="00634913"/>
    <w:rsid w:val="0066714E"/>
    <w:rsid w:val="00670149"/>
    <w:rsid w:val="006715DA"/>
    <w:rsid w:val="00691A1C"/>
    <w:rsid w:val="006A1DAF"/>
    <w:rsid w:val="006B3C87"/>
    <w:rsid w:val="006B5356"/>
    <w:rsid w:val="006F5375"/>
    <w:rsid w:val="00704AAA"/>
    <w:rsid w:val="00747B7C"/>
    <w:rsid w:val="00774C1D"/>
    <w:rsid w:val="00782B13"/>
    <w:rsid w:val="007C74D1"/>
    <w:rsid w:val="007D34BB"/>
    <w:rsid w:val="00807CEF"/>
    <w:rsid w:val="00835311"/>
    <w:rsid w:val="00850114"/>
    <w:rsid w:val="00861D00"/>
    <w:rsid w:val="008628F1"/>
    <w:rsid w:val="00872AB9"/>
    <w:rsid w:val="008732D1"/>
    <w:rsid w:val="00873D7C"/>
    <w:rsid w:val="008B08A9"/>
    <w:rsid w:val="00915A97"/>
    <w:rsid w:val="00942271"/>
    <w:rsid w:val="009651E7"/>
    <w:rsid w:val="009A1E1F"/>
    <w:rsid w:val="009C2FE0"/>
    <w:rsid w:val="009E2F64"/>
    <w:rsid w:val="00A061F7"/>
    <w:rsid w:val="00A077B1"/>
    <w:rsid w:val="00A34361"/>
    <w:rsid w:val="00A51F60"/>
    <w:rsid w:val="00A56A9C"/>
    <w:rsid w:val="00A704E1"/>
    <w:rsid w:val="00AC1DB1"/>
    <w:rsid w:val="00AC355C"/>
    <w:rsid w:val="00AF72DA"/>
    <w:rsid w:val="00B067AB"/>
    <w:rsid w:val="00B11CFA"/>
    <w:rsid w:val="00B16297"/>
    <w:rsid w:val="00B17A97"/>
    <w:rsid w:val="00B46076"/>
    <w:rsid w:val="00B83350"/>
    <w:rsid w:val="00BA2CF0"/>
    <w:rsid w:val="00BB3B9F"/>
    <w:rsid w:val="00BB406E"/>
    <w:rsid w:val="00BB6316"/>
    <w:rsid w:val="00BC3203"/>
    <w:rsid w:val="00BD1F56"/>
    <w:rsid w:val="00BE6E35"/>
    <w:rsid w:val="00C14E7C"/>
    <w:rsid w:val="00C15EB1"/>
    <w:rsid w:val="00C30871"/>
    <w:rsid w:val="00C407EF"/>
    <w:rsid w:val="00C524CD"/>
    <w:rsid w:val="00CC759D"/>
    <w:rsid w:val="00D02D58"/>
    <w:rsid w:val="00D15BEA"/>
    <w:rsid w:val="00D17430"/>
    <w:rsid w:val="00D62F6D"/>
    <w:rsid w:val="00D83C2B"/>
    <w:rsid w:val="00D90C3C"/>
    <w:rsid w:val="00E011FA"/>
    <w:rsid w:val="00E06B9E"/>
    <w:rsid w:val="00E22946"/>
    <w:rsid w:val="00E840BC"/>
    <w:rsid w:val="00E97CD6"/>
    <w:rsid w:val="00EA6A88"/>
    <w:rsid w:val="00ED230C"/>
    <w:rsid w:val="00ED5EDE"/>
    <w:rsid w:val="00F27621"/>
    <w:rsid w:val="00F3056A"/>
    <w:rsid w:val="00F33EB8"/>
    <w:rsid w:val="00F451E9"/>
    <w:rsid w:val="00F529D6"/>
    <w:rsid w:val="00F83E3E"/>
    <w:rsid w:val="00FA1C7E"/>
    <w:rsid w:val="00FB1A1F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5A46-8C78-4B2E-9D07-F3E436EC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Л. С. Нечаева</cp:lastModifiedBy>
  <cp:revision>115</cp:revision>
  <cp:lastPrinted>2019-04-09T09:49:00Z</cp:lastPrinted>
  <dcterms:created xsi:type="dcterms:W3CDTF">2019-10-28T13:51:00Z</dcterms:created>
  <dcterms:modified xsi:type="dcterms:W3CDTF">2020-02-26T13:51:00Z</dcterms:modified>
</cp:coreProperties>
</file>