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08" w:rsidRPr="00884F37" w:rsidRDefault="00606808" w:rsidP="00A5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69729002"/>
      <w:bookmarkStart w:id="1" w:name="_Toc57314688"/>
      <w:bookmarkStart w:id="2" w:name="OLE_LINK37"/>
      <w:r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2</w:t>
      </w:r>
    </w:p>
    <w:bookmarkEnd w:id="0"/>
    <w:bookmarkEnd w:id="1"/>
    <w:p w:rsidR="00D64D82" w:rsidRPr="00884F37" w:rsidRDefault="00606808" w:rsidP="00A51F60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процедуры</w:t>
      </w:r>
      <w:proofErr w:type="gramEnd"/>
      <w:r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рассмотрения</w:t>
      </w:r>
      <w:r w:rsidR="0028237F"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12294">
        <w:rPr>
          <w:rFonts w:ascii="Times New Roman" w:eastAsia="Times New Roman" w:hAnsi="Times New Roman"/>
          <w:b/>
          <w:sz w:val="24"/>
          <w:szCs w:val="24"/>
          <w:lang w:eastAsia="ru-RU"/>
        </w:rPr>
        <w:t>единственных</w:t>
      </w:r>
      <w:r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заяв</w:t>
      </w:r>
      <w:r w:rsidR="00E22946"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>ок</w:t>
      </w:r>
      <w:r w:rsidR="00D64D82"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открытом конкурсе</w:t>
      </w:r>
    </w:p>
    <w:p w:rsidR="00606808" w:rsidRPr="00884F37" w:rsidRDefault="00606808" w:rsidP="00A51F60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</w:t>
      </w:r>
      <w:r w:rsidR="005F05A0"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право заключения </w:t>
      </w:r>
      <w:r w:rsidR="00E22946"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договоров</w:t>
      </w:r>
      <w:r w:rsidR="00D64D82"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22946"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оказание услуг </w:t>
      </w:r>
      <w:r w:rsidR="00E22946"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по информационному </w:t>
      </w:r>
      <w:r w:rsidR="00C15EB1"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обеспечению строительства</w:t>
      </w:r>
      <w:r w:rsidR="00BD4108"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D4108"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Союзного государства в </w:t>
      </w:r>
      <w:r w:rsidR="00175206"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>III квартале 2022 года</w:t>
      </w:r>
    </w:p>
    <w:bookmarkEnd w:id="2"/>
    <w:p w:rsidR="00606808" w:rsidRPr="00884F37" w:rsidRDefault="00606808" w:rsidP="00A51F6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5133" w:rsidRPr="00884F37" w:rsidRDefault="00265133" w:rsidP="00DF7FE9">
      <w:pPr>
        <w:pStyle w:val="a5"/>
        <w:spacing w:before="120" w:after="120"/>
        <w:ind w:right="-57"/>
        <w:rPr>
          <w:rFonts w:eastAsia="Times New Roman"/>
          <w:bCs/>
        </w:rPr>
      </w:pPr>
      <w:bookmarkStart w:id="3" w:name="OLE_LINK38"/>
      <w:r w:rsidRPr="00884F37">
        <w:rPr>
          <w:bCs/>
        </w:rPr>
        <w:t>г</w:t>
      </w:r>
      <w:r w:rsidRPr="00884F37">
        <w:rPr>
          <w:rFonts w:eastAsia="Times New Roman"/>
          <w:bCs/>
        </w:rPr>
        <w:t>. Москва                                                    </w:t>
      </w:r>
      <w:r w:rsidR="007F4DE3" w:rsidRPr="00884F37">
        <w:rPr>
          <w:rFonts w:eastAsia="Times New Roman"/>
          <w:bCs/>
        </w:rPr>
        <w:t>                                     </w:t>
      </w:r>
      <w:r w:rsidR="00323E1D" w:rsidRPr="00884F37">
        <w:rPr>
          <w:rFonts w:eastAsia="Times New Roman"/>
          <w:bCs/>
        </w:rPr>
        <w:t>                             </w:t>
      </w:r>
      <w:r w:rsidR="009D3197" w:rsidRPr="00884F37">
        <w:rPr>
          <w:rFonts w:eastAsia="Times New Roman"/>
          <w:bCs/>
        </w:rPr>
        <w:t>2</w:t>
      </w:r>
      <w:r w:rsidR="00175206" w:rsidRPr="00884F37">
        <w:rPr>
          <w:rFonts w:eastAsia="Times New Roman"/>
          <w:bCs/>
        </w:rPr>
        <w:t>8 июня</w:t>
      </w:r>
      <w:r w:rsidR="009D3197" w:rsidRPr="00884F37">
        <w:rPr>
          <w:rFonts w:eastAsia="Times New Roman"/>
          <w:bCs/>
        </w:rPr>
        <w:t xml:space="preserve"> 202</w:t>
      </w:r>
      <w:r w:rsidR="00175206" w:rsidRPr="00884F37">
        <w:rPr>
          <w:rFonts w:eastAsia="Times New Roman"/>
          <w:bCs/>
        </w:rPr>
        <w:t>2</w:t>
      </w:r>
      <w:r w:rsidRPr="00884F37">
        <w:rPr>
          <w:rFonts w:eastAsia="Times New Roman"/>
          <w:bCs/>
        </w:rPr>
        <w:t xml:space="preserve"> г.</w:t>
      </w:r>
    </w:p>
    <w:p w:rsidR="00606808" w:rsidRPr="00884F37" w:rsidRDefault="00606808" w:rsidP="00A5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808" w:rsidRPr="00884F37" w:rsidRDefault="00606808" w:rsidP="00DF7FE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Заказчик и организатор закупки – Постоянный Комитет Союзного государства. </w:t>
      </w:r>
    </w:p>
    <w:p w:rsidR="00606808" w:rsidRPr="00884F37" w:rsidRDefault="00606808" w:rsidP="00DF7FE9">
      <w:pPr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2. Место, дата</w:t>
      </w:r>
      <w:r w:rsidR="0031059D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, время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проведения процедуры рассмотрения</w:t>
      </w:r>
      <w:r w:rsidR="0028237F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9393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единственных 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заяв</w:t>
      </w:r>
      <w:r w:rsidR="00263DD6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ок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</w:t>
      </w:r>
      <w:r w:rsidR="00D64D82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участие в открытом конкурсе (далее – конкурс).</w:t>
      </w:r>
    </w:p>
    <w:p w:rsidR="00606808" w:rsidRPr="00884F37" w:rsidRDefault="00606808" w:rsidP="00DF7FE9">
      <w:pPr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Процедура рассмотрения</w:t>
      </w:r>
      <w:r w:rsidR="0028237F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12294">
        <w:rPr>
          <w:rFonts w:ascii="Times New Roman" w:eastAsia="Times New Roman" w:hAnsi="Times New Roman"/>
          <w:bCs/>
          <w:sz w:val="24"/>
          <w:szCs w:val="24"/>
          <w:lang w:eastAsia="ru-RU"/>
        </w:rPr>
        <w:t>единственных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</w:t>
      </w:r>
      <w:r w:rsidR="00263DD6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ок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участие в конкур</w:t>
      </w:r>
      <w:r w:rsidR="00B17A97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се проводилась по</w:t>
      </w:r>
      <w:r w:rsidR="00D64D82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B17A97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адресу: Российская Федерация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119034, г. Москва, Еропкинский переулок, д.5, стр.1, </w:t>
      </w:r>
      <w:proofErr w:type="spellStart"/>
      <w:r w:rsidR="0026513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каб</w:t>
      </w:r>
      <w:proofErr w:type="spellEnd"/>
      <w:r w:rsidR="0026513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DF7FE9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26513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 w:rsidR="00D64D82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26513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119</w:t>
      </w:r>
      <w:r w:rsidR="00A51F60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0D41DD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D3197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175206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8 июня </w:t>
      </w:r>
      <w:r w:rsidR="009D3197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 w:rsidR="00175206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2 г.</w:t>
      </w:r>
      <w:r w:rsidR="00A51F60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D41DD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="0026513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78605B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0D41DD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 </w:t>
      </w:r>
      <w:r w:rsidR="0026513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минут. </w:t>
      </w:r>
    </w:p>
    <w:p w:rsidR="00265133" w:rsidRPr="00884F37" w:rsidRDefault="00265133" w:rsidP="00DF7FE9">
      <w:pPr>
        <w:pStyle w:val="a5"/>
        <w:spacing w:before="0" w:after="0" w:line="264" w:lineRule="auto"/>
        <w:ind w:right="-56" w:firstLine="709"/>
        <w:contextualSpacing/>
        <w:jc w:val="both"/>
        <w:rPr>
          <w:rFonts w:eastAsia="Times New Roman"/>
          <w:bCs/>
        </w:rPr>
      </w:pPr>
      <w:r w:rsidRPr="00884F37">
        <w:rPr>
          <w:rFonts w:eastAsia="Times New Roman"/>
          <w:bCs/>
        </w:rPr>
        <w:t xml:space="preserve">3. Состав комиссии утвержден приказом Постоянного Комитета Союзного государства от </w:t>
      </w:r>
      <w:r w:rsidR="00175206" w:rsidRPr="00884F37">
        <w:rPr>
          <w:rFonts w:eastAsia="Times New Roman"/>
          <w:bCs/>
        </w:rPr>
        <w:t>31</w:t>
      </w:r>
      <w:r w:rsidR="009D3197" w:rsidRPr="00884F37">
        <w:rPr>
          <w:rFonts w:eastAsia="Times New Roman"/>
          <w:bCs/>
        </w:rPr>
        <w:t>.</w:t>
      </w:r>
      <w:r w:rsidR="00175206" w:rsidRPr="00884F37">
        <w:rPr>
          <w:rFonts w:eastAsia="Times New Roman"/>
          <w:bCs/>
        </w:rPr>
        <w:t>05</w:t>
      </w:r>
      <w:r w:rsidR="009D3197" w:rsidRPr="00884F37">
        <w:rPr>
          <w:rFonts w:eastAsia="Times New Roman"/>
          <w:bCs/>
        </w:rPr>
        <w:t>.202</w:t>
      </w:r>
      <w:r w:rsidR="00175206" w:rsidRPr="00884F37">
        <w:rPr>
          <w:rFonts w:eastAsia="Times New Roman"/>
          <w:bCs/>
        </w:rPr>
        <w:t>2</w:t>
      </w:r>
      <w:r w:rsidR="009D3197" w:rsidRPr="00884F37">
        <w:rPr>
          <w:rFonts w:eastAsia="Times New Roman"/>
          <w:bCs/>
        </w:rPr>
        <w:t xml:space="preserve"> № </w:t>
      </w:r>
      <w:r w:rsidR="00175206" w:rsidRPr="00884F37">
        <w:rPr>
          <w:rFonts w:eastAsia="Times New Roman"/>
          <w:bCs/>
        </w:rPr>
        <w:t>21</w:t>
      </w:r>
      <w:r w:rsidRPr="00884F37">
        <w:rPr>
          <w:rFonts w:eastAsia="Times New Roman"/>
          <w:bCs/>
        </w:rPr>
        <w:t>.</w:t>
      </w:r>
    </w:p>
    <w:p w:rsidR="00265133" w:rsidRPr="00884F37" w:rsidRDefault="00265133" w:rsidP="00DF7FE9">
      <w:pPr>
        <w:pStyle w:val="a5"/>
        <w:spacing w:before="120" w:after="120" w:line="264" w:lineRule="auto"/>
        <w:ind w:right="-57" w:firstLine="709"/>
        <w:contextualSpacing/>
        <w:jc w:val="both"/>
        <w:rPr>
          <w:rFonts w:eastAsia="Times New Roman"/>
          <w:bCs/>
        </w:rPr>
      </w:pPr>
      <w:r w:rsidRPr="00884F37">
        <w:rPr>
          <w:rFonts w:eastAsia="Times New Roman"/>
          <w:bCs/>
        </w:rPr>
        <w:t>Засе</w:t>
      </w:r>
      <w:r w:rsidR="00F47F0E" w:rsidRPr="00884F37">
        <w:rPr>
          <w:rFonts w:eastAsia="Times New Roman"/>
          <w:bCs/>
        </w:rPr>
        <w:t>дание проводи</w:t>
      </w:r>
      <w:r w:rsidR="00312294">
        <w:rPr>
          <w:rFonts w:eastAsia="Times New Roman"/>
          <w:bCs/>
        </w:rPr>
        <w:t>лось</w:t>
      </w:r>
      <w:r w:rsidR="00F47F0E" w:rsidRPr="00884F37">
        <w:rPr>
          <w:rFonts w:eastAsia="Times New Roman"/>
          <w:bCs/>
        </w:rPr>
        <w:t xml:space="preserve"> в присутствии </w:t>
      </w:r>
      <w:r w:rsidR="0078605B" w:rsidRPr="00884F37">
        <w:rPr>
          <w:rFonts w:eastAsia="Times New Roman"/>
          <w:bCs/>
        </w:rPr>
        <w:t>5</w:t>
      </w:r>
      <w:r w:rsidRPr="00884F37">
        <w:rPr>
          <w:rFonts w:eastAsia="Times New Roman"/>
          <w:bCs/>
        </w:rPr>
        <w:t xml:space="preserve"> членов комиссии:</w:t>
      </w:r>
    </w:p>
    <w:p w:rsidR="00175206" w:rsidRPr="00884F37" w:rsidRDefault="00175206" w:rsidP="00DF7FE9">
      <w:pPr>
        <w:pStyle w:val="a5"/>
        <w:spacing w:before="120" w:after="120" w:line="264" w:lineRule="auto"/>
        <w:ind w:right="-57" w:firstLine="709"/>
        <w:contextualSpacing/>
        <w:jc w:val="both"/>
        <w:rPr>
          <w:rFonts w:eastAsia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5805"/>
      </w:tblGrid>
      <w:tr w:rsidR="00884F37" w:rsidRPr="00884F37" w:rsidTr="00487FF6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06" w:rsidRPr="00884F37" w:rsidRDefault="00175206" w:rsidP="00EC4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 председателя конкурсной комиссии</w:t>
            </w:r>
          </w:p>
        </w:tc>
      </w:tr>
      <w:tr w:rsidR="00884F37" w:rsidRPr="00884F37" w:rsidTr="00A06303">
        <w:trPr>
          <w:trHeight w:val="360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03" w:rsidRPr="00884F37" w:rsidRDefault="00A06303" w:rsidP="00A06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Слижевский</w:t>
            </w:r>
            <w:proofErr w:type="spellEnd"/>
          </w:p>
          <w:p w:rsidR="00A06303" w:rsidRPr="00884F37" w:rsidRDefault="00A06303" w:rsidP="00A06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Олег Леонидович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03" w:rsidRPr="00884F37" w:rsidRDefault="00A06303" w:rsidP="00EC41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 начальник Департамента социальной политики и информационного обеспечения</w:t>
            </w:r>
          </w:p>
        </w:tc>
      </w:tr>
      <w:tr w:rsidR="00884F37" w:rsidRPr="00884F37" w:rsidTr="00487FF6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2A" w:rsidRPr="00884F37" w:rsidRDefault="00EC412A" w:rsidP="00EC4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884F37" w:rsidRPr="00884F37" w:rsidTr="00487FF6">
        <w:trPr>
          <w:trHeight w:val="360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2A" w:rsidRPr="00884F37" w:rsidRDefault="00EC412A" w:rsidP="00EC41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Барщевская</w:t>
            </w:r>
            <w:proofErr w:type="spellEnd"/>
          </w:p>
          <w:p w:rsidR="00EC412A" w:rsidRPr="00884F37" w:rsidRDefault="00EC412A" w:rsidP="00EC41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Александра Борисовна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2A" w:rsidRPr="00884F37" w:rsidRDefault="00EC412A" w:rsidP="00EC4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 заместитель начальника Департамента социальной политики и информационного обеспечения</w:t>
            </w:r>
          </w:p>
        </w:tc>
      </w:tr>
      <w:tr w:rsidR="00884F37" w:rsidRPr="00884F37" w:rsidTr="00487FF6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03" w:rsidRPr="00884F37" w:rsidRDefault="00A06303" w:rsidP="00A063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Кашаева</w:t>
            </w:r>
          </w:p>
          <w:p w:rsidR="00EC412A" w:rsidRPr="00884F37" w:rsidRDefault="00A06303" w:rsidP="00A063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Ирина Викторовна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2A" w:rsidRPr="00884F37" w:rsidRDefault="00A06303" w:rsidP="00EC412A">
            <w:pPr>
              <w:pStyle w:val="2"/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884F37">
              <w:rPr>
                <w:rFonts w:eastAsia="Times New Roman"/>
                <w:bCs/>
              </w:rPr>
              <w:t>– консультант отдела социальной политики Департамента социальной политики и информационного обеспечения</w:t>
            </w:r>
          </w:p>
        </w:tc>
      </w:tr>
      <w:tr w:rsidR="00884F37" w:rsidRPr="00884F37" w:rsidTr="00487FF6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39" w:rsidRPr="00884F37" w:rsidRDefault="00EC412A" w:rsidP="00EC41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Смирнова</w:t>
            </w:r>
          </w:p>
          <w:p w:rsidR="00EC412A" w:rsidRPr="00884F37" w:rsidRDefault="00EC412A" w:rsidP="00EC41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Татьяна Михайловна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2A" w:rsidRPr="00884F37" w:rsidRDefault="00EC412A" w:rsidP="00EC412A">
            <w:pPr>
              <w:pStyle w:val="2"/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884F37">
              <w:rPr>
                <w:rFonts w:eastAsia="Times New Roman"/>
                <w:bCs/>
              </w:rPr>
              <w:t>– советник Департамента правового обеспечения</w:t>
            </w:r>
          </w:p>
        </w:tc>
      </w:tr>
      <w:tr w:rsidR="00884F37" w:rsidRPr="00884F37" w:rsidTr="00487FF6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03" w:rsidRPr="00884F37" w:rsidRDefault="00A06303" w:rsidP="00A063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Ишутина</w:t>
            </w:r>
            <w:proofErr w:type="spell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C412A" w:rsidRPr="00884F37" w:rsidRDefault="00A06303" w:rsidP="00A06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Виктория Викторовна </w:t>
            </w:r>
            <w:r w:rsidR="00EC412A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(секретарь)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2A" w:rsidRPr="00884F37" w:rsidRDefault="00A06303" w:rsidP="00EC412A">
            <w:pPr>
              <w:pStyle w:val="2"/>
              <w:spacing w:after="0" w:line="240" w:lineRule="auto"/>
              <w:contextualSpacing/>
              <w:jc w:val="both"/>
              <w:rPr>
                <w:rFonts w:eastAsia="Times New Roman"/>
                <w:bCs/>
              </w:rPr>
            </w:pPr>
            <w:r w:rsidRPr="00884F37">
              <w:rPr>
                <w:rFonts w:eastAsia="Times New Roman"/>
                <w:bCs/>
              </w:rPr>
              <w:t>– советник отдела информационного обеспечения Департамента социальной политики и информационного обеспечения</w:t>
            </w:r>
          </w:p>
        </w:tc>
      </w:tr>
    </w:tbl>
    <w:p w:rsidR="00606808" w:rsidRPr="00884F37" w:rsidRDefault="00606808" w:rsidP="00DF7FE9">
      <w:pPr>
        <w:widowControl w:val="0"/>
        <w:autoSpaceDE w:val="0"/>
        <w:autoSpaceDN w:val="0"/>
        <w:adjustRightInd w:val="0"/>
        <w:spacing w:before="120" w:after="120" w:line="264" w:lineRule="auto"/>
        <w:ind w:firstLine="83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Кворум имее</w:t>
      </w:r>
      <w:r w:rsidR="00DF2F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ся. Комиссия правомочна.</w:t>
      </w:r>
    </w:p>
    <w:p w:rsidR="00606808" w:rsidRPr="00884F37" w:rsidRDefault="00606808" w:rsidP="00DF7FE9">
      <w:pPr>
        <w:tabs>
          <w:tab w:val="num" w:pos="0"/>
        </w:tabs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884F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На процедуре р</w:t>
      </w:r>
      <w:r w:rsidR="000D41DD" w:rsidRPr="00884F37">
        <w:rPr>
          <w:rFonts w:ascii="Times New Roman" w:eastAsia="Times New Roman" w:hAnsi="Times New Roman"/>
          <w:sz w:val="24"/>
          <w:szCs w:val="24"/>
          <w:lang w:eastAsia="ru-RU"/>
        </w:rPr>
        <w:t>ассмотрения</w:t>
      </w:r>
      <w:r w:rsidR="00BB3B9F" w:rsidRPr="00884F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2294">
        <w:rPr>
          <w:rFonts w:ascii="Times New Roman" w:eastAsia="Times New Roman" w:hAnsi="Times New Roman"/>
          <w:sz w:val="24"/>
          <w:szCs w:val="24"/>
          <w:lang w:eastAsia="ru-RU"/>
        </w:rPr>
        <w:t>единственных</w:t>
      </w:r>
      <w:r w:rsidR="000D41DD" w:rsidRPr="00884F37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</w:t>
      </w:r>
      <w:r w:rsidR="006715DA" w:rsidRPr="00884F37">
        <w:rPr>
          <w:rFonts w:ascii="Times New Roman" w:eastAsia="Times New Roman" w:hAnsi="Times New Roman"/>
          <w:sz w:val="24"/>
          <w:szCs w:val="24"/>
          <w:lang w:eastAsia="ru-RU"/>
        </w:rPr>
        <w:t>ок на участие в конкурсе были</w:t>
      </w: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DA" w:rsidRPr="00884F37">
        <w:rPr>
          <w:rFonts w:ascii="Times New Roman" w:eastAsia="Times New Roman" w:hAnsi="Times New Roman"/>
          <w:sz w:val="24"/>
          <w:szCs w:val="24"/>
          <w:lang w:eastAsia="ru-RU"/>
        </w:rPr>
        <w:t>рассмотрены заявки</w:t>
      </w:r>
      <w:r w:rsidR="001E71A7" w:rsidRPr="00884F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DA" w:rsidRPr="00884F37">
        <w:rPr>
          <w:rFonts w:ascii="Times New Roman" w:eastAsia="Times New Roman" w:hAnsi="Times New Roman"/>
          <w:sz w:val="24"/>
          <w:szCs w:val="24"/>
          <w:lang w:eastAsia="ru-RU"/>
        </w:rPr>
        <w:t>участников</w:t>
      </w: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конкурса:</w:t>
      </w:r>
    </w:p>
    <w:p w:rsidR="00DF7FE9" w:rsidRPr="00884F37" w:rsidRDefault="00DF7FE9" w:rsidP="00DF7FE9">
      <w:pPr>
        <w:tabs>
          <w:tab w:val="num" w:pos="0"/>
        </w:tabs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408"/>
        <w:gridCol w:w="11"/>
        <w:gridCol w:w="3826"/>
        <w:gridCol w:w="23"/>
      </w:tblGrid>
      <w:tr w:rsidR="00884F37" w:rsidRPr="00884F37" w:rsidTr="00A8627C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74" w:rsidRPr="00884F37" w:rsidRDefault="003F3F74" w:rsidP="003F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Рег. № заявки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4" w:rsidRPr="00884F37" w:rsidRDefault="003F3F74" w:rsidP="003F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F3F74" w:rsidRPr="00884F37" w:rsidRDefault="003F3F74" w:rsidP="003F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84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участника</w:t>
            </w:r>
            <w:proofErr w:type="gramEnd"/>
            <w:r w:rsidRPr="00884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4" w:rsidRPr="00884F37" w:rsidRDefault="003F3F74" w:rsidP="003F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участника конкурса</w:t>
            </w:r>
          </w:p>
        </w:tc>
      </w:tr>
      <w:tr w:rsidR="00884F37" w:rsidRPr="00884F37" w:rsidTr="00A8627C">
        <w:trPr>
          <w:gridAfter w:val="1"/>
          <w:wAfter w:w="23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74" w:rsidRPr="00884F37" w:rsidRDefault="003F3F74" w:rsidP="003F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4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884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03" w:rsidRPr="00884F37" w:rsidRDefault="00A06303" w:rsidP="00A063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Производственно-издательское республиканское унитарное предприятие «Дом прессы»</w:t>
            </w:r>
          </w:p>
          <w:p w:rsidR="003F3F74" w:rsidRPr="00884F37" w:rsidRDefault="003F3F74" w:rsidP="00A06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303" w:rsidRPr="00884F37" w:rsidRDefault="00A06303" w:rsidP="00A06303">
            <w:pPr>
              <w:pStyle w:val="a5"/>
              <w:spacing w:before="0" w:after="0" w:line="288" w:lineRule="auto"/>
              <w:ind w:left="228" w:right="165"/>
              <w:jc w:val="center"/>
              <w:rPr>
                <w:rFonts w:eastAsia="Times New Roman"/>
                <w:bCs/>
              </w:rPr>
            </w:pPr>
            <w:r w:rsidRPr="00884F37">
              <w:rPr>
                <w:rFonts w:eastAsia="Times New Roman"/>
                <w:bCs/>
              </w:rPr>
              <w:t>Республика Беларусь,</w:t>
            </w:r>
          </w:p>
          <w:p w:rsidR="00A06303" w:rsidRPr="00884F37" w:rsidRDefault="00A06303" w:rsidP="00A06303">
            <w:pPr>
              <w:pStyle w:val="a5"/>
              <w:spacing w:before="0" w:after="0" w:line="288" w:lineRule="auto"/>
              <w:ind w:left="228" w:right="165"/>
              <w:jc w:val="center"/>
              <w:rPr>
                <w:rFonts w:eastAsia="Times New Roman"/>
                <w:bCs/>
              </w:rPr>
            </w:pPr>
            <w:r w:rsidRPr="00884F37">
              <w:rPr>
                <w:rFonts w:eastAsia="Times New Roman"/>
                <w:bCs/>
              </w:rPr>
              <w:t>220013, г. Минск,</w:t>
            </w:r>
          </w:p>
          <w:p w:rsidR="00A06303" w:rsidRPr="00884F37" w:rsidRDefault="00A06303" w:rsidP="00A06303">
            <w:pPr>
              <w:pStyle w:val="a5"/>
              <w:spacing w:before="0" w:after="0" w:line="288" w:lineRule="auto"/>
              <w:ind w:left="228" w:right="165"/>
              <w:jc w:val="center"/>
              <w:rPr>
                <w:rFonts w:eastAsia="Times New Roman"/>
                <w:bCs/>
              </w:rPr>
            </w:pPr>
            <w:r w:rsidRPr="00884F37">
              <w:rPr>
                <w:rFonts w:eastAsia="Times New Roman"/>
                <w:bCs/>
              </w:rPr>
              <w:t xml:space="preserve">ул. </w:t>
            </w:r>
            <w:proofErr w:type="spellStart"/>
            <w:r w:rsidRPr="00884F37">
              <w:rPr>
                <w:rFonts w:eastAsia="Times New Roman"/>
                <w:bCs/>
              </w:rPr>
              <w:t>Б.Хмельницкого</w:t>
            </w:r>
            <w:proofErr w:type="spellEnd"/>
            <w:r w:rsidRPr="00884F37">
              <w:rPr>
                <w:rFonts w:eastAsia="Times New Roman"/>
                <w:bCs/>
              </w:rPr>
              <w:t>, 10 А.</w:t>
            </w:r>
          </w:p>
          <w:p w:rsidR="003F3F74" w:rsidRPr="00884F37" w:rsidRDefault="003F3F74" w:rsidP="003F3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6808" w:rsidRPr="00884F37" w:rsidRDefault="00606808" w:rsidP="00A51F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7FE9" w:rsidRPr="00884F37" w:rsidRDefault="00DF7FE9" w:rsidP="00A51F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2693"/>
      </w:tblGrid>
      <w:tr w:rsidR="00884F37" w:rsidRPr="00884F37" w:rsidTr="00A8627C">
        <w:trPr>
          <w:jc w:val="center"/>
        </w:trPr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8" w:rsidRPr="00884F37" w:rsidRDefault="00606808" w:rsidP="00A51F60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606808" w:rsidRPr="00884F37" w:rsidRDefault="00606808" w:rsidP="00A51F60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8" w:rsidRPr="00884F37" w:rsidRDefault="00606808" w:rsidP="00A51F60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</w:t>
            </w:r>
            <w:r w:rsidR="005E4CC4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в заявке участника конкурса</w:t>
            </w:r>
          </w:p>
        </w:tc>
      </w:tr>
      <w:tr w:rsidR="00884F37" w:rsidRPr="00884F37" w:rsidTr="00A8627C">
        <w:trPr>
          <w:trHeight w:val="699"/>
          <w:jc w:val="center"/>
        </w:trPr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84F37" w:rsidRDefault="00265133" w:rsidP="00A51F6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84F37" w:rsidRDefault="00A06303" w:rsidP="00A063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Производственно-издательское </w:t>
            </w:r>
            <w:r w:rsidRPr="00884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республиканское унитарное предприятие «Дом прессы»</w:t>
            </w:r>
          </w:p>
        </w:tc>
      </w:tr>
      <w:tr w:rsidR="00884F37" w:rsidRPr="00884F37" w:rsidTr="00A8627C">
        <w:trPr>
          <w:trHeight w:val="288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84F37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84F37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A8627C">
        <w:trPr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84F37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84F37" w:rsidRDefault="00A06303" w:rsidP="00FF03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1838DD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FF03D8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555</w:t>
            </w:r>
            <w:r w:rsidR="00B15992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175521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</w:t>
            </w:r>
            <w:r w:rsidR="00B15992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884F37" w:rsidRPr="00884F37" w:rsidTr="00A8627C">
        <w:trPr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84F37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84F37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A8627C">
        <w:trPr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Pr="00884F37" w:rsidRDefault="00265133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</w:t>
            </w:r>
            <w:r w:rsidR="0076340B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ые документы участника конкурса</w:t>
            </w:r>
          </w:p>
          <w:p w:rsidR="00265133" w:rsidRPr="00884F37" w:rsidRDefault="00265133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(Устав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84F37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A8627C">
        <w:trPr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84F37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</w:t>
            </w:r>
            <w:r w:rsidR="00A51F60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84F37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A8627C">
        <w:trPr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84F37" w:rsidRDefault="00265133" w:rsidP="00A51F60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33" w:rsidRPr="00884F37" w:rsidRDefault="00265133" w:rsidP="005105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84F37" w:rsidRPr="00884F37" w:rsidTr="00A8627C">
        <w:trPr>
          <w:trHeight w:val="33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Pr="00884F37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Бухгалтерский баланс и отчет о финансовых результатах</w:t>
            </w:r>
          </w:p>
          <w:p w:rsidR="00265133" w:rsidRPr="00884F37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соответствии </w:t>
            </w:r>
            <w:r w:rsidRPr="00884F3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84F37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A8627C">
        <w:trPr>
          <w:trHeight w:val="33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84F37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84F37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A8627C">
        <w:trPr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84F37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84F37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A8627C">
        <w:trPr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84F37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84F37" w:rsidRDefault="007D34BB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A8627C">
        <w:trPr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84F37" w:rsidRDefault="00265133" w:rsidP="001005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</w:t>
            </w:r>
            <w:r w:rsidR="00A51F60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форме № </w:t>
            </w:r>
            <w:r w:rsidR="001005DE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84F37" w:rsidRDefault="00265133" w:rsidP="001005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A8627C">
        <w:trPr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Pr="00884F37" w:rsidRDefault="00265133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</w:t>
            </w:r>
            <w:r w:rsidR="00A51F60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предмету Договора</w:t>
            </w:r>
          </w:p>
          <w:p w:rsidR="00265133" w:rsidRPr="00884F37" w:rsidRDefault="00265133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форме № </w:t>
            </w:r>
            <w:r w:rsidR="001005DE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 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84F37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A8627C">
        <w:trPr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84F37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84F37" w:rsidRDefault="00C0040A" w:rsidP="001005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207 </w:t>
            </w:r>
            <w:r w:rsidR="00265133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л.</w:t>
            </w:r>
          </w:p>
          <w:p w:rsidR="001838DD" w:rsidRPr="00884F37" w:rsidRDefault="001838DD" w:rsidP="001005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54861" w:rsidRPr="00884F37" w:rsidRDefault="00254861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4419"/>
        <w:gridCol w:w="3826"/>
        <w:gridCol w:w="23"/>
      </w:tblGrid>
      <w:tr w:rsidR="00884F37" w:rsidRPr="00884F37" w:rsidTr="00F11DEF">
        <w:trPr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F0C" w:rsidRPr="00884F37" w:rsidRDefault="00455F0C" w:rsidP="00455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Рег. № заявки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0C" w:rsidRPr="00884F37" w:rsidRDefault="00455F0C" w:rsidP="00455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</w:t>
            </w:r>
          </w:p>
          <w:p w:rsidR="00455F0C" w:rsidRPr="00884F37" w:rsidRDefault="00455F0C" w:rsidP="00455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участника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конкурса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0C" w:rsidRPr="00884F37" w:rsidRDefault="00455F0C" w:rsidP="00455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Адрес участника конкурса</w:t>
            </w:r>
          </w:p>
        </w:tc>
      </w:tr>
      <w:tr w:rsidR="00884F37" w:rsidRPr="00884F37" w:rsidTr="00F11DEF">
        <w:trPr>
          <w:gridAfter w:val="1"/>
          <w:wAfter w:w="23" w:type="dxa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F0C" w:rsidRPr="00884F37" w:rsidRDefault="00455F0C" w:rsidP="00455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Кз</w:t>
            </w:r>
            <w:proofErr w:type="spell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– 2.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F0C" w:rsidRPr="00884F37" w:rsidRDefault="00455F0C" w:rsidP="00455F0C">
            <w:pPr>
              <w:pStyle w:val="a5"/>
              <w:spacing w:before="0" w:after="0"/>
              <w:ind w:left="228" w:right="165"/>
              <w:jc w:val="center"/>
              <w:rPr>
                <w:rFonts w:eastAsia="Times New Roman"/>
                <w:bCs/>
              </w:rPr>
            </w:pPr>
            <w:r w:rsidRPr="00884F37">
              <w:rPr>
                <w:rFonts w:eastAsia="Times New Roman"/>
                <w:bCs/>
              </w:rPr>
              <w:t>Государственное учреждение «Национальный пресс-центр</w:t>
            </w:r>
          </w:p>
          <w:p w:rsidR="00455F0C" w:rsidRPr="00884F37" w:rsidRDefault="00455F0C" w:rsidP="00455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Республики Беларусь»</w:t>
            </w:r>
          </w:p>
          <w:p w:rsidR="00455F0C" w:rsidRPr="00884F37" w:rsidRDefault="00455F0C" w:rsidP="00455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0C" w:rsidRPr="00884F37" w:rsidRDefault="00455F0C" w:rsidP="00455F0C">
            <w:pPr>
              <w:pStyle w:val="a5"/>
              <w:spacing w:before="0" w:after="0"/>
              <w:ind w:left="228" w:right="165"/>
              <w:rPr>
                <w:rFonts w:eastAsia="Times New Roman"/>
                <w:bCs/>
              </w:rPr>
            </w:pPr>
            <w:r w:rsidRPr="00884F37">
              <w:rPr>
                <w:rFonts w:eastAsia="Times New Roman"/>
                <w:bCs/>
              </w:rPr>
              <w:t>220030, Республика Беларусь,</w:t>
            </w:r>
          </w:p>
          <w:p w:rsidR="00455F0C" w:rsidRPr="00884F37" w:rsidRDefault="00455F0C" w:rsidP="00455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г. Минск, ул. Октябрьская, 5.</w:t>
            </w:r>
          </w:p>
          <w:p w:rsidR="00455F0C" w:rsidRPr="00884F37" w:rsidRDefault="00455F0C" w:rsidP="00455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455F0C" w:rsidRPr="00884F37" w:rsidRDefault="00455F0C" w:rsidP="00455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EF66C9" w:rsidRPr="00884F37" w:rsidRDefault="00EF66C9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693"/>
      </w:tblGrid>
      <w:tr w:rsidR="00884F37" w:rsidRPr="00884F37" w:rsidTr="00F11DEF">
        <w:trPr>
          <w:jc w:val="center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EF66C9" w:rsidRPr="00884F37" w:rsidRDefault="00EF66C9" w:rsidP="00487FF6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884F37" w:rsidRPr="00884F37" w:rsidTr="00F11DEF">
        <w:trPr>
          <w:jc w:val="center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884F37" w:rsidRDefault="00EF66C9" w:rsidP="00487F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F0C" w:rsidRPr="00884F37" w:rsidRDefault="00455F0C" w:rsidP="00455F0C">
            <w:pPr>
              <w:pStyle w:val="a5"/>
              <w:spacing w:before="0" w:after="0"/>
              <w:ind w:left="228" w:right="165"/>
              <w:jc w:val="center"/>
              <w:rPr>
                <w:rFonts w:eastAsia="Times New Roman"/>
                <w:bCs/>
              </w:rPr>
            </w:pPr>
            <w:r w:rsidRPr="00884F37">
              <w:rPr>
                <w:rFonts w:eastAsia="Times New Roman"/>
                <w:bCs/>
              </w:rPr>
              <w:t>Государственное учреждение «Национальный пресс-центр</w:t>
            </w:r>
          </w:p>
          <w:p w:rsidR="00455F0C" w:rsidRPr="00884F37" w:rsidRDefault="00455F0C" w:rsidP="00455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Республики Беларусь»</w:t>
            </w:r>
          </w:p>
          <w:p w:rsidR="00EF66C9" w:rsidRPr="00884F37" w:rsidRDefault="00EF66C9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84F37" w:rsidRPr="00884F37" w:rsidTr="00F11DEF">
        <w:trPr>
          <w:trHeight w:val="28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F11DEF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F0C" w:rsidRPr="00884F37" w:rsidRDefault="00A06303" w:rsidP="00455F0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455F0C"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  <w:r w:rsidR="00FF03D8"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74</w:t>
            </w:r>
            <w:r w:rsidR="00455F0C"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  <w:r w:rsidR="00FF03D8"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997</w:t>
            </w:r>
            <w:r w:rsidR="00455F0C"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FF03D8"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  <w:p w:rsidR="00EF66C9" w:rsidRPr="00884F37" w:rsidRDefault="00EF66C9" w:rsidP="00487F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84F37" w:rsidRPr="00884F37" w:rsidTr="00F11DEF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F11DEF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Pr="00884F37" w:rsidRDefault="00EF66C9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Учредительные документы участника конкурса</w:t>
            </w:r>
          </w:p>
          <w:p w:rsidR="00EF66C9" w:rsidRPr="00884F37" w:rsidRDefault="00EF66C9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(Устав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F11DEF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F11DEF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884F37" w:rsidRDefault="00EF66C9" w:rsidP="00487FF6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84F37" w:rsidRPr="00884F37" w:rsidTr="00F11DEF">
        <w:trPr>
          <w:trHeight w:val="337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Pr="00884F37" w:rsidRDefault="00EF66C9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Бухгалтерский баланс и отчет о финансовых результатах</w:t>
            </w:r>
          </w:p>
          <w:p w:rsidR="00EF66C9" w:rsidRPr="00884F37" w:rsidRDefault="00EF66C9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соответствии </w:t>
            </w:r>
            <w:r w:rsidRPr="00884F3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F11DEF">
        <w:trPr>
          <w:trHeight w:val="337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F11DEF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F11DEF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F11DEF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F11DEF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884F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6340B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 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форме № 6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F11DEF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884F37" w:rsidRDefault="00EF66C9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884F37" w:rsidRDefault="008F22AB" w:rsidP="0024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127</w:t>
            </w:r>
            <w:r w:rsidR="00EF66C9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</w:tr>
    </w:tbl>
    <w:p w:rsidR="00EF66C9" w:rsidRPr="00884F37" w:rsidRDefault="00EF66C9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4408"/>
        <w:gridCol w:w="11"/>
        <w:gridCol w:w="3826"/>
        <w:gridCol w:w="23"/>
      </w:tblGrid>
      <w:tr w:rsidR="00884F37" w:rsidRPr="00884F37" w:rsidTr="00F11DEF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99" w:rsidRPr="00884F37" w:rsidRDefault="001D6699" w:rsidP="001D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Рег. № заявки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99" w:rsidRPr="00884F37" w:rsidRDefault="001D6699" w:rsidP="001D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</w:t>
            </w:r>
          </w:p>
          <w:p w:rsidR="001D6699" w:rsidRPr="00884F37" w:rsidRDefault="001D6699" w:rsidP="001D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участника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конкурса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99" w:rsidRPr="00884F37" w:rsidRDefault="001D6699" w:rsidP="001D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Адрес участника конкурса</w:t>
            </w:r>
          </w:p>
        </w:tc>
      </w:tr>
      <w:tr w:rsidR="00884F37" w:rsidRPr="00884F37" w:rsidTr="00F11DEF">
        <w:trPr>
          <w:gridAfter w:val="1"/>
          <w:wAfter w:w="23" w:type="dxa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99" w:rsidRPr="00884F37" w:rsidRDefault="001D6699" w:rsidP="001D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Кз</w:t>
            </w:r>
            <w:proofErr w:type="spell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– 3.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99" w:rsidRPr="00884F37" w:rsidRDefault="001D6699" w:rsidP="001D6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>Республиканское унитарное предприятие «Белорусское телеграфное агентство» (УП «</w:t>
            </w:r>
            <w:proofErr w:type="spellStart"/>
            <w:r w:rsidRPr="00884F37">
              <w:rPr>
                <w:rFonts w:ascii="Times New Roman" w:hAnsi="Times New Roman"/>
                <w:sz w:val="24"/>
                <w:szCs w:val="24"/>
              </w:rPr>
              <w:t>БелТА</w:t>
            </w:r>
            <w:proofErr w:type="spellEnd"/>
            <w:r w:rsidR="00B50EC3" w:rsidRPr="00884F37">
              <w:rPr>
                <w:rFonts w:ascii="Times New Roman" w:hAnsi="Times New Roman"/>
                <w:sz w:val="24"/>
                <w:szCs w:val="24"/>
              </w:rPr>
              <w:t>»</w:t>
            </w:r>
            <w:r w:rsidRPr="00884F3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D6699" w:rsidRPr="00884F37" w:rsidRDefault="001D6699" w:rsidP="001D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1D6699" w:rsidRPr="00884F37" w:rsidRDefault="001D6699" w:rsidP="001D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99" w:rsidRPr="00884F37" w:rsidRDefault="001D6699" w:rsidP="001D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 xml:space="preserve">220030, Республика Беларусь, </w:t>
            </w:r>
            <w:r w:rsidRPr="00884F37">
              <w:rPr>
                <w:rFonts w:ascii="Times New Roman" w:hAnsi="Times New Roman"/>
                <w:sz w:val="24"/>
                <w:szCs w:val="24"/>
              </w:rPr>
              <w:br/>
              <w:t>г. Минск, ул. Кирова, д. 26.</w:t>
            </w:r>
          </w:p>
        </w:tc>
      </w:tr>
    </w:tbl>
    <w:p w:rsidR="00836C10" w:rsidRPr="00884F37" w:rsidRDefault="00836C10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884F37" w:rsidRPr="00884F37" w:rsidTr="00487FF6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836C10" w:rsidRPr="00884F37" w:rsidRDefault="00836C10" w:rsidP="00487FF6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884F37" w:rsidRDefault="00836C10" w:rsidP="00487F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884F37" w:rsidRDefault="001D6699" w:rsidP="001D6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>Республиканское унитарное предприятие «Белорусское телеграфное агентство» (УП «</w:t>
            </w:r>
            <w:proofErr w:type="spellStart"/>
            <w:r w:rsidRPr="00884F37">
              <w:rPr>
                <w:rFonts w:ascii="Times New Roman" w:hAnsi="Times New Roman"/>
                <w:sz w:val="24"/>
                <w:szCs w:val="24"/>
              </w:rPr>
              <w:t>БелТА</w:t>
            </w:r>
            <w:proofErr w:type="spellEnd"/>
            <w:r w:rsidR="00661681" w:rsidRPr="00884F37">
              <w:rPr>
                <w:rFonts w:ascii="Times New Roman" w:hAnsi="Times New Roman"/>
                <w:sz w:val="24"/>
                <w:szCs w:val="24"/>
              </w:rPr>
              <w:t>»</w:t>
            </w:r>
            <w:r w:rsidRPr="00884F3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4F37" w:rsidRPr="00884F37" w:rsidTr="00487FF6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884F37" w:rsidRDefault="00A06303" w:rsidP="00CF52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="00FF03D8"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49</w:t>
            </w:r>
            <w:r w:rsidR="001D6699"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  <w:r w:rsidR="00CF52E1"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  <w:r w:rsidR="001D6699"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00,00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Pr="00884F37" w:rsidRDefault="00836C10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</w:t>
            </w:r>
            <w:r w:rsidR="0076340B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ые документы участника конкурса</w:t>
            </w:r>
          </w:p>
          <w:p w:rsidR="00836C10" w:rsidRPr="00884F37" w:rsidRDefault="00836C10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(Устав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884F37" w:rsidRDefault="00836C10" w:rsidP="00487FF6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10" w:rsidRPr="00884F37" w:rsidRDefault="00836C10" w:rsidP="002D1B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84F37" w:rsidRPr="00884F37" w:rsidTr="00487FF6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Pr="00884F37" w:rsidRDefault="00836C10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Бухгалтерский баланс и</w:t>
            </w:r>
            <w:r w:rsidR="0076340B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отчет о финансовых результатах</w:t>
            </w:r>
          </w:p>
          <w:p w:rsidR="00836C10" w:rsidRPr="00884F37" w:rsidRDefault="00836C10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соответствии </w:t>
            </w:r>
            <w:r w:rsidRPr="00884F3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884F37" w:rsidRDefault="00836C10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884F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</w:t>
            </w:r>
            <w:r w:rsidR="0076340B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форме № 6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884F37" w:rsidRDefault="00836C10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884F37" w:rsidRDefault="008F22AB" w:rsidP="00020B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</w:t>
            </w:r>
            <w:r w:rsidR="00836C10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</w:tr>
    </w:tbl>
    <w:p w:rsidR="00EF66C9" w:rsidRPr="00884F37" w:rsidRDefault="00EF66C9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884F37" w:rsidRPr="00884F37" w:rsidTr="00487FF6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A5" w:rsidRPr="00884F37" w:rsidRDefault="005E21A5" w:rsidP="00487FF6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884F37" w:rsidRDefault="005E21A5" w:rsidP="00487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5E21A5" w:rsidRPr="00884F37" w:rsidRDefault="005E21A5" w:rsidP="00487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884F37" w:rsidRDefault="005E21A5" w:rsidP="00487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участника конкурса</w:t>
            </w:r>
          </w:p>
        </w:tc>
      </w:tr>
      <w:tr w:rsidR="00884F37" w:rsidRPr="00884F37" w:rsidTr="00487FF6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A5" w:rsidRPr="00884F37" w:rsidRDefault="009538FC" w:rsidP="00487FF6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303" w:rsidRPr="00884F37" w:rsidRDefault="00A06303" w:rsidP="00A06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>Государственное учреждение «Национальный пресс-центр</w:t>
            </w:r>
          </w:p>
          <w:p w:rsidR="00A06303" w:rsidRPr="00884F37" w:rsidRDefault="00A06303" w:rsidP="00A06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>Республики Беларусь»</w:t>
            </w:r>
          </w:p>
          <w:p w:rsidR="005E21A5" w:rsidRPr="00884F37" w:rsidRDefault="005E21A5" w:rsidP="00A06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303" w:rsidRPr="00884F37" w:rsidRDefault="00A06303" w:rsidP="00A06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>220030, Республика Беларусь,</w:t>
            </w:r>
          </w:p>
          <w:p w:rsidR="005E21A5" w:rsidRPr="00884F37" w:rsidRDefault="00A06303" w:rsidP="00A06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>г. Минск, ул. Октябрьская, 5</w:t>
            </w:r>
          </w:p>
        </w:tc>
      </w:tr>
    </w:tbl>
    <w:p w:rsidR="005E21A5" w:rsidRPr="00884F37" w:rsidRDefault="005E21A5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884F37" w:rsidRPr="00884F37" w:rsidTr="00487FF6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595311" w:rsidRPr="00884F37" w:rsidRDefault="00595311" w:rsidP="00487FF6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03" w:rsidRPr="00884F37" w:rsidRDefault="00A06303" w:rsidP="00A06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>Государственное учреждение «Национальный пресс-центр</w:t>
            </w:r>
          </w:p>
          <w:p w:rsidR="00A06303" w:rsidRPr="00884F37" w:rsidRDefault="00A06303" w:rsidP="00A06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>Республики Беларусь»</w:t>
            </w:r>
          </w:p>
          <w:p w:rsidR="00595311" w:rsidRPr="00884F37" w:rsidRDefault="00595311" w:rsidP="00A06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F37" w:rsidRPr="00884F37" w:rsidTr="00487FF6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A06303" w:rsidP="00FF03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2 62</w:t>
            </w:r>
            <w:r w:rsidR="00FF03D8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C63B7D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FF03D8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981</w:t>
            </w:r>
            <w:r w:rsidR="00C63B7D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FF03D8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Pr="00884F37" w:rsidRDefault="00595311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</w:t>
            </w:r>
            <w:r w:rsidR="0076340B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ые документы участника конкурса</w:t>
            </w:r>
          </w:p>
          <w:p w:rsidR="00595311" w:rsidRPr="00884F37" w:rsidRDefault="00595311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(Устав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11" w:rsidRPr="00884F37" w:rsidRDefault="00595311" w:rsidP="00387E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84F37" w:rsidRPr="00884F37" w:rsidTr="00487FF6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Бухгалтерский баланс и</w:t>
            </w:r>
            <w:r w:rsidR="0076340B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отчет о финансовых результатах</w:t>
            </w:r>
          </w:p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соответствии </w:t>
            </w:r>
            <w:r w:rsidRPr="00884F3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884F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</w:t>
            </w:r>
            <w:r w:rsidR="0076340B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форме № 6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8F22AB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</w:t>
            </w:r>
            <w:r w:rsidR="00595311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</w:tr>
    </w:tbl>
    <w:p w:rsidR="00595311" w:rsidRPr="00884F37" w:rsidRDefault="00595311" w:rsidP="00782B13">
      <w:pPr>
        <w:spacing w:before="120"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884F37" w:rsidRPr="00884F37" w:rsidTr="00487FF6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8E37AD" w:rsidP="00487FF6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AD" w:rsidRPr="00884F37" w:rsidRDefault="008E37AD" w:rsidP="00487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8E37AD" w:rsidRPr="00884F37" w:rsidRDefault="008E37AD" w:rsidP="00487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AD" w:rsidRPr="00884F37" w:rsidRDefault="008E37AD" w:rsidP="00487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участника конкурса</w:t>
            </w:r>
          </w:p>
        </w:tc>
      </w:tr>
      <w:tr w:rsidR="00884F37" w:rsidRPr="00884F37" w:rsidTr="00487FF6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8E37AD" w:rsidP="00487FF6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303" w:rsidRPr="00884F37" w:rsidRDefault="00A06303" w:rsidP="00A06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>Акционерное общество «Издательский дом «Комсомольская правда»</w:t>
            </w:r>
          </w:p>
          <w:p w:rsidR="008E37AD" w:rsidRPr="00884F37" w:rsidRDefault="008E37AD" w:rsidP="00487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AD" w:rsidRPr="00884F37" w:rsidRDefault="00A06303" w:rsidP="00FF0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 xml:space="preserve">127015, Россия, г. Москва, ул. </w:t>
            </w:r>
            <w:proofErr w:type="spellStart"/>
            <w:r w:rsidRPr="00884F37">
              <w:rPr>
                <w:rFonts w:ascii="Times New Roman" w:hAnsi="Times New Roman"/>
                <w:sz w:val="24"/>
                <w:szCs w:val="24"/>
              </w:rPr>
              <w:t>Новодмитровская</w:t>
            </w:r>
            <w:proofErr w:type="spellEnd"/>
            <w:r w:rsidRPr="00884F37">
              <w:rPr>
                <w:rFonts w:ascii="Times New Roman" w:hAnsi="Times New Roman"/>
                <w:sz w:val="24"/>
                <w:szCs w:val="24"/>
              </w:rPr>
              <w:t>, д.2Б, эт</w:t>
            </w:r>
            <w:r w:rsidR="00FF03D8" w:rsidRPr="00884F37">
              <w:rPr>
                <w:rFonts w:ascii="Times New Roman" w:hAnsi="Times New Roman"/>
                <w:sz w:val="24"/>
                <w:szCs w:val="24"/>
              </w:rPr>
              <w:t>аж 8</w:t>
            </w:r>
            <w:r w:rsidRPr="00884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4F37">
              <w:rPr>
                <w:rFonts w:ascii="Times New Roman" w:hAnsi="Times New Roman"/>
                <w:sz w:val="24"/>
                <w:szCs w:val="24"/>
              </w:rPr>
              <w:t>помещ</w:t>
            </w:r>
            <w:proofErr w:type="spellEnd"/>
            <w:r w:rsidR="00FF03D8" w:rsidRPr="00884F37">
              <w:rPr>
                <w:rFonts w:ascii="Times New Roman" w:hAnsi="Times New Roman"/>
                <w:sz w:val="24"/>
                <w:szCs w:val="24"/>
              </w:rPr>
              <w:t>.</w:t>
            </w:r>
            <w:r w:rsidRPr="00884F37">
              <w:rPr>
                <w:rFonts w:ascii="Times New Roman" w:hAnsi="Times New Roman"/>
                <w:sz w:val="24"/>
                <w:szCs w:val="24"/>
              </w:rPr>
              <w:t xml:space="preserve"> 800</w:t>
            </w:r>
          </w:p>
        </w:tc>
      </w:tr>
    </w:tbl>
    <w:p w:rsidR="008E37AD" w:rsidRPr="00884F37" w:rsidRDefault="008E37AD" w:rsidP="00782B13">
      <w:pPr>
        <w:spacing w:before="120"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884F37" w:rsidRPr="00884F37" w:rsidTr="00487FF6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8E37AD" w:rsidRPr="00884F37" w:rsidRDefault="008E37AD" w:rsidP="00487FF6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8E37AD" w:rsidP="00487F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303" w:rsidRPr="00884F37" w:rsidRDefault="00A06303" w:rsidP="00A06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>Акционерное общество «Издательский дом «Комсомольская правда»</w:t>
            </w:r>
          </w:p>
          <w:p w:rsidR="008E37AD" w:rsidRPr="00884F37" w:rsidRDefault="008E37AD" w:rsidP="00487F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F37" w:rsidRPr="00884F37" w:rsidTr="00487FF6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8E37AD" w:rsidP="00265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A06303" w:rsidP="00A063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</w:t>
            </w:r>
            <w:r w:rsidR="008E37AD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</w:t>
            </w:r>
            <w:r w:rsidR="008E37AD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000,00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Учредительные документы участника конкурса</w:t>
            </w:r>
          </w:p>
          <w:p w:rsidR="008E37AD" w:rsidRPr="00884F37" w:rsidRDefault="008E37AD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(Устав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AD" w:rsidRPr="00884F37" w:rsidRDefault="008E37AD" w:rsidP="00487FF6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AD" w:rsidRPr="00884F37" w:rsidRDefault="00050566" w:rsidP="000505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+ </w:t>
            </w:r>
            <w:r w:rsidR="00F26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6457528 от 24.05.2022</w:t>
            </w:r>
            <w:r w:rsidR="00F26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84F37" w:rsidRPr="00884F37" w:rsidTr="00487FF6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Бухгалтерский баланс и отчет о финансовых результатах</w:t>
            </w:r>
          </w:p>
          <w:p w:rsidR="008E37AD" w:rsidRPr="00884F37" w:rsidRDefault="008E37AD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соответствии </w:t>
            </w:r>
            <w:r w:rsidRPr="00884F3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884F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 форме № 6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AD" w:rsidRPr="00884F37" w:rsidRDefault="008E37AD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AD" w:rsidRPr="00884F37" w:rsidRDefault="008F22AB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Том 1 (278</w:t>
            </w:r>
            <w:r w:rsidR="008E37AD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8F22AB" w:rsidRPr="00884F37" w:rsidRDefault="008F22AB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Том 2 (577 л.)</w:t>
            </w:r>
          </w:p>
        </w:tc>
      </w:tr>
    </w:tbl>
    <w:p w:rsidR="008E37AD" w:rsidRPr="00884F37" w:rsidRDefault="008E37AD" w:rsidP="00782B13">
      <w:pPr>
        <w:spacing w:before="120"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4408"/>
        <w:gridCol w:w="11"/>
        <w:gridCol w:w="3826"/>
        <w:gridCol w:w="23"/>
      </w:tblGrid>
      <w:tr w:rsidR="00884F37" w:rsidRPr="00884F37" w:rsidTr="00861BC2">
        <w:trPr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861BC2" w:rsidP="00861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Рег. № заявки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C2" w:rsidRPr="00884F37" w:rsidRDefault="00861BC2" w:rsidP="00861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</w:t>
            </w:r>
          </w:p>
          <w:p w:rsidR="00861BC2" w:rsidRPr="00884F37" w:rsidRDefault="00861BC2" w:rsidP="00861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участника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конкурса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C2" w:rsidRPr="00884F37" w:rsidRDefault="00861BC2" w:rsidP="00861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Адрес участника конкурса</w:t>
            </w:r>
          </w:p>
        </w:tc>
      </w:tr>
      <w:tr w:rsidR="00884F37" w:rsidRPr="00884F37" w:rsidTr="00861BC2">
        <w:trPr>
          <w:gridAfter w:val="1"/>
          <w:wAfter w:w="23" w:type="dxa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861BC2" w:rsidP="00861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Кз</w:t>
            </w:r>
            <w:proofErr w:type="spell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– 6.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C3" w:rsidRPr="00884F37" w:rsidRDefault="0026515E" w:rsidP="00891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>Федеральное государственное унитарное предприятие «Международное информационное агентство «Россия сегодня»</w:t>
            </w:r>
          </w:p>
          <w:p w:rsidR="00861BC2" w:rsidRPr="00884F37" w:rsidRDefault="00861BC2" w:rsidP="00861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5E" w:rsidRPr="00884F37" w:rsidRDefault="0026515E" w:rsidP="00265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 xml:space="preserve">119021, Россия, г. Москва, </w:t>
            </w:r>
          </w:p>
          <w:p w:rsidR="0026515E" w:rsidRPr="00884F37" w:rsidRDefault="0026515E" w:rsidP="00265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>Бульвар Зубовский, 4, стр. 1,2,3.</w:t>
            </w:r>
          </w:p>
          <w:p w:rsidR="00861BC2" w:rsidRPr="00884F37" w:rsidRDefault="00861BC2" w:rsidP="00861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861BC2" w:rsidRPr="00884F37" w:rsidRDefault="00861BC2" w:rsidP="00782B13">
      <w:pPr>
        <w:spacing w:before="120"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884F37" w:rsidRPr="00884F37" w:rsidTr="00487FF6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861BC2" w:rsidRPr="00884F37" w:rsidRDefault="00861BC2" w:rsidP="00487FF6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861BC2" w:rsidP="00487F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26515E" w:rsidP="00265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hAnsi="Times New Roman"/>
                <w:sz w:val="24"/>
                <w:szCs w:val="24"/>
              </w:rPr>
              <w:t>Федеральное государственное унитарное предприятие «Международное информационное агентство «Россия сегодня»</w:t>
            </w:r>
          </w:p>
        </w:tc>
      </w:tr>
      <w:tr w:rsidR="00884F37" w:rsidRPr="00884F37" w:rsidTr="00487FF6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861BC2" w:rsidP="002651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26515E"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 00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</w:rPr>
              <w:t>0 000,00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Учредительные документы участника конкурса</w:t>
            </w:r>
          </w:p>
          <w:p w:rsidR="00861BC2" w:rsidRPr="00884F37" w:rsidRDefault="00861BC2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(Устав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F26965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C2" w:rsidRPr="00884F37" w:rsidRDefault="00861BC2" w:rsidP="00487FF6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C2" w:rsidRPr="00884F37" w:rsidRDefault="00A03DF1" w:rsidP="00F26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 № 187887 от 0</w:t>
            </w:r>
            <w:r w:rsidR="00F26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.06.2022</w:t>
            </w:r>
          </w:p>
        </w:tc>
      </w:tr>
      <w:tr w:rsidR="00884F37" w:rsidRPr="00884F37" w:rsidTr="00487FF6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Бухгалтерский баланс и отчет о финансовых результатах</w:t>
            </w:r>
          </w:p>
          <w:p w:rsidR="00861BC2" w:rsidRPr="00884F37" w:rsidRDefault="00861BC2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соответствии </w:t>
            </w:r>
            <w:r w:rsidRPr="00884F3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884F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 форме № 6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C2" w:rsidRPr="00884F37" w:rsidRDefault="00861BC2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C2" w:rsidRPr="00884F37" w:rsidRDefault="0025038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278</w:t>
            </w:r>
            <w:r w:rsidR="00861BC2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</w:tr>
    </w:tbl>
    <w:p w:rsidR="00861BC2" w:rsidRPr="00884F37" w:rsidRDefault="00861BC2" w:rsidP="00782B13">
      <w:pPr>
        <w:spacing w:before="120"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884F37" w:rsidRPr="00884F37" w:rsidTr="00487FF6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A5" w:rsidRPr="00884F37" w:rsidRDefault="005E21A5" w:rsidP="00487FF6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884F37" w:rsidRDefault="005E21A5" w:rsidP="00487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5E21A5" w:rsidRPr="00884F37" w:rsidRDefault="005E21A5" w:rsidP="00487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884F37" w:rsidRDefault="005E21A5" w:rsidP="00487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участника конкурса</w:t>
            </w:r>
          </w:p>
        </w:tc>
      </w:tr>
      <w:tr w:rsidR="00884F37" w:rsidRPr="00884F37" w:rsidTr="00487FF6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A5" w:rsidRPr="00884F37" w:rsidRDefault="00800207" w:rsidP="00487FF6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7</w:t>
            </w:r>
            <w:r w:rsidR="005E21A5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5E" w:rsidRPr="00884F37" w:rsidRDefault="0026515E" w:rsidP="00BE6E35">
            <w:pPr>
              <w:spacing w:after="0" w:line="240" w:lineRule="auto"/>
              <w:jc w:val="center"/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государственное унитарное предприятие «Международное информационное агентство «Россия сегодня»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5E" w:rsidRPr="00884F37" w:rsidRDefault="0026515E" w:rsidP="00265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119021, Россия, г. Москва, </w:t>
            </w:r>
          </w:p>
          <w:p w:rsidR="0026515E" w:rsidRPr="00884F37" w:rsidRDefault="0026515E" w:rsidP="00265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Бульвар Зубовский, 4, стр. 1,2,3.</w:t>
            </w:r>
          </w:p>
          <w:p w:rsidR="005E21A5" w:rsidRPr="00884F37" w:rsidRDefault="005E21A5" w:rsidP="00487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E21A5" w:rsidRPr="00884F37" w:rsidRDefault="005E21A5" w:rsidP="00782B13">
      <w:pPr>
        <w:spacing w:before="120"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884F37" w:rsidRPr="00884F37" w:rsidTr="00487FF6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595311" w:rsidRPr="00884F37" w:rsidRDefault="00595311" w:rsidP="00487FF6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26515E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государственное унитарное предприятие «Международное информационное агентство «Россия сегодня»</w:t>
            </w:r>
          </w:p>
        </w:tc>
      </w:tr>
      <w:tr w:rsidR="00884F37" w:rsidRPr="00884F37" w:rsidTr="00487FF6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FF03D8" w:rsidP="00FF03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375</w:t>
            </w:r>
            <w:r w:rsidR="0026515E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000,00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Pr="00884F37" w:rsidRDefault="00595311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Учредительные документы </w:t>
            </w:r>
            <w:r w:rsidR="0076340B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 конкурса</w:t>
            </w:r>
          </w:p>
          <w:p w:rsidR="00595311" w:rsidRPr="00884F37" w:rsidRDefault="00595311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(Устав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11" w:rsidRPr="00884F37" w:rsidRDefault="00A03DF1" w:rsidP="00F26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 № 187887 от 0</w:t>
            </w:r>
            <w:r w:rsidR="00F26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.06.2022</w:t>
            </w:r>
          </w:p>
        </w:tc>
      </w:tr>
      <w:tr w:rsidR="00884F37" w:rsidRPr="00884F37" w:rsidTr="00487FF6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Бухгалтерский баланс и</w:t>
            </w:r>
            <w:r w:rsidR="0076340B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отчет о финансовых результатах</w:t>
            </w:r>
          </w:p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соответствии </w:t>
            </w:r>
            <w:r w:rsidRPr="00884F3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884F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</w:t>
            </w:r>
            <w:r w:rsidR="0076340B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форме № 6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487FF6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884F37" w:rsidRDefault="00595311" w:rsidP="00487F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84F37" w:rsidRDefault="00A82ADA" w:rsidP="00487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263</w:t>
            </w:r>
            <w:r w:rsidR="00595311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</w:tr>
    </w:tbl>
    <w:p w:rsidR="00FF03D8" w:rsidRPr="00884F37" w:rsidRDefault="00FF03D8" w:rsidP="00FF03D8">
      <w:pPr>
        <w:spacing w:before="120"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884F37" w:rsidRPr="00884F37" w:rsidTr="00884F37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FF03D8" w:rsidP="00884F37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D8" w:rsidRPr="00884F37" w:rsidRDefault="00FF03D8" w:rsidP="0088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FF03D8" w:rsidRPr="00884F37" w:rsidRDefault="00FF03D8" w:rsidP="0088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D8" w:rsidRPr="00884F37" w:rsidRDefault="00FF03D8" w:rsidP="0088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участника конкурса</w:t>
            </w:r>
          </w:p>
        </w:tc>
      </w:tr>
      <w:tr w:rsidR="00884F37" w:rsidRPr="00884F37" w:rsidTr="00884F37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FF03D8" w:rsidP="00FF03D8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8.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BA" w:rsidRPr="00884F37" w:rsidRDefault="00C22ABA" w:rsidP="00C2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государственное унитарное предприятие «Информационное телеграфное агентство России (ИТАР-ТАСС)»</w:t>
            </w:r>
          </w:p>
          <w:p w:rsidR="00FF03D8" w:rsidRPr="00884F37" w:rsidRDefault="00FF03D8" w:rsidP="00C22ABA">
            <w:pPr>
              <w:spacing w:after="0" w:line="240" w:lineRule="auto"/>
              <w:jc w:val="center"/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D8" w:rsidRPr="00884F37" w:rsidRDefault="00FF03D8" w:rsidP="0088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125375, Россия, г. Москва, </w:t>
            </w:r>
          </w:p>
          <w:p w:rsidR="00FF03D8" w:rsidRPr="00884F37" w:rsidRDefault="00FF03D8" w:rsidP="0088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Муниципальный округ </w:t>
            </w:r>
            <w:proofErr w:type="spell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Пренсненский</w:t>
            </w:r>
            <w:proofErr w:type="spell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вн.тер.г</w:t>
            </w:r>
            <w:proofErr w:type="spell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Тверской бульвар, д.10, стр1</w:t>
            </w:r>
          </w:p>
          <w:p w:rsidR="00FF03D8" w:rsidRPr="00884F37" w:rsidRDefault="00FF03D8" w:rsidP="00884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F03D8" w:rsidRPr="00884F37" w:rsidRDefault="00FF03D8" w:rsidP="00FF03D8">
      <w:pPr>
        <w:spacing w:before="120"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884F37" w:rsidRPr="00884F37" w:rsidTr="00884F37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FF03D8" w:rsidRPr="00884F37" w:rsidRDefault="00FF03D8" w:rsidP="00884F3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884F37" w:rsidRPr="00884F37" w:rsidTr="00884F37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FF03D8" w:rsidP="00884F3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BA" w:rsidRPr="00884F37" w:rsidRDefault="00C22ABA" w:rsidP="00C2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государственное унитарное предприятие «Информационное телеграфное агентство России (ИТАР-ТАСС)»</w:t>
            </w:r>
          </w:p>
          <w:p w:rsidR="00FF03D8" w:rsidRPr="00884F37" w:rsidRDefault="00FF03D8" w:rsidP="00884F3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84F37" w:rsidRPr="00884F37" w:rsidTr="00884F37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884F37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FF03D8" w:rsidP="00FF03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499 902,00</w:t>
            </w:r>
          </w:p>
        </w:tc>
      </w:tr>
      <w:tr w:rsidR="00884F37" w:rsidRPr="00884F37" w:rsidTr="00884F37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884F37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Учредительные документы участника конкурса</w:t>
            </w:r>
          </w:p>
          <w:p w:rsidR="00FF03D8" w:rsidRPr="00884F37" w:rsidRDefault="00FF03D8" w:rsidP="00884F3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(Устав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884F37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884F37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D8" w:rsidRPr="00884F37" w:rsidRDefault="00FF03D8" w:rsidP="00884F37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D8" w:rsidRPr="00884F37" w:rsidRDefault="003B03D2" w:rsidP="00884F3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 (№ 174304 от 01.06.2022)</w:t>
            </w:r>
          </w:p>
        </w:tc>
      </w:tr>
      <w:tr w:rsidR="00884F37" w:rsidRPr="00884F37" w:rsidTr="00884F37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Бухгалтерский баланс и отчет о финансовых результатах</w:t>
            </w:r>
          </w:p>
          <w:p w:rsidR="00FF03D8" w:rsidRPr="00884F37" w:rsidRDefault="00FF03D8" w:rsidP="00884F3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соответствии </w:t>
            </w:r>
            <w:r w:rsidRPr="00884F3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884F37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884F37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884F37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884F37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884F37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884F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 форме № 6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84F37" w:rsidRPr="00884F37" w:rsidTr="00884F37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D8" w:rsidRPr="00884F37" w:rsidRDefault="00FF03D8" w:rsidP="00884F3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D8" w:rsidRPr="00884F37" w:rsidRDefault="003B03D2" w:rsidP="00884F3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483</w:t>
            </w:r>
            <w:r w:rsidR="00FF03D8" w:rsidRPr="00884F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</w:tr>
    </w:tbl>
    <w:p w:rsidR="00FF03D8" w:rsidRPr="00884F37" w:rsidRDefault="00FF03D8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808" w:rsidRPr="00884F37" w:rsidRDefault="00606808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4A2B1D" w:rsidRPr="00884F3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Конкурсная к</w:t>
      </w:r>
      <w:r w:rsidR="00ED5EDE" w:rsidRPr="00884F37">
        <w:rPr>
          <w:rFonts w:ascii="Times New Roman" w:eastAsia="Times New Roman" w:hAnsi="Times New Roman"/>
          <w:sz w:val="24"/>
          <w:szCs w:val="24"/>
          <w:lang w:eastAsia="ru-RU"/>
        </w:rPr>
        <w:t>омиссия рассмотрела единственные заявки</w:t>
      </w: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</w:t>
      </w:r>
      <w:r w:rsidR="00A51F60" w:rsidRPr="00884F3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конкурсе в</w:t>
      </w:r>
      <w:r w:rsidR="005C1E5D" w:rsidRPr="00884F3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соответствии с требованиями и условиями, установленными в</w:t>
      </w:r>
      <w:r w:rsidR="00A51F60" w:rsidRPr="00884F3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конкурсной документации, и</w:t>
      </w:r>
      <w:r w:rsidR="005C1E5D" w:rsidRPr="00884F3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приняла единогласное решение:</w:t>
      </w:r>
    </w:p>
    <w:p w:rsidR="009B4C56" w:rsidRPr="00884F37" w:rsidRDefault="009B4C56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7FF6" w:rsidRPr="00884F37" w:rsidRDefault="00487FF6" w:rsidP="00487FF6">
      <w:pPr>
        <w:pStyle w:val="a5"/>
        <w:spacing w:before="0" w:after="0"/>
        <w:ind w:right="-1" w:firstLine="709"/>
        <w:jc w:val="both"/>
        <w:rPr>
          <w:rFonts w:eastAsia="Times New Roman"/>
        </w:rPr>
      </w:pPr>
      <w:r w:rsidRPr="00884F37">
        <w:rPr>
          <w:rFonts w:eastAsia="Times New Roman"/>
        </w:rPr>
        <w:t>5.1</w:t>
      </w:r>
      <w:proofErr w:type="gramStart"/>
      <w:r w:rsidRPr="00884F37">
        <w:rPr>
          <w:rFonts w:eastAsia="Times New Roman"/>
        </w:rPr>
        <w:t>. признать</w:t>
      </w:r>
      <w:proofErr w:type="gramEnd"/>
      <w:r w:rsidRPr="00884F37">
        <w:rPr>
          <w:rFonts w:eastAsia="Times New Roman"/>
        </w:rPr>
        <w:t xml:space="preserve"> заявку Производственно-издательского республиканского унитарного предприятия «Дом прессы» </w:t>
      </w:r>
      <w:r w:rsidR="00CF4884" w:rsidRPr="00884F37">
        <w:rPr>
          <w:rFonts w:eastAsia="Times New Roman"/>
          <w:bCs/>
        </w:rPr>
        <w:t>надлежащей</w:t>
      </w:r>
      <w:r w:rsidR="00CF4884" w:rsidRPr="00884F37">
        <w:rPr>
          <w:rFonts w:eastAsia="Times New Roman"/>
        </w:rPr>
        <w:t xml:space="preserve"> </w:t>
      </w:r>
      <w:r w:rsidRPr="00884F37">
        <w:rPr>
          <w:rFonts w:eastAsia="Times New Roman"/>
        </w:rPr>
        <w:t>(соответствующей всем требованиям конкурсной документации);</w:t>
      </w:r>
    </w:p>
    <w:p w:rsidR="00487FF6" w:rsidRPr="00884F37" w:rsidRDefault="00487FF6" w:rsidP="00487F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5.2. </w:t>
      </w:r>
      <w:r w:rsidR="002908EC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екомендовать Заказчику в установленный срок заключить договор на оказание услуг по комплексному информационному сопровождению мероприятий Союзного государства (в рамках </w:t>
      </w:r>
      <w:proofErr w:type="spellStart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медиафорумов</w:t>
      </w:r>
      <w:proofErr w:type="spellEnd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фестивалей, выставок и пр.) на территории Республики Беларусь с Производственно-издательским республиканским унитарным предприятием «Дом прессы» по цене 1 </w:t>
      </w:r>
      <w:r w:rsidR="00190E4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555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000 (Один миллион </w:t>
      </w:r>
      <w:r w:rsidR="00190E4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пятьсот пятьдесят пять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тысяч) российских рублей и на условиях, указанных в конкурсной документации к конкурсу и в конкурсной заявке Производственно-издательского республиканского унитарного предприятия «Дом прессы».</w:t>
      </w:r>
    </w:p>
    <w:p w:rsidR="00487FF6" w:rsidRPr="00884F37" w:rsidRDefault="00487FF6" w:rsidP="00487F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5.3</w:t>
      </w:r>
      <w:proofErr w:type="gramStart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 признать</w:t>
      </w:r>
      <w:proofErr w:type="gramEnd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заявку Государственного учреждения «Национальный пресс-центр Республики Беларусь»</w:t>
      </w:r>
      <w:r w:rsidRPr="00884F37">
        <w:rPr>
          <w:rFonts w:eastAsia="Times New Roman"/>
        </w:rPr>
        <w:t xml:space="preserve"> 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надлежащей (соответствующей всем требованиям конкурсной документации); </w:t>
      </w:r>
    </w:p>
    <w:p w:rsidR="00487FF6" w:rsidRPr="00884F37" w:rsidRDefault="00487FF6" w:rsidP="00487F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2908EC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екомендовать Заказчику в установленный срок заключить договор на оказание услуг по комплексному обеспечению работы «Информационно-аналитического портала Союзного государства» (</w:t>
      </w:r>
      <w:hyperlink r:id="rId7" w:history="1">
        <w:r w:rsidRPr="00884F37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www.soyuz.by</w:t>
        </w:r>
      </w:hyperlink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с Государственным учреждением «Национальный пресс-центр Республики Беларусь» по цене </w:t>
      </w:r>
      <w:r w:rsidR="000604EA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2 07</w:t>
      </w:r>
      <w:r w:rsidR="00190E4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4 997,20</w:t>
      </w:r>
      <w:r w:rsidR="000604EA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(Два миллиона семьдесят </w:t>
      </w:r>
      <w:r w:rsidR="00190E4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четыре </w:t>
      </w:r>
      <w:r w:rsidR="000604EA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тысяч</w:t>
      </w:r>
      <w:r w:rsidR="00190E4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и девятьсот девяносто семь тысяч</w:t>
      </w:r>
      <w:r w:rsidR="000604EA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российских рублей</w:t>
      </w:r>
      <w:r w:rsidR="00B40F1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 коп.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на условиях, указанных в конкурсной документации к конкурсу и в конкурсной заявке Государственного учреждения «Национальный пресс-центр Республики Беларусь».</w:t>
      </w:r>
    </w:p>
    <w:p w:rsidR="000604EA" w:rsidRPr="00884F37" w:rsidRDefault="000604EA" w:rsidP="000604E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5.5</w:t>
      </w:r>
      <w:proofErr w:type="gramStart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 признать</w:t>
      </w:r>
      <w:proofErr w:type="gramEnd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заявку Республиканского унитарного предприятия «Белорусское телеграфное агентство» (УП «</w:t>
      </w:r>
      <w:proofErr w:type="spellStart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БелТА</w:t>
      </w:r>
      <w:proofErr w:type="spellEnd"/>
      <w:r w:rsidR="005C32FC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) надлежащей (соответствующей всем требованиям конкурсной документации);</w:t>
      </w:r>
    </w:p>
    <w:p w:rsidR="000604EA" w:rsidRPr="00884F37" w:rsidRDefault="000604EA" w:rsidP="000604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5.6.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2908EC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екомендовать Заказчику в установленный срок заключить договор на оказание услуг по созданию и распространению (по рабочим дням) информационного вестника «Новости Беларуси для регионов России» с Республиканским унитарным предприятием «Белорусское телеграфное агентство» (УП «</w:t>
      </w:r>
      <w:proofErr w:type="spellStart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БелТА</w:t>
      </w:r>
      <w:proofErr w:type="spellEnd"/>
      <w:r w:rsidR="005C32FC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) по цене 5</w:t>
      </w:r>
      <w:r w:rsidR="00B40F1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49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76B3E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00 (Пятьсот </w:t>
      </w:r>
      <w:r w:rsidR="00B40F1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сорок девять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тысяч</w:t>
      </w:r>
      <w:r w:rsidR="00B40F1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76B3E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девятьсот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) российских рублей и на условиях, указанных в конкурсной документации к конкурсу и в конкурсной заявке Республиканского унитарного предприятия «Белорусское телеграфное агентство» (УП «</w:t>
      </w:r>
      <w:proofErr w:type="spellStart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БелТА</w:t>
      </w:r>
      <w:proofErr w:type="spellEnd"/>
      <w:r w:rsidR="005C32FC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).</w:t>
      </w:r>
    </w:p>
    <w:p w:rsidR="000604EA" w:rsidRPr="00884F37" w:rsidRDefault="000604EA" w:rsidP="000604E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5.7</w:t>
      </w:r>
      <w:proofErr w:type="gramStart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 признать</w:t>
      </w:r>
      <w:proofErr w:type="gramEnd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заявку Государственного учреждения «Национальный пресс-центр Республики Беларусь»</w:t>
      </w:r>
      <w:r w:rsidRPr="00884F37">
        <w:rPr>
          <w:rFonts w:eastAsia="Times New Roman"/>
        </w:rPr>
        <w:t xml:space="preserve"> 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надлежащей (соответствующей всем требованиям конкурсной документации); </w:t>
      </w:r>
    </w:p>
    <w:p w:rsidR="000604EA" w:rsidRPr="00884F37" w:rsidRDefault="000604EA" w:rsidP="000604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5.8.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2908EC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екомендовать Заказчику в установленный срок заключить договор на оказание услуг по комплексному информационному обеспечению строительства Союзного государства на территории Республики Беларусь с Государственным учреждением «Национальный пресс-центр Республики Беларусь» по цене 2 </w:t>
      </w:r>
      <w:r w:rsidR="00B40F1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624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40F1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981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(Два миллиона </w:t>
      </w:r>
      <w:r w:rsidR="00B40F1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шестьсот двадцать четыре 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тысяч</w:t>
      </w:r>
      <w:r w:rsidR="00B40F1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и девятьсот восемьдесят один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) российски</w:t>
      </w:r>
      <w:r w:rsidR="005C32FC">
        <w:rPr>
          <w:rFonts w:ascii="Times New Roman" w:eastAsia="Times New Roman" w:hAnsi="Times New Roman"/>
          <w:bCs/>
          <w:sz w:val="24"/>
          <w:szCs w:val="24"/>
          <w:lang w:eastAsia="ru-RU"/>
        </w:rPr>
        <w:t>х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рубл</w:t>
      </w:r>
      <w:r w:rsidR="005C32FC">
        <w:rPr>
          <w:rFonts w:ascii="Times New Roman" w:eastAsia="Times New Roman" w:hAnsi="Times New Roman"/>
          <w:bCs/>
          <w:sz w:val="24"/>
          <w:szCs w:val="24"/>
          <w:lang w:eastAsia="ru-RU"/>
        </w:rPr>
        <w:t>ей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40F1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65 коп. 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и на условиях, указанных в конкурсной документации к конкурсу и в конкурсной заявке Государственного учреждения «Национальный пресс-центр Республики Беларусь».</w:t>
      </w:r>
    </w:p>
    <w:p w:rsidR="00606808" w:rsidRPr="00884F37" w:rsidRDefault="00A51F60" w:rsidP="00B863E6">
      <w:pPr>
        <w:pStyle w:val="a5"/>
        <w:spacing w:before="0" w:after="0"/>
        <w:ind w:right="-1" w:firstLine="709"/>
        <w:jc w:val="both"/>
        <w:rPr>
          <w:rFonts w:eastAsia="Times New Roman"/>
        </w:rPr>
      </w:pPr>
      <w:r w:rsidRPr="00884F37">
        <w:rPr>
          <w:rFonts w:eastAsia="Times New Roman"/>
        </w:rPr>
        <w:t>5.</w:t>
      </w:r>
      <w:r w:rsidR="000604EA" w:rsidRPr="00884F37">
        <w:rPr>
          <w:rFonts w:eastAsia="Times New Roman"/>
        </w:rPr>
        <w:t>9</w:t>
      </w:r>
      <w:proofErr w:type="gramStart"/>
      <w:r w:rsidRPr="00884F37">
        <w:rPr>
          <w:rFonts w:eastAsia="Times New Roman"/>
        </w:rPr>
        <w:t>. </w:t>
      </w:r>
      <w:r w:rsidR="00606808" w:rsidRPr="00884F37">
        <w:rPr>
          <w:rFonts w:eastAsia="Times New Roman"/>
        </w:rPr>
        <w:t>признать</w:t>
      </w:r>
      <w:proofErr w:type="gramEnd"/>
      <w:r w:rsidR="00606808" w:rsidRPr="00884F37">
        <w:rPr>
          <w:rFonts w:eastAsia="Times New Roman"/>
        </w:rPr>
        <w:t xml:space="preserve"> заявку </w:t>
      </w:r>
      <w:r w:rsidR="00855245" w:rsidRPr="00884F37">
        <w:rPr>
          <w:rFonts w:eastAsia="Times New Roman"/>
          <w:bCs/>
        </w:rPr>
        <w:t xml:space="preserve">Акционерного общества «Издательский дом «Комсомольская правда» </w:t>
      </w:r>
      <w:r w:rsidR="0031059D" w:rsidRPr="00884F37">
        <w:rPr>
          <w:rFonts w:eastAsia="Times New Roman"/>
        </w:rPr>
        <w:t>надлежащей</w:t>
      </w:r>
      <w:r w:rsidR="00606808" w:rsidRPr="00884F37">
        <w:rPr>
          <w:rFonts w:eastAsia="Times New Roman"/>
        </w:rPr>
        <w:t xml:space="preserve"> </w:t>
      </w:r>
      <w:r w:rsidR="0031059D" w:rsidRPr="00884F37">
        <w:rPr>
          <w:rFonts w:eastAsia="Times New Roman"/>
        </w:rPr>
        <w:t>(</w:t>
      </w:r>
      <w:r w:rsidR="00606808" w:rsidRPr="00884F37">
        <w:rPr>
          <w:rFonts w:eastAsia="Times New Roman"/>
        </w:rPr>
        <w:t>соответствующей всем требованиям конкурсной документации</w:t>
      </w:r>
      <w:r w:rsidR="0031059D" w:rsidRPr="00884F37">
        <w:rPr>
          <w:rFonts w:eastAsia="Times New Roman"/>
        </w:rPr>
        <w:t>)</w:t>
      </w:r>
      <w:r w:rsidR="00606808" w:rsidRPr="00884F37">
        <w:rPr>
          <w:rFonts w:eastAsia="Times New Roman"/>
        </w:rPr>
        <w:t>;</w:t>
      </w:r>
    </w:p>
    <w:p w:rsidR="00606808" w:rsidRPr="00884F37" w:rsidRDefault="000604EA" w:rsidP="00A51F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60680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A51F60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2908EC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="00313DBF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екомендовать Заказчику в</w:t>
      </w:r>
      <w:r w:rsidR="0060680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установленный срок заключить договор на</w:t>
      </w:r>
      <w:r w:rsidR="00A51F60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F33EB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оказание услуг </w:t>
      </w:r>
      <w:r w:rsidR="00855245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по комплексному обеспечению работы официального сайта Постоянного Комитета Союзного государства (</w:t>
      </w:r>
      <w:hyperlink r:id="rId8" w:history="1">
        <w:r w:rsidR="00855245" w:rsidRPr="00884F37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www.postkomsg.com</w:t>
        </w:r>
      </w:hyperlink>
      <w:r w:rsidR="00855245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60680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</w:t>
      </w:r>
      <w:r w:rsidR="00A51F60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855245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Акционерным общества «Издательский дом «Комсомольская правда» </w:t>
      </w:r>
      <w:r w:rsidR="0060680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по цене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2 675 000 (Два миллиона шестьсот семьдесят пять</w:t>
      </w:r>
      <w:r w:rsidR="001B6E8C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тысяч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855245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российских рублей</w:t>
      </w:r>
      <w:r w:rsidR="0060680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</w:t>
      </w:r>
      <w:r w:rsidR="005C1E5D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60680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на</w:t>
      </w:r>
      <w:r w:rsidR="00B863E6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60680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условиях, указанных в конкурсной документации к конкурсу и в конкурсной заявке </w:t>
      </w:r>
      <w:r w:rsidR="00855245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Акционерного общества «Издательский дом «Комсомольская правда»</w:t>
      </w:r>
      <w:r w:rsidR="0060680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634913" w:rsidRPr="00884F37" w:rsidRDefault="00776CAB" w:rsidP="00A52C2D">
      <w:pPr>
        <w:spacing w:after="0" w:line="228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F769B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proofErr w:type="gramStart"/>
      <w:r w:rsidR="0063491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A2B1D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105BF6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признать</w:t>
      </w:r>
      <w:proofErr w:type="gramEnd"/>
      <w:r w:rsidR="00105BF6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заявку </w:t>
      </w:r>
      <w:r w:rsidR="009E2F64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государственного унитарного предприятия «Международное информационное агентство «Россия сегодня»</w:t>
      </w:r>
      <w:r w:rsidR="00105BF6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надлежащей (соответствующей всем требованиям конкурсной документации);</w:t>
      </w:r>
    </w:p>
    <w:p w:rsidR="00634913" w:rsidRPr="00884F37" w:rsidRDefault="00776CAB" w:rsidP="00A52C2D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66B74" w:rsidRPr="00884F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34913" w:rsidRPr="00884F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A2B1D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2908EC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="00105BF6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екомендовать Заказчику в установленный срок заключить договор на </w:t>
      </w:r>
      <w:r w:rsidR="009A1E1F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оказание услуг по 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комплексному информационному обеспечению строительства Союзного государства на территории Российской Федерации </w:t>
      </w:r>
      <w:r w:rsidR="00105BF6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с </w:t>
      </w:r>
      <w:r w:rsidR="001F638C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Федеральным государственным унитарным предприятием «Международное информационное агентство «Россия сегодня»</w:t>
      </w:r>
      <w:r w:rsidR="00105BF6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цене 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3 000 000 (</w:t>
      </w:r>
      <w:r w:rsidR="00CF4884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ри миллиона)</w:t>
      </w:r>
      <w:r w:rsidR="00F15E8B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российских рублей </w:t>
      </w:r>
      <w:r w:rsidR="00105BF6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5C1E5D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105BF6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условиях, указанных в конкурсной документации к конкурсу и в конкурсной заявке </w:t>
      </w:r>
      <w:r w:rsidR="001F638C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государственного унитарного предприятия «Международное информационное агентство «Россия сегодня»</w:t>
      </w:r>
      <w:r w:rsidR="00105BF6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776CAB" w:rsidRPr="00884F37" w:rsidRDefault="00776CAB" w:rsidP="00776CAB">
      <w:pPr>
        <w:spacing w:after="0" w:line="228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6.3</w:t>
      </w:r>
      <w:proofErr w:type="gramStart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 признать</w:t>
      </w:r>
      <w:proofErr w:type="gramEnd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заявку Федерального государственного унитарного предприятия «Международное информационное агентство «Россия сегодня» надлежащей (соответствующей всем требованиям конкурсной документации);</w:t>
      </w:r>
    </w:p>
    <w:p w:rsidR="00776CAB" w:rsidRPr="00884F37" w:rsidRDefault="00776CAB" w:rsidP="00776CAB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6.4.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2908EC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екомендовать Заказчику в установленный срок заключить договор на оказание услуг по размещению на ленте ведущего информационного агентства новостных сообщений по союзной тематике, размещени</w:t>
      </w:r>
      <w:r w:rsidR="00650A5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фотолент, создани</w:t>
      </w:r>
      <w:r w:rsidR="00650A5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размещени</w:t>
      </w:r>
      <w:r w:rsidR="00650A5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инфогр</w:t>
      </w:r>
      <w:bookmarkStart w:id="4" w:name="_GoBack"/>
      <w:bookmarkEnd w:id="4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афики</w:t>
      </w:r>
      <w:proofErr w:type="spellEnd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 Федеральным государственным унитарным предприятием «Международное информационное агентство «Россия сегодня» по цене 375 000 (Триста семьдесят пять тысяч) российских рублей и на условиях, указанных в конкурсной документации к конкурсу и в конкурсной заявке Федерального государственного унитарного предприятия «Международное информационное агентство «Россия сегодня».</w:t>
      </w:r>
    </w:p>
    <w:p w:rsidR="00A061F7" w:rsidRPr="00884F37" w:rsidRDefault="00776CAB" w:rsidP="00A52C2D">
      <w:pPr>
        <w:spacing w:after="0" w:line="228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F769B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proofErr w:type="gramStart"/>
      <w:r w:rsidR="00A061F7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A2B1D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A061F7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признать</w:t>
      </w:r>
      <w:proofErr w:type="gramEnd"/>
      <w:r w:rsidR="00A061F7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заявку </w:t>
      </w:r>
      <w:r w:rsidR="007C74D1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государственного унитарного предприятия «Информационное телеграфное агентство России (ИТАР-ТАСС)»</w:t>
      </w:r>
      <w:r w:rsidR="00A061F7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надлежащей (соответствующей всем требованиям конкурсной документации);</w:t>
      </w:r>
    </w:p>
    <w:p w:rsidR="00A061F7" w:rsidRPr="00884F37" w:rsidRDefault="00776CAB" w:rsidP="00A52C2D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F769B3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A061F7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A2B1D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2908EC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="00A061F7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екомендовать Заказчику в установленный срок заключить договор </w:t>
      </w:r>
      <w:r w:rsidR="00056036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 w:rsidR="001D2B1F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оказание услуг 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подготовке и размещению информационных материалов по тематике Союзного государства на </w:t>
      </w:r>
      <w:proofErr w:type="spellStart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интернет-ресурсе</w:t>
      </w:r>
      <w:proofErr w:type="spellEnd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ведущего информационного агентства Российской Федерации </w:t>
      </w:r>
      <w:r w:rsidR="00A061F7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 </w:t>
      </w:r>
      <w:r w:rsidR="007C74D1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Федеральным государственным унитарным предприятием «Информационное телеграфное агентство России (ИТАР-ТАСС)»</w:t>
      </w:r>
      <w:r w:rsidR="00305156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цене </w:t>
      </w:r>
      <w:r w:rsidR="001B6E8C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499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B6E8C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902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1B6E8C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Четыреста девяносто девять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тысяч</w:t>
      </w:r>
      <w:r w:rsidR="001B6E8C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девятьсот два</w:t>
      </w: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A061F7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D2B1F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российских </w:t>
      </w:r>
      <w:r w:rsidR="00A061F7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рублей и на условиях, указанных в конкурсной документации к конкурсу</w:t>
      </w:r>
      <w:r w:rsidR="005C1E5D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A061F7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в конкурсной заявке </w:t>
      </w:r>
      <w:r w:rsidR="0009347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государственного унитарного предприятия «Информационное телеграфное агентство России (ИТАР-ТАСС)»</w:t>
      </w:r>
      <w:r w:rsidR="00A061F7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606808" w:rsidRPr="00884F37" w:rsidRDefault="00776CAB" w:rsidP="002B49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="0060680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014EE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0D41DD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Заседание комиссии окончено </w:t>
      </w:r>
      <w:r w:rsidR="002C32CC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B5025A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="00F269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июня </w:t>
      </w:r>
      <w:r w:rsidR="002C32CC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 w:rsidR="00B5025A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F269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</w:t>
      </w:r>
      <w:r w:rsidR="000D41DD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</w:t>
      </w:r>
      <w:r w:rsidR="00A51F60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78605B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0D41DD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 </w:t>
      </w:r>
      <w:r w:rsidR="00A51F60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30</w:t>
      </w:r>
      <w:r w:rsidR="0060680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минут по</w:t>
      </w:r>
      <w:r w:rsidR="00A51F60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60680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московскому времени.</w:t>
      </w:r>
    </w:p>
    <w:p w:rsidR="00606808" w:rsidRPr="00884F37" w:rsidRDefault="00776CAB" w:rsidP="002B498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5" w:name="OLE_LINK31"/>
      <w:bookmarkEnd w:id="3"/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="004A2B1D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 </w:t>
      </w:r>
      <w:r w:rsidR="0060680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Настоящий протокол будет размещен на официальном сайте Заказчика: www.postkomsg.com.</w:t>
      </w:r>
    </w:p>
    <w:p w:rsidR="00606808" w:rsidRPr="00884F37" w:rsidRDefault="00776CAB" w:rsidP="002B49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="004A2B1D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. </w:t>
      </w:r>
      <w:r w:rsidR="00606808" w:rsidRPr="00884F37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 подписан всеми присутствующими</w:t>
      </w:r>
      <w:r w:rsidR="00606808" w:rsidRPr="00884F3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заседании членами комиссии.</w:t>
      </w:r>
    </w:p>
    <w:p w:rsidR="00A51F60" w:rsidRPr="00884F37" w:rsidRDefault="00A51F60" w:rsidP="005C1E5D">
      <w:pPr>
        <w:tabs>
          <w:tab w:val="left" w:pos="851"/>
        </w:tabs>
        <w:spacing w:after="120" w:line="264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5"/>
    <w:p w:rsidR="00FE70B0" w:rsidRPr="00884F37" w:rsidRDefault="0078605B" w:rsidP="005C1E5D">
      <w:pPr>
        <w:pStyle w:val="a5"/>
        <w:spacing w:before="0" w:after="0" w:line="264" w:lineRule="auto"/>
        <w:ind w:right="-56" w:firstLine="709"/>
        <w:contextualSpacing/>
        <w:jc w:val="both"/>
        <w:rPr>
          <w:rFonts w:eastAsia="Times New Roman"/>
        </w:rPr>
      </w:pPr>
      <w:r w:rsidRPr="00884F37">
        <w:rPr>
          <w:rFonts w:eastAsia="Times New Roman"/>
        </w:rPr>
        <w:t>Заместитель п</w:t>
      </w:r>
      <w:r w:rsidR="00FE70B0" w:rsidRPr="00884F37">
        <w:rPr>
          <w:rFonts w:eastAsia="Times New Roman"/>
        </w:rPr>
        <w:t>редседател</w:t>
      </w:r>
      <w:r w:rsidRPr="00884F37">
        <w:rPr>
          <w:rFonts w:eastAsia="Times New Roman"/>
        </w:rPr>
        <w:t>я</w:t>
      </w:r>
      <w:r w:rsidR="00FE70B0" w:rsidRPr="00884F37">
        <w:rPr>
          <w:rFonts w:eastAsia="Times New Roman"/>
        </w:rPr>
        <w:t xml:space="preserve"> </w:t>
      </w:r>
      <w:r w:rsidRPr="00884F37">
        <w:rPr>
          <w:rFonts w:eastAsia="Times New Roman"/>
        </w:rPr>
        <w:t xml:space="preserve">конкурсной </w:t>
      </w:r>
      <w:r w:rsidR="00FE70B0" w:rsidRPr="00884F37">
        <w:rPr>
          <w:rFonts w:eastAsia="Times New Roman"/>
        </w:rPr>
        <w:t>комиссии:</w:t>
      </w:r>
    </w:p>
    <w:p w:rsidR="00FE70B0" w:rsidRPr="00884F37" w:rsidRDefault="00FE70B0" w:rsidP="005C1E5D">
      <w:pPr>
        <w:pStyle w:val="a5"/>
        <w:spacing w:before="0" w:after="0" w:line="264" w:lineRule="auto"/>
        <w:ind w:right="-56" w:firstLine="709"/>
        <w:contextualSpacing/>
        <w:jc w:val="both"/>
        <w:rPr>
          <w:rFonts w:eastAsia="Times New Roman"/>
        </w:rPr>
      </w:pPr>
    </w:p>
    <w:p w:rsidR="00FE70B0" w:rsidRPr="00884F37" w:rsidRDefault="0078605B" w:rsidP="005C1E5D">
      <w:pPr>
        <w:pStyle w:val="a5"/>
        <w:spacing w:before="0" w:after="0" w:line="264" w:lineRule="auto"/>
        <w:ind w:right="-56" w:firstLine="709"/>
        <w:jc w:val="both"/>
        <w:rPr>
          <w:rFonts w:eastAsia="Times New Roman"/>
          <w:bCs/>
        </w:rPr>
      </w:pPr>
      <w:r w:rsidRPr="00884F37">
        <w:rPr>
          <w:rFonts w:eastAsia="Times New Roman"/>
          <w:bCs/>
        </w:rPr>
        <w:t xml:space="preserve">О.Л. </w:t>
      </w:r>
      <w:proofErr w:type="spellStart"/>
      <w:r w:rsidRPr="00884F37">
        <w:rPr>
          <w:rFonts w:eastAsia="Times New Roman"/>
          <w:bCs/>
        </w:rPr>
        <w:t>Слижевский</w:t>
      </w:r>
      <w:proofErr w:type="spellEnd"/>
      <w:r w:rsidR="00FE70B0" w:rsidRPr="00884F37">
        <w:rPr>
          <w:rFonts w:eastAsia="Times New Roman"/>
          <w:bCs/>
        </w:rPr>
        <w:t xml:space="preserve"> ____________________</w:t>
      </w:r>
    </w:p>
    <w:p w:rsidR="00FE70B0" w:rsidRPr="00884F37" w:rsidRDefault="00FE70B0" w:rsidP="005C1E5D">
      <w:pPr>
        <w:pStyle w:val="a5"/>
        <w:spacing w:before="0" w:after="0" w:line="264" w:lineRule="auto"/>
        <w:ind w:right="-56" w:firstLine="709"/>
        <w:jc w:val="both"/>
        <w:rPr>
          <w:rFonts w:eastAsia="Times New Roman"/>
        </w:rPr>
      </w:pPr>
    </w:p>
    <w:p w:rsidR="00FE70B0" w:rsidRPr="00884F37" w:rsidRDefault="00FE70B0" w:rsidP="005C1E5D">
      <w:pPr>
        <w:spacing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F37">
        <w:rPr>
          <w:rFonts w:ascii="Times New Roman" w:eastAsia="Times New Roman" w:hAnsi="Times New Roman"/>
          <w:sz w:val="24"/>
          <w:szCs w:val="24"/>
          <w:lang w:eastAsia="ru-RU"/>
        </w:rPr>
        <w:t>Члены комиссии:</w:t>
      </w:r>
    </w:p>
    <w:p w:rsidR="006B5D41" w:rsidRPr="00884F37" w:rsidRDefault="006B5D41" w:rsidP="006B5D41">
      <w:pPr>
        <w:pStyle w:val="a5"/>
        <w:spacing w:before="0" w:after="0"/>
        <w:ind w:right="-56" w:firstLine="709"/>
        <w:jc w:val="both"/>
        <w:rPr>
          <w:rFonts w:eastAsia="Times New Roman"/>
        </w:rPr>
      </w:pPr>
      <w:r w:rsidRPr="00884F37">
        <w:rPr>
          <w:rFonts w:eastAsia="Times New Roman"/>
        </w:rPr>
        <w:t xml:space="preserve">А.Б. </w:t>
      </w:r>
      <w:proofErr w:type="spellStart"/>
      <w:r w:rsidRPr="00884F37">
        <w:rPr>
          <w:rFonts w:eastAsia="Times New Roman"/>
        </w:rPr>
        <w:t>Барщевская</w:t>
      </w:r>
      <w:proofErr w:type="spellEnd"/>
      <w:r w:rsidRPr="00884F37">
        <w:rPr>
          <w:rFonts w:eastAsia="Times New Roman"/>
        </w:rPr>
        <w:t xml:space="preserve"> __________________</w:t>
      </w:r>
    </w:p>
    <w:p w:rsidR="006B5D41" w:rsidRPr="00884F37" w:rsidRDefault="006B5D41" w:rsidP="006B5D41">
      <w:pPr>
        <w:spacing w:after="120"/>
        <w:ind w:firstLine="709"/>
        <w:jc w:val="both"/>
        <w:rPr>
          <w:rFonts w:eastAsia="Times New Roman"/>
        </w:rPr>
      </w:pPr>
    </w:p>
    <w:p w:rsidR="00B5025A" w:rsidRPr="00884F37" w:rsidRDefault="00B5025A" w:rsidP="006B5D41">
      <w:pPr>
        <w:pStyle w:val="a5"/>
        <w:spacing w:before="0" w:after="0"/>
        <w:ind w:right="-56" w:firstLine="709"/>
        <w:jc w:val="both"/>
        <w:rPr>
          <w:rFonts w:eastAsia="Times New Roman"/>
        </w:rPr>
      </w:pPr>
      <w:r w:rsidRPr="00884F37">
        <w:rPr>
          <w:rFonts w:eastAsia="Times New Roman"/>
        </w:rPr>
        <w:t>И.В. Кашаева ____________________</w:t>
      </w:r>
    </w:p>
    <w:p w:rsidR="00B5025A" w:rsidRPr="00884F37" w:rsidRDefault="00B5025A" w:rsidP="006B5D41">
      <w:pPr>
        <w:pStyle w:val="a5"/>
        <w:spacing w:before="0" w:after="0"/>
        <w:ind w:right="-56" w:firstLine="709"/>
        <w:jc w:val="both"/>
        <w:rPr>
          <w:rFonts w:eastAsia="Times New Roman"/>
        </w:rPr>
      </w:pPr>
    </w:p>
    <w:p w:rsidR="006B5D41" w:rsidRPr="00884F37" w:rsidRDefault="006B5D41" w:rsidP="006B5D41">
      <w:pPr>
        <w:pStyle w:val="a5"/>
        <w:spacing w:before="0" w:after="0"/>
        <w:ind w:right="-56" w:firstLine="709"/>
        <w:jc w:val="both"/>
        <w:rPr>
          <w:rFonts w:eastAsia="Times New Roman"/>
        </w:rPr>
      </w:pPr>
      <w:r w:rsidRPr="00884F37">
        <w:rPr>
          <w:rFonts w:eastAsia="Times New Roman"/>
        </w:rPr>
        <w:t>Т.М. Смирнова ___________________</w:t>
      </w:r>
    </w:p>
    <w:p w:rsidR="006B5D41" w:rsidRPr="00884F37" w:rsidRDefault="006B5D41" w:rsidP="006B5D41">
      <w:pPr>
        <w:pStyle w:val="a5"/>
        <w:spacing w:before="0" w:after="0"/>
        <w:ind w:right="-56" w:firstLine="709"/>
        <w:jc w:val="both"/>
        <w:rPr>
          <w:rFonts w:eastAsia="Times New Roman"/>
        </w:rPr>
      </w:pPr>
    </w:p>
    <w:p w:rsidR="00B5025A" w:rsidRPr="00884F37" w:rsidRDefault="00B5025A" w:rsidP="00B5025A">
      <w:pPr>
        <w:pStyle w:val="a5"/>
        <w:spacing w:before="0" w:after="0"/>
        <w:ind w:right="-56" w:firstLine="709"/>
        <w:jc w:val="both"/>
        <w:rPr>
          <w:rFonts w:eastAsia="Times New Roman"/>
        </w:rPr>
      </w:pPr>
      <w:r w:rsidRPr="00884F37">
        <w:rPr>
          <w:rFonts w:eastAsia="Times New Roman"/>
        </w:rPr>
        <w:t xml:space="preserve">В.В. </w:t>
      </w:r>
      <w:proofErr w:type="spellStart"/>
      <w:r w:rsidRPr="00884F37">
        <w:rPr>
          <w:rFonts w:eastAsia="Times New Roman"/>
        </w:rPr>
        <w:t>Ишутина</w:t>
      </w:r>
      <w:proofErr w:type="spellEnd"/>
      <w:r w:rsidRPr="00884F37">
        <w:rPr>
          <w:rFonts w:eastAsia="Times New Roman"/>
        </w:rPr>
        <w:t xml:space="preserve"> ____________________</w:t>
      </w:r>
    </w:p>
    <w:sectPr w:rsidR="00B5025A" w:rsidRPr="00884F37" w:rsidSect="00424650">
      <w:headerReference w:type="default" r:id="rId9"/>
      <w:pgSz w:w="11907" w:h="16840"/>
      <w:pgMar w:top="851" w:right="567" w:bottom="567" w:left="1418" w:header="0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884" w:rsidRDefault="00CF4884" w:rsidP="00424650">
      <w:pPr>
        <w:spacing w:after="0" w:line="240" w:lineRule="auto"/>
      </w:pPr>
      <w:r>
        <w:separator/>
      </w:r>
    </w:p>
  </w:endnote>
  <w:endnote w:type="continuationSeparator" w:id="0">
    <w:p w:rsidR="00CF4884" w:rsidRDefault="00CF4884" w:rsidP="0042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884" w:rsidRDefault="00CF4884" w:rsidP="00424650">
      <w:pPr>
        <w:spacing w:after="0" w:line="240" w:lineRule="auto"/>
      </w:pPr>
      <w:r>
        <w:separator/>
      </w:r>
    </w:p>
  </w:footnote>
  <w:footnote w:type="continuationSeparator" w:id="0">
    <w:p w:rsidR="00CF4884" w:rsidRDefault="00CF4884" w:rsidP="00424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939884"/>
      <w:docPartObj>
        <w:docPartGallery w:val="Page Numbers (Top of Page)"/>
        <w:docPartUnique/>
      </w:docPartObj>
    </w:sdtPr>
    <w:sdtContent>
      <w:p w:rsidR="00CF4884" w:rsidRDefault="00CF48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A52">
          <w:rPr>
            <w:noProof/>
          </w:rPr>
          <w:t>9</w:t>
        </w:r>
        <w:r>
          <w:fldChar w:fldCharType="end"/>
        </w:r>
      </w:p>
    </w:sdtContent>
  </w:sdt>
  <w:p w:rsidR="00CF4884" w:rsidRDefault="00CF48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08"/>
    <w:rsid w:val="00020BA5"/>
    <w:rsid w:val="00040179"/>
    <w:rsid w:val="00050566"/>
    <w:rsid w:val="00054C37"/>
    <w:rsid w:val="00056036"/>
    <w:rsid w:val="000604EA"/>
    <w:rsid w:val="00066B74"/>
    <w:rsid w:val="000742B6"/>
    <w:rsid w:val="00074D70"/>
    <w:rsid w:val="000840A1"/>
    <w:rsid w:val="00093478"/>
    <w:rsid w:val="00093933"/>
    <w:rsid w:val="000D41DD"/>
    <w:rsid w:val="000E7BFE"/>
    <w:rsid w:val="000F2FE5"/>
    <w:rsid w:val="001005DE"/>
    <w:rsid w:val="00105BF6"/>
    <w:rsid w:val="00116BEA"/>
    <w:rsid w:val="00160894"/>
    <w:rsid w:val="00162844"/>
    <w:rsid w:val="00175206"/>
    <w:rsid w:val="00175521"/>
    <w:rsid w:val="001838DD"/>
    <w:rsid w:val="00190E48"/>
    <w:rsid w:val="001B6E8C"/>
    <w:rsid w:val="001B6F5E"/>
    <w:rsid w:val="001D19D9"/>
    <w:rsid w:val="001D2B1F"/>
    <w:rsid w:val="001D6699"/>
    <w:rsid w:val="001D7A47"/>
    <w:rsid w:val="001E71A7"/>
    <w:rsid w:val="001E7447"/>
    <w:rsid w:val="001F4959"/>
    <w:rsid w:val="001F638C"/>
    <w:rsid w:val="002022B9"/>
    <w:rsid w:val="002066F6"/>
    <w:rsid w:val="00213F02"/>
    <w:rsid w:val="00245F0D"/>
    <w:rsid w:val="00247AC3"/>
    <w:rsid w:val="00247B39"/>
    <w:rsid w:val="00250381"/>
    <w:rsid w:val="00254861"/>
    <w:rsid w:val="00263DD6"/>
    <w:rsid w:val="00265133"/>
    <w:rsid w:val="0026515E"/>
    <w:rsid w:val="0028237F"/>
    <w:rsid w:val="00282BA0"/>
    <w:rsid w:val="002906F2"/>
    <w:rsid w:val="002908EC"/>
    <w:rsid w:val="002B4982"/>
    <w:rsid w:val="002C32CC"/>
    <w:rsid w:val="002D1B93"/>
    <w:rsid w:val="002E7685"/>
    <w:rsid w:val="002F07D6"/>
    <w:rsid w:val="002F70A0"/>
    <w:rsid w:val="00305156"/>
    <w:rsid w:val="0031059D"/>
    <w:rsid w:val="00312294"/>
    <w:rsid w:val="00313DBF"/>
    <w:rsid w:val="00323E1D"/>
    <w:rsid w:val="00360AFB"/>
    <w:rsid w:val="00365AFA"/>
    <w:rsid w:val="0037371E"/>
    <w:rsid w:val="00376C0F"/>
    <w:rsid w:val="00387EC1"/>
    <w:rsid w:val="003B03D2"/>
    <w:rsid w:val="003B3056"/>
    <w:rsid w:val="003D70BF"/>
    <w:rsid w:val="003F3F74"/>
    <w:rsid w:val="004014EE"/>
    <w:rsid w:val="0042328A"/>
    <w:rsid w:val="00423863"/>
    <w:rsid w:val="00424650"/>
    <w:rsid w:val="004518DB"/>
    <w:rsid w:val="00455F0C"/>
    <w:rsid w:val="00477C45"/>
    <w:rsid w:val="00487FF6"/>
    <w:rsid w:val="004A1073"/>
    <w:rsid w:val="004A2B1D"/>
    <w:rsid w:val="004A7BC3"/>
    <w:rsid w:val="004B3F2F"/>
    <w:rsid w:val="004F258C"/>
    <w:rsid w:val="00510568"/>
    <w:rsid w:val="00531B3E"/>
    <w:rsid w:val="00581E52"/>
    <w:rsid w:val="0058357B"/>
    <w:rsid w:val="00595311"/>
    <w:rsid w:val="005A3283"/>
    <w:rsid w:val="005A6606"/>
    <w:rsid w:val="005C1E5D"/>
    <w:rsid w:val="005C32FC"/>
    <w:rsid w:val="005E21A5"/>
    <w:rsid w:val="005E4CC4"/>
    <w:rsid w:val="005F05A0"/>
    <w:rsid w:val="005F6E07"/>
    <w:rsid w:val="00605C4C"/>
    <w:rsid w:val="00606808"/>
    <w:rsid w:val="006134E8"/>
    <w:rsid w:val="0063060B"/>
    <w:rsid w:val="00634913"/>
    <w:rsid w:val="0063782D"/>
    <w:rsid w:val="00650A52"/>
    <w:rsid w:val="00653FA7"/>
    <w:rsid w:val="00661681"/>
    <w:rsid w:val="00666C4F"/>
    <w:rsid w:val="00670149"/>
    <w:rsid w:val="006715DA"/>
    <w:rsid w:val="00691A1C"/>
    <w:rsid w:val="00692621"/>
    <w:rsid w:val="00692EDE"/>
    <w:rsid w:val="006A1DAF"/>
    <w:rsid w:val="006A435D"/>
    <w:rsid w:val="006B3C87"/>
    <w:rsid w:val="006B4D87"/>
    <w:rsid w:val="006B5356"/>
    <w:rsid w:val="006B5D41"/>
    <w:rsid w:val="006F5375"/>
    <w:rsid w:val="00704AAA"/>
    <w:rsid w:val="00713E8B"/>
    <w:rsid w:val="00747B7C"/>
    <w:rsid w:val="0076340B"/>
    <w:rsid w:val="007675F8"/>
    <w:rsid w:val="00774C1D"/>
    <w:rsid w:val="00776CAB"/>
    <w:rsid w:val="00782B13"/>
    <w:rsid w:val="0078605B"/>
    <w:rsid w:val="007A3A05"/>
    <w:rsid w:val="007C74D1"/>
    <w:rsid w:val="007D34BB"/>
    <w:rsid w:val="007E4D8F"/>
    <w:rsid w:val="007F4DE3"/>
    <w:rsid w:val="00800207"/>
    <w:rsid w:val="00807CEF"/>
    <w:rsid w:val="00827C13"/>
    <w:rsid w:val="0083497B"/>
    <w:rsid w:val="00835311"/>
    <w:rsid w:val="00836C10"/>
    <w:rsid w:val="00840D39"/>
    <w:rsid w:val="00850114"/>
    <w:rsid w:val="00855245"/>
    <w:rsid w:val="00861974"/>
    <w:rsid w:val="00861BC2"/>
    <w:rsid w:val="00861D00"/>
    <w:rsid w:val="008628F1"/>
    <w:rsid w:val="00867C26"/>
    <w:rsid w:val="00872AB9"/>
    <w:rsid w:val="008732D1"/>
    <w:rsid w:val="00873D7C"/>
    <w:rsid w:val="00884F37"/>
    <w:rsid w:val="008912C3"/>
    <w:rsid w:val="008A4954"/>
    <w:rsid w:val="008B08A9"/>
    <w:rsid w:val="008E37AD"/>
    <w:rsid w:val="008F22AB"/>
    <w:rsid w:val="00942271"/>
    <w:rsid w:val="009538FC"/>
    <w:rsid w:val="00986C32"/>
    <w:rsid w:val="009A1E1F"/>
    <w:rsid w:val="009B4C56"/>
    <w:rsid w:val="009C2FE0"/>
    <w:rsid w:val="009D3197"/>
    <w:rsid w:val="009E2F64"/>
    <w:rsid w:val="009E56D7"/>
    <w:rsid w:val="00A03DF1"/>
    <w:rsid w:val="00A061F7"/>
    <w:rsid w:val="00A06303"/>
    <w:rsid w:val="00A077B1"/>
    <w:rsid w:val="00A21AC6"/>
    <w:rsid w:val="00A46AA3"/>
    <w:rsid w:val="00A51F60"/>
    <w:rsid w:val="00A52C2D"/>
    <w:rsid w:val="00A56A9C"/>
    <w:rsid w:val="00A704E1"/>
    <w:rsid w:val="00A82ADA"/>
    <w:rsid w:val="00A8627C"/>
    <w:rsid w:val="00AC1DB1"/>
    <w:rsid w:val="00AC355C"/>
    <w:rsid w:val="00AD61FE"/>
    <w:rsid w:val="00AF2A23"/>
    <w:rsid w:val="00B067AB"/>
    <w:rsid w:val="00B11CFA"/>
    <w:rsid w:val="00B15992"/>
    <w:rsid w:val="00B16297"/>
    <w:rsid w:val="00B17A97"/>
    <w:rsid w:val="00B32DAF"/>
    <w:rsid w:val="00B40F13"/>
    <w:rsid w:val="00B46076"/>
    <w:rsid w:val="00B5025A"/>
    <w:rsid w:val="00B50EC3"/>
    <w:rsid w:val="00B83350"/>
    <w:rsid w:val="00B863E6"/>
    <w:rsid w:val="00BA2CF0"/>
    <w:rsid w:val="00BB3B9F"/>
    <w:rsid w:val="00BB406E"/>
    <w:rsid w:val="00BB6316"/>
    <w:rsid w:val="00BC3203"/>
    <w:rsid w:val="00BD1F56"/>
    <w:rsid w:val="00BD4108"/>
    <w:rsid w:val="00BE6E35"/>
    <w:rsid w:val="00C0040A"/>
    <w:rsid w:val="00C1391E"/>
    <w:rsid w:val="00C15EB1"/>
    <w:rsid w:val="00C22ABA"/>
    <w:rsid w:val="00C30871"/>
    <w:rsid w:val="00C524CD"/>
    <w:rsid w:val="00C63B7D"/>
    <w:rsid w:val="00CA2E78"/>
    <w:rsid w:val="00CA7657"/>
    <w:rsid w:val="00CC759D"/>
    <w:rsid w:val="00CF4884"/>
    <w:rsid w:val="00CF52E1"/>
    <w:rsid w:val="00D02D58"/>
    <w:rsid w:val="00D15BEA"/>
    <w:rsid w:val="00D46439"/>
    <w:rsid w:val="00D62F6D"/>
    <w:rsid w:val="00D64D82"/>
    <w:rsid w:val="00D76B3E"/>
    <w:rsid w:val="00D83C2B"/>
    <w:rsid w:val="00D840B6"/>
    <w:rsid w:val="00D90C3C"/>
    <w:rsid w:val="00DB4AB9"/>
    <w:rsid w:val="00DE0D04"/>
    <w:rsid w:val="00DF2FFD"/>
    <w:rsid w:val="00DF7FE9"/>
    <w:rsid w:val="00E06B9E"/>
    <w:rsid w:val="00E13B42"/>
    <w:rsid w:val="00E22946"/>
    <w:rsid w:val="00E63026"/>
    <w:rsid w:val="00E7045F"/>
    <w:rsid w:val="00E840BC"/>
    <w:rsid w:val="00E85D87"/>
    <w:rsid w:val="00E961E8"/>
    <w:rsid w:val="00E97CD6"/>
    <w:rsid w:val="00EA2771"/>
    <w:rsid w:val="00EA6A88"/>
    <w:rsid w:val="00EC412A"/>
    <w:rsid w:val="00EC663A"/>
    <w:rsid w:val="00ED5EDE"/>
    <w:rsid w:val="00EF66C9"/>
    <w:rsid w:val="00F1177B"/>
    <w:rsid w:val="00F11DEF"/>
    <w:rsid w:val="00F15E8B"/>
    <w:rsid w:val="00F26965"/>
    <w:rsid w:val="00F27621"/>
    <w:rsid w:val="00F3056A"/>
    <w:rsid w:val="00F33EB8"/>
    <w:rsid w:val="00F451E9"/>
    <w:rsid w:val="00F47F0E"/>
    <w:rsid w:val="00F529D6"/>
    <w:rsid w:val="00F54028"/>
    <w:rsid w:val="00F769B3"/>
    <w:rsid w:val="00F83E3E"/>
    <w:rsid w:val="00F94965"/>
    <w:rsid w:val="00FA1C7E"/>
    <w:rsid w:val="00FD7EEC"/>
    <w:rsid w:val="00FE518D"/>
    <w:rsid w:val="00FE70B0"/>
    <w:rsid w:val="00FF03D8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29563-7065-47AE-8222-B5ED11FF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4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08"/>
    <w:pPr>
      <w:spacing w:after="200" w:line="276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88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rsid w:val="00265133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EC412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C412A"/>
    <w:rPr>
      <w:rFonts w:eastAsia="Calibri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2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4650"/>
    <w:rPr>
      <w:rFonts w:ascii="Calibri" w:eastAsia="Calibri" w:hAnsi="Calibri"/>
      <w:sz w:val="22"/>
    </w:rPr>
  </w:style>
  <w:style w:type="paragraph" w:styleId="a8">
    <w:name w:val="footer"/>
    <w:basedOn w:val="a"/>
    <w:link w:val="a9"/>
    <w:uiPriority w:val="99"/>
    <w:unhideWhenUsed/>
    <w:rsid w:val="0042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650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koms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yuz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FB21D-6015-43F4-AAED-A4B500D1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Б.А. Беляков</dc:creator>
  <cp:keywords/>
  <dc:description/>
  <cp:lastModifiedBy>Кашаева Ирина Викторовна</cp:lastModifiedBy>
  <cp:revision>42</cp:revision>
  <cp:lastPrinted>2022-06-29T13:24:00Z</cp:lastPrinted>
  <dcterms:created xsi:type="dcterms:W3CDTF">2022-06-24T09:50:00Z</dcterms:created>
  <dcterms:modified xsi:type="dcterms:W3CDTF">2022-06-29T13:50:00Z</dcterms:modified>
</cp:coreProperties>
</file>