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F4" w:rsidRDefault="00171FF4" w:rsidP="00171FF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BDF78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</w:p>
    <w:p w:rsidR="00171FF4" w:rsidRDefault="00171FF4" w:rsidP="00171FF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171FF4" w:rsidRDefault="00171FF4" w:rsidP="00171FF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171FF4" w:rsidRDefault="00171FF4" w:rsidP="00171FF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171FF4" w:rsidRDefault="00171FF4" w:rsidP="00171FF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378E4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171FF4" w:rsidRDefault="00171FF4" w:rsidP="00171FF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171FF4" w:rsidRDefault="00171FF4" w:rsidP="00171FF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26B5C" w:rsidTr="0062607F">
        <w:trPr>
          <w:divId w:val="520164669"/>
        </w:trPr>
        <w:tc>
          <w:tcPr>
            <w:tcW w:w="9356" w:type="dxa"/>
          </w:tcPr>
          <w:p w:rsidR="00226B5C" w:rsidRDefault="00226B5C" w:rsidP="00226B5C">
            <w:pPr>
              <w:tabs>
                <w:tab w:val="left" w:pos="8160"/>
                <w:tab w:val="left" w:pos="8295"/>
              </w:tabs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 июня 2023 г. №</w:t>
            </w:r>
            <w:r w:rsidR="00171FF4">
              <w:rPr>
                <w:szCs w:val="28"/>
              </w:rPr>
              <w:t xml:space="preserve"> </w:t>
            </w:r>
            <w:r w:rsidR="0062607F">
              <w:rPr>
                <w:szCs w:val="28"/>
              </w:rPr>
              <w:t>17</w:t>
            </w:r>
          </w:p>
          <w:p w:rsidR="00226B5C" w:rsidRDefault="00226B5C" w:rsidP="00226B5C">
            <w:pPr>
              <w:shd w:val="clear" w:color="auto" w:fill="FFFFFF"/>
              <w:tabs>
                <w:tab w:val="left" w:pos="8160"/>
                <w:tab w:val="left" w:pos="8295"/>
              </w:tabs>
              <w:rPr>
                <w:sz w:val="16"/>
                <w:szCs w:val="16"/>
              </w:rPr>
            </w:pPr>
          </w:p>
        </w:tc>
      </w:tr>
      <w:tr w:rsidR="00226B5C" w:rsidTr="0062607F">
        <w:trPr>
          <w:divId w:val="520164669"/>
        </w:trPr>
        <w:tc>
          <w:tcPr>
            <w:tcW w:w="9356" w:type="dxa"/>
            <w:hideMark/>
          </w:tcPr>
          <w:p w:rsidR="00226B5C" w:rsidRDefault="00226B5C" w:rsidP="00226B5C">
            <w:pPr>
              <w:tabs>
                <w:tab w:val="left" w:pos="8160"/>
                <w:tab w:val="left" w:pos="829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</w:tr>
    </w:tbl>
    <w:p w:rsidR="00226B5C" w:rsidRDefault="00226B5C" w:rsidP="00226B5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5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505"/>
        <w:gridCol w:w="601"/>
      </w:tblGrid>
      <w:tr w:rsidR="003B5399" w:rsidTr="00226B5C">
        <w:trPr>
          <w:trHeight w:val="1216"/>
        </w:trPr>
        <w:tc>
          <w:tcPr>
            <w:tcW w:w="430" w:type="dxa"/>
          </w:tcPr>
          <w:p w:rsidR="003B5399" w:rsidRDefault="003B5399" w:rsidP="00951C87">
            <w:pPr>
              <w:rPr>
                <w:szCs w:val="28"/>
              </w:rPr>
            </w:pPr>
          </w:p>
        </w:tc>
        <w:tc>
          <w:tcPr>
            <w:tcW w:w="8505" w:type="dxa"/>
          </w:tcPr>
          <w:p w:rsidR="003B5399" w:rsidRPr="00DE1A8F" w:rsidRDefault="003E160C" w:rsidP="00152799">
            <w:pPr>
              <w:ind w:hanging="108"/>
              <w:jc w:val="center"/>
              <w:rPr>
                <w:b/>
                <w:szCs w:val="28"/>
              </w:rPr>
            </w:pPr>
            <w:r w:rsidRPr="00DE1A8F">
              <w:rPr>
                <w:b/>
                <w:bCs/>
                <w:szCs w:val="28"/>
              </w:rPr>
              <w:t>О вывозе через территорию Российской Федерации происходящих и</w:t>
            </w:r>
            <w:r w:rsidR="00152799" w:rsidRPr="00DE1A8F">
              <w:rPr>
                <w:b/>
                <w:bCs/>
                <w:szCs w:val="28"/>
              </w:rPr>
              <w:t>з Республики Беларусь отдельных</w:t>
            </w:r>
            <w:r w:rsidR="00152799" w:rsidRPr="00DE1A8F">
              <w:rPr>
                <w:b/>
                <w:bCs/>
                <w:szCs w:val="28"/>
              </w:rPr>
              <w:br/>
            </w:r>
            <w:r w:rsidRPr="00DE1A8F">
              <w:rPr>
                <w:b/>
                <w:bCs/>
                <w:szCs w:val="28"/>
              </w:rPr>
              <w:t>видов лесоматериалов</w:t>
            </w:r>
          </w:p>
        </w:tc>
        <w:tc>
          <w:tcPr>
            <w:tcW w:w="601" w:type="dxa"/>
          </w:tcPr>
          <w:p w:rsidR="003B5399" w:rsidRDefault="003B5399" w:rsidP="00951C87">
            <w:pPr>
              <w:rPr>
                <w:szCs w:val="28"/>
              </w:rPr>
            </w:pPr>
          </w:p>
        </w:tc>
      </w:tr>
    </w:tbl>
    <w:p w:rsidR="003B5399" w:rsidRPr="007A0DA4" w:rsidRDefault="003B5399" w:rsidP="003B5399">
      <w:pPr>
        <w:pStyle w:val="Default"/>
        <w:rPr>
          <w:sz w:val="28"/>
          <w:szCs w:val="28"/>
        </w:rPr>
      </w:pPr>
    </w:p>
    <w:p w:rsidR="003670BE" w:rsidRPr="003670BE" w:rsidRDefault="003670BE" w:rsidP="003670BE">
      <w:pPr>
        <w:widowControl w:val="0"/>
        <w:tabs>
          <w:tab w:val="left" w:pos="1004"/>
        </w:tabs>
        <w:spacing w:line="312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1. </w:t>
      </w:r>
      <w:r w:rsidR="001313A7" w:rsidRPr="003670BE">
        <w:rPr>
          <w:szCs w:val="28"/>
          <w:lang w:eastAsia="en-US"/>
        </w:rPr>
        <w:t>Принять к сведению информацию Министерства лесного хозяйства Республики Беларусь и концерна «</w:t>
      </w:r>
      <w:proofErr w:type="spellStart"/>
      <w:r w:rsidR="001313A7" w:rsidRPr="003670BE">
        <w:rPr>
          <w:szCs w:val="28"/>
          <w:lang w:eastAsia="en-US"/>
        </w:rPr>
        <w:t>Беллесбумпром</w:t>
      </w:r>
      <w:proofErr w:type="spellEnd"/>
      <w:r w:rsidR="001313A7" w:rsidRPr="003670BE">
        <w:rPr>
          <w:szCs w:val="28"/>
          <w:lang w:eastAsia="en-US"/>
        </w:rPr>
        <w:t>» об имеющихся проблемах с вывозом происходящих из Республики Беларусь лесоматериалов, которые следуют транзитом по территории Российской Федерации.</w:t>
      </w:r>
    </w:p>
    <w:p w:rsidR="003670BE" w:rsidRPr="003670BE" w:rsidRDefault="003670BE" w:rsidP="003670BE">
      <w:pPr>
        <w:widowControl w:val="0"/>
        <w:tabs>
          <w:tab w:val="left" w:pos="1004"/>
        </w:tabs>
        <w:spacing w:line="312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2. </w:t>
      </w:r>
      <w:r w:rsidRPr="003670BE">
        <w:rPr>
          <w:szCs w:val="28"/>
          <w:lang w:eastAsia="en-US"/>
        </w:rPr>
        <w:t>Белорусской стороне в срок до 16 ию</w:t>
      </w:r>
      <w:r w:rsidR="001C2E38">
        <w:rPr>
          <w:szCs w:val="28"/>
          <w:lang w:eastAsia="en-US"/>
        </w:rPr>
        <w:t>л</w:t>
      </w:r>
      <w:r w:rsidRPr="003670BE">
        <w:rPr>
          <w:szCs w:val="28"/>
          <w:lang w:eastAsia="en-US"/>
        </w:rPr>
        <w:t>я 2023 года:</w:t>
      </w:r>
    </w:p>
    <w:p w:rsidR="003670BE" w:rsidRPr="003670BE" w:rsidRDefault="003670BE" w:rsidP="003670BE">
      <w:pPr>
        <w:widowControl w:val="0"/>
        <w:tabs>
          <w:tab w:val="left" w:pos="1004"/>
        </w:tabs>
        <w:spacing w:line="312" w:lineRule="auto"/>
        <w:ind w:firstLine="709"/>
        <w:jc w:val="both"/>
        <w:rPr>
          <w:szCs w:val="28"/>
          <w:lang w:eastAsia="en-US"/>
        </w:rPr>
      </w:pPr>
      <w:r w:rsidRPr="003670BE">
        <w:rPr>
          <w:szCs w:val="28"/>
          <w:lang w:eastAsia="en-US"/>
        </w:rPr>
        <w:t>уполномочить Правительством Республики Беларусь юридическое лицо</w:t>
      </w:r>
      <w:r w:rsidR="009E6DE1">
        <w:rPr>
          <w:szCs w:val="28"/>
          <w:lang w:eastAsia="en-US"/>
        </w:rPr>
        <w:t xml:space="preserve"> или аккредитованный филиал</w:t>
      </w:r>
      <w:r w:rsidR="00DC0CBA">
        <w:rPr>
          <w:szCs w:val="28"/>
          <w:lang w:eastAsia="en-US"/>
        </w:rPr>
        <w:t xml:space="preserve"> белорусского предприятия</w:t>
      </w:r>
      <w:r w:rsidRPr="003670BE">
        <w:rPr>
          <w:szCs w:val="28"/>
          <w:lang w:eastAsia="en-US"/>
        </w:rPr>
        <w:t xml:space="preserve">, </w:t>
      </w:r>
      <w:r w:rsidR="00BA0618">
        <w:rPr>
          <w:szCs w:val="28"/>
          <w:lang w:eastAsia="en-US"/>
        </w:rPr>
        <w:t>зарегистрированн</w:t>
      </w:r>
      <w:r w:rsidR="00DC0CBA">
        <w:rPr>
          <w:szCs w:val="28"/>
          <w:lang w:eastAsia="en-US"/>
        </w:rPr>
        <w:t>ые</w:t>
      </w:r>
      <w:r w:rsidR="00BA0618">
        <w:rPr>
          <w:szCs w:val="28"/>
          <w:lang w:eastAsia="en-US"/>
        </w:rPr>
        <w:t xml:space="preserve"> на территории Российской Федерации, </w:t>
      </w:r>
      <w:r w:rsidRPr="003670BE">
        <w:rPr>
          <w:szCs w:val="28"/>
          <w:lang w:eastAsia="en-US"/>
        </w:rPr>
        <w:t>которое будет вносить сведения в</w:t>
      </w:r>
      <w:r w:rsidR="00D5214B">
        <w:rPr>
          <w:szCs w:val="28"/>
          <w:lang w:eastAsia="en-US"/>
        </w:rPr>
        <w:t> </w:t>
      </w:r>
      <w:r w:rsidRPr="003670BE">
        <w:rPr>
          <w:szCs w:val="28"/>
          <w:lang w:eastAsia="en-US"/>
        </w:rPr>
        <w:t>единую государственную а</w:t>
      </w:r>
      <w:r w:rsidR="00BA0618">
        <w:rPr>
          <w:szCs w:val="28"/>
          <w:lang w:eastAsia="en-US"/>
        </w:rPr>
        <w:t>в</w:t>
      </w:r>
      <w:r w:rsidRPr="003670BE">
        <w:rPr>
          <w:szCs w:val="28"/>
          <w:lang w:eastAsia="en-US"/>
        </w:rPr>
        <w:t>томатизированную информационную с</w:t>
      </w:r>
      <w:r w:rsidR="00BA0618">
        <w:rPr>
          <w:szCs w:val="28"/>
          <w:lang w:eastAsia="en-US"/>
        </w:rPr>
        <w:t>истему учета древесины и сделок</w:t>
      </w:r>
      <w:r w:rsidR="00BA0618" w:rsidRPr="00BA0618">
        <w:rPr>
          <w:szCs w:val="28"/>
          <w:lang w:eastAsia="en-US"/>
        </w:rPr>
        <w:t xml:space="preserve"> </w:t>
      </w:r>
      <w:r w:rsidR="00BA0618" w:rsidRPr="003670BE">
        <w:rPr>
          <w:szCs w:val="28"/>
          <w:lang w:eastAsia="en-US"/>
        </w:rPr>
        <w:t xml:space="preserve">с ней (далее – </w:t>
      </w:r>
      <w:proofErr w:type="spellStart"/>
      <w:r w:rsidR="00BA0618" w:rsidRPr="003670BE">
        <w:rPr>
          <w:szCs w:val="28"/>
          <w:lang w:eastAsia="en-US"/>
        </w:rPr>
        <w:t>ЛесЕГАИС</w:t>
      </w:r>
      <w:proofErr w:type="spellEnd"/>
      <w:r w:rsidR="00BA0618" w:rsidRPr="003670BE">
        <w:rPr>
          <w:szCs w:val="28"/>
          <w:lang w:eastAsia="en-US"/>
        </w:rPr>
        <w:t xml:space="preserve">) о резидентах страны, осуществляющих транспортировку </w:t>
      </w:r>
      <w:proofErr w:type="spellStart"/>
      <w:r w:rsidR="00BA0618" w:rsidRPr="003670BE">
        <w:rPr>
          <w:szCs w:val="28"/>
          <w:lang w:eastAsia="en-US"/>
        </w:rPr>
        <w:t>пилопродукции</w:t>
      </w:r>
      <w:proofErr w:type="spellEnd"/>
      <w:r w:rsidR="00BA0618" w:rsidRPr="003670BE">
        <w:rPr>
          <w:szCs w:val="28"/>
          <w:lang w:eastAsia="en-US"/>
        </w:rPr>
        <w:t>, классифицируемой кодом 4407 единой Товарной номенклатуры внешнеэкономической деятельности Евразийского экономического союза, через территорию</w:t>
      </w:r>
      <w:r w:rsidR="00BA0618">
        <w:rPr>
          <w:szCs w:val="28"/>
          <w:lang w:eastAsia="en-US"/>
        </w:rPr>
        <w:t xml:space="preserve"> Российской Федерации (далее – </w:t>
      </w:r>
      <w:r w:rsidR="00BA0618" w:rsidRPr="003670BE">
        <w:rPr>
          <w:szCs w:val="28"/>
          <w:lang w:eastAsia="en-US"/>
        </w:rPr>
        <w:t>ТН ВЭД)</w:t>
      </w:r>
      <w:r w:rsidRPr="003670BE">
        <w:rPr>
          <w:szCs w:val="28"/>
          <w:lang w:eastAsia="en-US"/>
        </w:rPr>
        <w:t>;</w:t>
      </w:r>
    </w:p>
    <w:p w:rsidR="003670BE" w:rsidRDefault="003670BE" w:rsidP="003670BE">
      <w:pPr>
        <w:widowControl w:val="0"/>
        <w:tabs>
          <w:tab w:val="left" w:pos="1004"/>
        </w:tabs>
        <w:spacing w:line="312" w:lineRule="auto"/>
        <w:ind w:firstLine="709"/>
        <w:jc w:val="both"/>
        <w:rPr>
          <w:szCs w:val="28"/>
          <w:lang w:eastAsia="en-US"/>
        </w:rPr>
      </w:pPr>
      <w:proofErr w:type="gramStart"/>
      <w:r w:rsidRPr="003670BE">
        <w:rPr>
          <w:szCs w:val="28"/>
          <w:lang w:eastAsia="en-US"/>
        </w:rPr>
        <w:t>установить</w:t>
      </w:r>
      <w:proofErr w:type="gramEnd"/>
      <w:r w:rsidRPr="003670BE">
        <w:rPr>
          <w:szCs w:val="28"/>
          <w:lang w:eastAsia="en-US"/>
        </w:rPr>
        <w:t xml:space="preserve"> объем пиломатериалов, транспортируемый через территорию Российской Федерации, для формирования положительного баланса пиломатериалов при оформлении электронного сопроводительного документа в </w:t>
      </w:r>
      <w:proofErr w:type="spellStart"/>
      <w:r w:rsidRPr="003670BE">
        <w:rPr>
          <w:szCs w:val="28"/>
          <w:lang w:eastAsia="en-US"/>
        </w:rPr>
        <w:t>ЛесЕГАИС</w:t>
      </w:r>
      <w:proofErr w:type="spellEnd"/>
      <w:r w:rsidRPr="003670BE">
        <w:rPr>
          <w:szCs w:val="28"/>
          <w:lang w:eastAsia="en-US"/>
        </w:rPr>
        <w:t xml:space="preserve"> с внесением сведений о складе хранения такой продукции.</w:t>
      </w:r>
    </w:p>
    <w:p w:rsidR="00171FF4" w:rsidRPr="003670BE" w:rsidRDefault="00171FF4" w:rsidP="003670BE">
      <w:pPr>
        <w:widowControl w:val="0"/>
        <w:tabs>
          <w:tab w:val="left" w:pos="1004"/>
        </w:tabs>
        <w:spacing w:line="312" w:lineRule="auto"/>
        <w:ind w:firstLine="709"/>
        <w:jc w:val="both"/>
        <w:rPr>
          <w:szCs w:val="28"/>
          <w:lang w:eastAsia="en-US"/>
        </w:rPr>
      </w:pPr>
    </w:p>
    <w:p w:rsidR="00405D5D" w:rsidRPr="003670BE" w:rsidRDefault="00BA0618" w:rsidP="003670BE">
      <w:pPr>
        <w:pStyle w:val="20"/>
        <w:tabs>
          <w:tab w:val="left" w:pos="989"/>
        </w:tabs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3</w:t>
      </w:r>
      <w:r w:rsidR="003670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405D5D" w:rsidRP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Принять к сведению информацию Министерства транспорта Российской Федерации о том, что во исполнение распоряжения Совета Евразийской экономической комиссии от 21 апреля 2023 г. № 14 «О внесении изменений в распоряжение Совета Евразийской экономической комиссии </w:t>
      </w:r>
      <w:r w:rsid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405D5D" w:rsidRP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17 октября 2022 г. № 29» принято постановление Правительства Российской Федерации от 25 мая 2023 г. № 813 относительно внесения изменений </w:t>
      </w:r>
      <w:r w:rsid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405D5D" w:rsidRP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постановление Правительства Российской Федерации от 2 февраля 2023 г. </w:t>
      </w:r>
      <w:r w:rsid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405D5D" w:rsidRP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№ 150 предусматривающее продление эксперимента между Российской Федерацией и Республикой Беларусь по применению навигационных пломб </w:t>
      </w:r>
      <w:r w:rsid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405D5D" w:rsidRP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отношении лесоматериалов и продукции деревообработки, помещенных </w:t>
      </w:r>
      <w:r w:rsid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405D5D" w:rsidRP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 таможенную процедуру экспорта в Республике Беларусь, и убывающих </w:t>
      </w:r>
      <w:r w:rsid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405D5D" w:rsidRP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территории Российской Федерации</w:t>
      </w:r>
      <w:r w:rsidR="006308B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405D5D" w:rsidRPr="00405D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 31 декабря 2023 г.</w:t>
      </w:r>
    </w:p>
    <w:p w:rsidR="00927770" w:rsidRDefault="00BA0618" w:rsidP="00927770">
      <w:pPr>
        <w:pStyle w:val="20"/>
        <w:tabs>
          <w:tab w:val="left" w:pos="989"/>
        </w:tabs>
        <w:spacing w:line="312" w:lineRule="auto"/>
        <w:ind w:firstLine="709"/>
        <w:jc w:val="both"/>
        <w:rPr>
          <w:rFonts w:ascii="Times New Roman" w:hAnsi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5650">
        <w:rPr>
          <w:rFonts w:ascii="Times New Roman" w:hAnsi="Times New Roman" w:cs="Times New Roman"/>
          <w:sz w:val="28"/>
          <w:szCs w:val="28"/>
        </w:rPr>
        <w:t xml:space="preserve">. </w:t>
      </w:r>
      <w:r w:rsidR="00927770" w:rsidRPr="00B61600">
        <w:rPr>
          <w:rFonts w:ascii="Times New Roman" w:hAnsi="Times New Roman" w:cs="Times New Roman"/>
          <w:sz w:val="28"/>
          <w:szCs w:val="28"/>
        </w:rPr>
        <w:t xml:space="preserve">Министерству транспорта Российской Федерации совместно </w:t>
      </w:r>
      <w:r w:rsidR="00927770">
        <w:rPr>
          <w:rFonts w:ascii="Times New Roman" w:hAnsi="Times New Roman" w:cs="Times New Roman"/>
          <w:sz w:val="28"/>
          <w:szCs w:val="28"/>
        </w:rPr>
        <w:br/>
      </w:r>
      <w:r w:rsidR="00927770" w:rsidRPr="00B61600">
        <w:rPr>
          <w:rFonts w:ascii="Times New Roman" w:hAnsi="Times New Roman" w:cs="Times New Roman"/>
          <w:sz w:val="28"/>
          <w:szCs w:val="28"/>
        </w:rPr>
        <w:t xml:space="preserve">с заинтересованными ведомствами и организациями дополнительно проработать вопрос осуществления перевозок товаров по коду </w:t>
      </w:r>
      <w:r w:rsidR="00927770">
        <w:rPr>
          <w:rFonts w:ascii="Times New Roman" w:hAnsi="Times New Roman" w:cs="Times New Roman"/>
          <w:sz w:val="28"/>
          <w:szCs w:val="28"/>
        </w:rPr>
        <w:br/>
      </w:r>
      <w:r w:rsidR="00927770" w:rsidRPr="00B61600">
        <w:rPr>
          <w:rFonts w:ascii="Times New Roman" w:hAnsi="Times New Roman" w:cs="Times New Roman"/>
          <w:sz w:val="28"/>
          <w:szCs w:val="28"/>
        </w:rPr>
        <w:t xml:space="preserve">4404 ТН ВЭД ЕАЭС в рамках </w:t>
      </w:r>
      <w:r w:rsidR="00927770" w:rsidRPr="00B61600">
        <w:rPr>
          <w:rFonts w:ascii="Times New Roman" w:hAnsi="Times New Roman"/>
          <w:sz w:val="28"/>
        </w:rPr>
        <w:t>постановления Правительства Российской Федерации от 2 февраля 2023 г. № 150</w:t>
      </w:r>
      <w:r w:rsidR="00927770">
        <w:rPr>
          <w:rFonts w:ascii="Times New Roman" w:hAnsi="Times New Roman"/>
          <w:sz w:val="28"/>
        </w:rPr>
        <w:t xml:space="preserve"> и о результатах </w:t>
      </w:r>
      <w:r w:rsidR="00927770" w:rsidRPr="001313A7">
        <w:rPr>
          <w:rFonts w:ascii="Times New Roman" w:hAnsi="Times New Roman"/>
          <w:sz w:val="28"/>
          <w:lang w:bidi="ru-RU"/>
        </w:rPr>
        <w:t xml:space="preserve">доложить </w:t>
      </w:r>
      <w:r w:rsidR="00927770">
        <w:rPr>
          <w:rFonts w:ascii="Times New Roman" w:hAnsi="Times New Roman"/>
          <w:sz w:val="28"/>
          <w:lang w:bidi="ru-RU"/>
        </w:rPr>
        <w:br/>
      </w:r>
      <w:r w:rsidR="00927770">
        <w:rPr>
          <w:rFonts w:ascii="Times New Roman" w:hAnsi="Times New Roman"/>
          <w:sz w:val="28"/>
        </w:rPr>
        <w:t>до 1 июля 2023 г.</w:t>
      </w:r>
      <w:r w:rsidR="00927770" w:rsidRPr="001313A7">
        <w:rPr>
          <w:color w:val="000000"/>
          <w:sz w:val="28"/>
          <w:szCs w:val="28"/>
          <w:lang w:eastAsia="ru-RU" w:bidi="ru-RU"/>
        </w:rPr>
        <w:t xml:space="preserve"> </w:t>
      </w:r>
      <w:r w:rsidR="00927770" w:rsidRPr="001313A7">
        <w:rPr>
          <w:rFonts w:ascii="Times New Roman" w:hAnsi="Times New Roman"/>
          <w:sz w:val="28"/>
          <w:lang w:bidi="ru-RU"/>
        </w:rPr>
        <w:t>сопредседателям Группы высокого уровня Совета</w:t>
      </w:r>
      <w:r w:rsidR="00927770">
        <w:rPr>
          <w:rFonts w:ascii="Times New Roman" w:hAnsi="Times New Roman"/>
          <w:sz w:val="28"/>
          <w:lang w:bidi="ru-RU"/>
        </w:rPr>
        <w:t xml:space="preserve"> Министров Союзного государства.</w:t>
      </w:r>
    </w:p>
    <w:p w:rsidR="00C723C0" w:rsidRPr="00B61600" w:rsidRDefault="00A52193" w:rsidP="003670BE">
      <w:pPr>
        <w:pStyle w:val="20"/>
        <w:tabs>
          <w:tab w:val="left" w:pos="98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70BE">
        <w:rPr>
          <w:rFonts w:ascii="Times New Roman" w:hAnsi="Times New Roman" w:cs="Times New Roman"/>
          <w:sz w:val="28"/>
          <w:szCs w:val="28"/>
        </w:rPr>
        <w:t xml:space="preserve">. </w:t>
      </w:r>
      <w:r w:rsidR="00C723C0" w:rsidRPr="00B61600">
        <w:rPr>
          <w:rFonts w:ascii="Times New Roman" w:hAnsi="Times New Roman" w:cs="Times New Roman"/>
          <w:sz w:val="28"/>
          <w:szCs w:val="28"/>
        </w:rPr>
        <w:t>В целях интеграции информационных систем учета древесины Республики Беларусь и Российской Федерации:</w:t>
      </w:r>
    </w:p>
    <w:p w:rsidR="00EE48E7" w:rsidRDefault="00A52193" w:rsidP="003670BE">
      <w:pPr>
        <w:pStyle w:val="20"/>
        <w:tabs>
          <w:tab w:val="left" w:pos="567"/>
          <w:tab w:val="left" w:pos="98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70BE">
        <w:rPr>
          <w:rFonts w:ascii="Times New Roman" w:hAnsi="Times New Roman" w:cs="Times New Roman"/>
          <w:sz w:val="28"/>
          <w:szCs w:val="28"/>
        </w:rPr>
        <w:t xml:space="preserve">.1. </w:t>
      </w:r>
      <w:r w:rsidR="00C723C0" w:rsidRPr="00B61600">
        <w:rPr>
          <w:rFonts w:ascii="Times New Roman" w:hAnsi="Times New Roman" w:cs="Times New Roman"/>
          <w:sz w:val="28"/>
          <w:szCs w:val="28"/>
        </w:rPr>
        <w:t>Министерству лесного хозяйства Республики Беларусь обеспечить передачу сведений, включаемых в электронный сопроводительный документ на транспортировку древесины и продукции ее переработки в Российской Федерации, из информационной системы ЕГАИС Республик</w:t>
      </w:r>
      <w:r w:rsidR="00AA2FCA">
        <w:rPr>
          <w:rFonts w:ascii="Times New Roman" w:hAnsi="Times New Roman" w:cs="Times New Roman"/>
          <w:sz w:val="28"/>
          <w:szCs w:val="28"/>
        </w:rPr>
        <w:t>и Беларусь</w:t>
      </w:r>
      <w:r w:rsidR="00B61600">
        <w:rPr>
          <w:rFonts w:ascii="Times New Roman" w:hAnsi="Times New Roman" w:cs="Times New Roman"/>
          <w:sz w:val="28"/>
          <w:szCs w:val="28"/>
        </w:rPr>
        <w:br/>
      </w:r>
      <w:r w:rsidR="00C723C0" w:rsidRPr="00B61600">
        <w:rPr>
          <w:rFonts w:ascii="Times New Roman" w:hAnsi="Times New Roman" w:cs="Times New Roman"/>
          <w:sz w:val="28"/>
          <w:szCs w:val="28"/>
        </w:rPr>
        <w:t>о древесине и продукции ее переработки, пересекающ</w:t>
      </w:r>
      <w:r w:rsidR="00E3759F" w:rsidRPr="00B61600">
        <w:rPr>
          <w:rFonts w:ascii="Times New Roman" w:hAnsi="Times New Roman" w:cs="Times New Roman"/>
          <w:sz w:val="28"/>
          <w:szCs w:val="28"/>
        </w:rPr>
        <w:t>ей границу Российской Федерации;</w:t>
      </w:r>
    </w:p>
    <w:p w:rsidR="00EE48E7" w:rsidRPr="00B61600" w:rsidRDefault="00A52193" w:rsidP="003670BE">
      <w:pPr>
        <w:pStyle w:val="20"/>
        <w:tabs>
          <w:tab w:val="left" w:pos="567"/>
          <w:tab w:val="left" w:pos="98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70BE">
        <w:rPr>
          <w:rFonts w:ascii="Times New Roman" w:hAnsi="Times New Roman" w:cs="Times New Roman"/>
          <w:sz w:val="28"/>
          <w:szCs w:val="28"/>
        </w:rPr>
        <w:t xml:space="preserve">.2. </w:t>
      </w:r>
      <w:r w:rsidR="00C723C0" w:rsidRPr="00B61600">
        <w:rPr>
          <w:rFonts w:ascii="Times New Roman" w:hAnsi="Times New Roman" w:cs="Times New Roman"/>
          <w:sz w:val="28"/>
          <w:szCs w:val="28"/>
        </w:rPr>
        <w:t xml:space="preserve">Федеральному агентству лесного хозяйства обеспечить включение сведений, указанных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3759F" w:rsidRPr="00B61600">
        <w:rPr>
          <w:rFonts w:ascii="Times New Roman" w:hAnsi="Times New Roman" w:cs="Times New Roman"/>
          <w:sz w:val="28"/>
          <w:szCs w:val="28"/>
        </w:rPr>
        <w:t xml:space="preserve">.1 </w:t>
      </w:r>
      <w:r w:rsidR="00C723C0" w:rsidRPr="00B61600">
        <w:rPr>
          <w:rFonts w:ascii="Times New Roman" w:hAnsi="Times New Roman" w:cs="Times New Roman"/>
          <w:sz w:val="28"/>
          <w:szCs w:val="28"/>
        </w:rPr>
        <w:t xml:space="preserve">в информационную систему Российской Федерации </w:t>
      </w:r>
      <w:proofErr w:type="spellStart"/>
      <w:r w:rsidR="00C723C0" w:rsidRPr="00B61600">
        <w:rPr>
          <w:rFonts w:ascii="Times New Roman" w:hAnsi="Times New Roman" w:cs="Times New Roman"/>
          <w:sz w:val="28"/>
          <w:szCs w:val="28"/>
        </w:rPr>
        <w:t>ЛесЕГАИС</w:t>
      </w:r>
      <w:proofErr w:type="spellEnd"/>
      <w:r w:rsidR="00E3759F" w:rsidRPr="00B61600">
        <w:rPr>
          <w:rFonts w:ascii="Times New Roman" w:hAnsi="Times New Roman" w:cs="Times New Roman"/>
          <w:sz w:val="28"/>
          <w:szCs w:val="28"/>
        </w:rPr>
        <w:t>;</w:t>
      </w:r>
    </w:p>
    <w:p w:rsidR="001313A7" w:rsidRDefault="00A52193" w:rsidP="003670BE">
      <w:pPr>
        <w:pStyle w:val="20"/>
        <w:tabs>
          <w:tab w:val="left" w:pos="567"/>
          <w:tab w:val="left" w:pos="98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70BE">
        <w:rPr>
          <w:rFonts w:ascii="Times New Roman" w:hAnsi="Times New Roman" w:cs="Times New Roman"/>
          <w:sz w:val="28"/>
          <w:szCs w:val="28"/>
        </w:rPr>
        <w:t xml:space="preserve">.3. </w:t>
      </w:r>
      <w:r w:rsidR="00C723C0" w:rsidRPr="00B61600">
        <w:rPr>
          <w:rFonts w:ascii="Times New Roman" w:hAnsi="Times New Roman" w:cs="Times New Roman"/>
          <w:sz w:val="28"/>
          <w:szCs w:val="28"/>
        </w:rPr>
        <w:t>Федеральному агентству лесного хозяйства и Министерству лесного хозяйства Республики Беларусь в т</w:t>
      </w:r>
      <w:r w:rsidR="00AA2FCA">
        <w:rPr>
          <w:rFonts w:ascii="Times New Roman" w:hAnsi="Times New Roman" w:cs="Times New Roman"/>
          <w:sz w:val="28"/>
          <w:szCs w:val="28"/>
        </w:rPr>
        <w:t>ечени</w:t>
      </w:r>
      <w:r w:rsidR="00464EA9">
        <w:rPr>
          <w:rFonts w:ascii="Times New Roman" w:hAnsi="Times New Roman" w:cs="Times New Roman"/>
          <w:sz w:val="28"/>
          <w:szCs w:val="28"/>
        </w:rPr>
        <w:t>е</w:t>
      </w:r>
      <w:r w:rsidR="00AA2FCA">
        <w:rPr>
          <w:rFonts w:ascii="Times New Roman" w:hAnsi="Times New Roman" w:cs="Times New Roman"/>
          <w:sz w:val="28"/>
          <w:szCs w:val="28"/>
        </w:rPr>
        <w:t xml:space="preserve"> двух месяцев разработать</w:t>
      </w:r>
      <w:r w:rsidR="00B61600">
        <w:rPr>
          <w:rFonts w:ascii="Times New Roman" w:hAnsi="Times New Roman" w:cs="Times New Roman"/>
          <w:sz w:val="28"/>
          <w:szCs w:val="28"/>
        </w:rPr>
        <w:br/>
      </w:r>
      <w:r w:rsidR="00C723C0" w:rsidRPr="00B61600">
        <w:rPr>
          <w:rFonts w:ascii="Times New Roman" w:hAnsi="Times New Roman" w:cs="Times New Roman"/>
          <w:sz w:val="28"/>
          <w:szCs w:val="28"/>
        </w:rPr>
        <w:t xml:space="preserve">и согласовать форматы, а также регламент передачи и включения сведений, указанных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3759F" w:rsidRPr="00B61600">
        <w:rPr>
          <w:rFonts w:ascii="Times New Roman" w:hAnsi="Times New Roman" w:cs="Times New Roman"/>
          <w:sz w:val="28"/>
          <w:szCs w:val="28"/>
        </w:rPr>
        <w:t>.</w:t>
      </w:r>
      <w:r w:rsidR="00C723C0" w:rsidRPr="00B6160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C723C0" w:rsidRPr="00B61600">
        <w:rPr>
          <w:rFonts w:ascii="Times New Roman" w:hAnsi="Times New Roman" w:cs="Times New Roman"/>
          <w:sz w:val="28"/>
          <w:szCs w:val="28"/>
        </w:rPr>
        <w:t xml:space="preserve"> из информационных систем </w:t>
      </w:r>
      <w:proofErr w:type="spellStart"/>
      <w:r w:rsidR="00C723C0" w:rsidRPr="00B61600">
        <w:rPr>
          <w:rFonts w:ascii="Times New Roman" w:hAnsi="Times New Roman" w:cs="Times New Roman"/>
          <w:sz w:val="28"/>
          <w:szCs w:val="28"/>
        </w:rPr>
        <w:t>ЛесЕГАИС</w:t>
      </w:r>
      <w:proofErr w:type="spellEnd"/>
      <w:r w:rsidR="00C723C0" w:rsidRPr="00B61600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C723C0" w:rsidRPr="00B61600">
        <w:rPr>
          <w:rFonts w:ascii="Times New Roman" w:hAnsi="Times New Roman" w:cs="Times New Roman"/>
          <w:sz w:val="28"/>
          <w:szCs w:val="28"/>
        </w:rPr>
        <w:lastRenderedPageBreak/>
        <w:t>Федерации и Республики Беларусь.</w:t>
      </w:r>
    </w:p>
    <w:p w:rsidR="008B3DF9" w:rsidRPr="001313A7" w:rsidRDefault="00A52193" w:rsidP="003670BE">
      <w:pPr>
        <w:pStyle w:val="20"/>
        <w:tabs>
          <w:tab w:val="left" w:pos="567"/>
          <w:tab w:val="left" w:pos="98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4BFC">
        <w:rPr>
          <w:rFonts w:ascii="Times New Roman" w:hAnsi="Times New Roman" w:cs="Times New Roman"/>
          <w:sz w:val="28"/>
          <w:szCs w:val="28"/>
        </w:rPr>
        <w:t xml:space="preserve">.4. </w:t>
      </w:r>
      <w:r w:rsidR="008B3DF9" w:rsidRPr="001313A7">
        <w:rPr>
          <w:rFonts w:ascii="Times New Roman" w:hAnsi="Times New Roman" w:cs="Times New Roman"/>
          <w:sz w:val="28"/>
          <w:szCs w:val="28"/>
        </w:rPr>
        <w:t>Российской и бел</w:t>
      </w:r>
      <w:r w:rsidR="00AA2FCA" w:rsidRPr="001313A7">
        <w:rPr>
          <w:rFonts w:ascii="Times New Roman" w:hAnsi="Times New Roman" w:cs="Times New Roman"/>
          <w:sz w:val="28"/>
          <w:szCs w:val="28"/>
        </w:rPr>
        <w:t xml:space="preserve">орусской сторонам информировать </w:t>
      </w:r>
      <w:r w:rsidR="00405D5D" w:rsidRPr="001313A7">
        <w:rPr>
          <w:rFonts w:ascii="Times New Roman" w:hAnsi="Times New Roman" w:cs="Times New Roman"/>
          <w:sz w:val="28"/>
          <w:szCs w:val="28"/>
        </w:rPr>
        <w:br/>
      </w:r>
      <w:r w:rsidR="001313A7">
        <w:rPr>
          <w:rFonts w:ascii="Times New Roman" w:hAnsi="Times New Roman" w:cs="Times New Roman"/>
          <w:sz w:val="28"/>
          <w:szCs w:val="28"/>
        </w:rPr>
        <w:t>до 27</w:t>
      </w:r>
      <w:r w:rsidR="008B3DF9" w:rsidRPr="001313A7">
        <w:rPr>
          <w:rFonts w:ascii="Times New Roman" w:hAnsi="Times New Roman" w:cs="Times New Roman"/>
          <w:sz w:val="28"/>
          <w:szCs w:val="28"/>
        </w:rPr>
        <w:t xml:space="preserve"> </w:t>
      </w:r>
      <w:r w:rsidR="001313A7">
        <w:rPr>
          <w:rFonts w:ascii="Times New Roman" w:hAnsi="Times New Roman" w:cs="Times New Roman"/>
          <w:sz w:val="28"/>
          <w:szCs w:val="28"/>
        </w:rPr>
        <w:t>июл</w:t>
      </w:r>
      <w:r w:rsidR="00B61600" w:rsidRPr="001313A7">
        <w:rPr>
          <w:rFonts w:ascii="Times New Roman" w:hAnsi="Times New Roman" w:cs="Times New Roman"/>
          <w:sz w:val="28"/>
          <w:szCs w:val="28"/>
        </w:rPr>
        <w:t>я</w:t>
      </w:r>
      <w:r w:rsidR="008B3DF9" w:rsidRPr="001313A7">
        <w:rPr>
          <w:rFonts w:ascii="Times New Roman" w:hAnsi="Times New Roman" w:cs="Times New Roman"/>
          <w:sz w:val="28"/>
          <w:szCs w:val="28"/>
        </w:rPr>
        <w:t xml:space="preserve"> 2023 г. сопредседателей Группы высокого уровня </w:t>
      </w:r>
      <w:r w:rsidR="00AA2FCA" w:rsidRPr="001313A7">
        <w:rPr>
          <w:rFonts w:ascii="Times New Roman" w:hAnsi="Times New Roman" w:cs="Times New Roman"/>
          <w:sz w:val="28"/>
          <w:szCs w:val="28"/>
        </w:rPr>
        <w:t xml:space="preserve">Совета Министров Союзного государства </w:t>
      </w:r>
      <w:r w:rsidR="008B3DF9" w:rsidRPr="001313A7">
        <w:rPr>
          <w:rFonts w:ascii="Times New Roman" w:hAnsi="Times New Roman" w:cs="Times New Roman"/>
          <w:sz w:val="28"/>
          <w:szCs w:val="28"/>
        </w:rPr>
        <w:t>о намеченных конкретных мероприятиях по интеграции информационных систем учета древесины Республики Беларусь и Российской Федерации.</w:t>
      </w:r>
    </w:p>
    <w:p w:rsidR="008B3DF9" w:rsidRDefault="00A52193" w:rsidP="00274BFC">
      <w:pPr>
        <w:pStyle w:val="20"/>
        <w:shd w:val="clear" w:color="auto" w:fill="auto"/>
        <w:tabs>
          <w:tab w:val="left" w:pos="98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4BFC">
        <w:rPr>
          <w:rFonts w:ascii="Times New Roman" w:hAnsi="Times New Roman" w:cs="Times New Roman"/>
          <w:sz w:val="28"/>
          <w:szCs w:val="28"/>
        </w:rPr>
        <w:t>.</w:t>
      </w:r>
      <w:r w:rsidR="008B3DF9">
        <w:rPr>
          <w:rFonts w:ascii="Times New Roman" w:hAnsi="Times New Roman" w:cs="Times New Roman"/>
          <w:sz w:val="28"/>
          <w:szCs w:val="28"/>
        </w:rPr>
        <w:t xml:space="preserve"> </w:t>
      </w:r>
      <w:r w:rsidR="005D21DA">
        <w:rPr>
          <w:rFonts w:ascii="Times New Roman" w:hAnsi="Times New Roman" w:cs="Times New Roman"/>
          <w:sz w:val="28"/>
          <w:szCs w:val="28"/>
        </w:rPr>
        <w:t>Осуществить</w:t>
      </w:r>
      <w:r w:rsidR="004820C2">
        <w:rPr>
          <w:rFonts w:ascii="Times New Roman" w:hAnsi="Times New Roman" w:cs="Times New Roman"/>
          <w:sz w:val="28"/>
          <w:szCs w:val="28"/>
        </w:rPr>
        <w:t xml:space="preserve"> </w:t>
      </w:r>
      <w:r w:rsidR="004820C2" w:rsidRPr="004820C2">
        <w:rPr>
          <w:rFonts w:ascii="Times New Roman" w:hAnsi="Times New Roman" w:cs="Times New Roman"/>
          <w:sz w:val="28"/>
          <w:szCs w:val="28"/>
        </w:rPr>
        <w:t xml:space="preserve">до </w:t>
      </w:r>
      <w:r w:rsidR="001313A7">
        <w:rPr>
          <w:rFonts w:ascii="Times New Roman" w:hAnsi="Times New Roman" w:cs="Times New Roman"/>
          <w:sz w:val="28"/>
          <w:szCs w:val="28"/>
        </w:rPr>
        <w:t>3</w:t>
      </w:r>
      <w:r w:rsidR="004820C2" w:rsidRPr="004820C2">
        <w:rPr>
          <w:rFonts w:ascii="Times New Roman" w:hAnsi="Times New Roman" w:cs="Times New Roman"/>
          <w:sz w:val="28"/>
          <w:szCs w:val="28"/>
        </w:rPr>
        <w:t xml:space="preserve">1 </w:t>
      </w:r>
      <w:r w:rsidR="001313A7">
        <w:rPr>
          <w:rFonts w:ascii="Times New Roman" w:hAnsi="Times New Roman" w:cs="Times New Roman"/>
          <w:sz w:val="28"/>
          <w:szCs w:val="28"/>
        </w:rPr>
        <w:t>декабр</w:t>
      </w:r>
      <w:r w:rsidR="004820C2" w:rsidRPr="004820C2">
        <w:rPr>
          <w:rFonts w:ascii="Times New Roman" w:hAnsi="Times New Roman" w:cs="Times New Roman"/>
          <w:sz w:val="28"/>
          <w:szCs w:val="28"/>
        </w:rPr>
        <w:t>я 2023 г</w:t>
      </w:r>
      <w:r w:rsidR="00AA2FCA">
        <w:rPr>
          <w:rFonts w:ascii="Times New Roman" w:hAnsi="Times New Roman" w:cs="Times New Roman"/>
          <w:sz w:val="28"/>
          <w:szCs w:val="28"/>
        </w:rPr>
        <w:t>.</w:t>
      </w:r>
      <w:r w:rsidR="008B3DF9" w:rsidRPr="008B3DF9">
        <w:rPr>
          <w:rFonts w:ascii="Times New Roman" w:hAnsi="Times New Roman" w:cs="Times New Roman"/>
          <w:sz w:val="28"/>
          <w:szCs w:val="28"/>
        </w:rPr>
        <w:t xml:space="preserve"> этап интеграции информационных систем учета древесины Республики Беларусь и Российской Федерации, обеспечивающ</w:t>
      </w:r>
      <w:r w:rsidR="004820C2">
        <w:rPr>
          <w:rFonts w:ascii="Times New Roman" w:hAnsi="Times New Roman" w:cs="Times New Roman"/>
          <w:sz w:val="28"/>
          <w:szCs w:val="28"/>
        </w:rPr>
        <w:t>ий</w:t>
      </w:r>
      <w:r w:rsidR="008B3DF9" w:rsidRPr="008B3DF9">
        <w:rPr>
          <w:rFonts w:ascii="Times New Roman" w:hAnsi="Times New Roman" w:cs="Times New Roman"/>
          <w:sz w:val="28"/>
          <w:szCs w:val="28"/>
        </w:rPr>
        <w:t xml:space="preserve"> </w:t>
      </w:r>
      <w:r w:rsidR="00B61600">
        <w:rPr>
          <w:rFonts w:ascii="Times New Roman" w:hAnsi="Times New Roman" w:cs="Times New Roman"/>
          <w:sz w:val="28"/>
          <w:szCs w:val="28"/>
        </w:rPr>
        <w:t>оформление</w:t>
      </w:r>
      <w:r w:rsidR="008B3DF9" w:rsidRPr="008B3DF9">
        <w:rPr>
          <w:rFonts w:ascii="Times New Roman" w:hAnsi="Times New Roman" w:cs="Times New Roman"/>
          <w:sz w:val="28"/>
          <w:szCs w:val="28"/>
        </w:rPr>
        <w:t xml:space="preserve"> электронного сопроводительного документа резидентами Республики Беларусь</w:t>
      </w:r>
      <w:r w:rsidR="004820C2">
        <w:rPr>
          <w:rFonts w:ascii="Times New Roman" w:hAnsi="Times New Roman" w:cs="Times New Roman"/>
          <w:sz w:val="28"/>
          <w:szCs w:val="28"/>
        </w:rPr>
        <w:t>.</w:t>
      </w:r>
    </w:p>
    <w:p w:rsidR="00080D2F" w:rsidRDefault="00080D2F" w:rsidP="00274BFC">
      <w:pPr>
        <w:pStyle w:val="20"/>
        <w:shd w:val="clear" w:color="auto" w:fill="auto"/>
        <w:tabs>
          <w:tab w:val="left" w:pos="98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414E33" w:rsidRPr="004E1C18" w:rsidTr="00040668">
        <w:trPr>
          <w:trHeight w:val="66"/>
        </w:trPr>
        <w:tc>
          <w:tcPr>
            <w:tcW w:w="3316" w:type="dxa"/>
          </w:tcPr>
          <w:p w:rsidR="00414E33" w:rsidRPr="004E1C18" w:rsidRDefault="00414E33" w:rsidP="00274BFC">
            <w:pPr>
              <w:pStyle w:val="1"/>
              <w:spacing w:before="0"/>
              <w:ind w:left="0"/>
              <w:jc w:val="center"/>
              <w:rPr>
                <w:lang w:eastAsia="en-US"/>
              </w:rPr>
            </w:pPr>
            <w:r w:rsidRPr="004E1C18">
              <w:rPr>
                <w:lang w:eastAsia="en-US"/>
              </w:rPr>
              <w:t>Сопредседатель</w:t>
            </w:r>
          </w:p>
          <w:p w:rsidR="00414E33" w:rsidRPr="004E1C18" w:rsidRDefault="00414E33" w:rsidP="00274BFC">
            <w:pPr>
              <w:jc w:val="center"/>
              <w:rPr>
                <w:szCs w:val="28"/>
                <w:lang w:eastAsia="en-US"/>
              </w:rPr>
            </w:pPr>
            <w:r w:rsidRPr="004E1C18">
              <w:rPr>
                <w:szCs w:val="28"/>
                <w:lang w:eastAsia="en-US"/>
              </w:rPr>
              <w:t>Группы высокого уровня</w:t>
            </w:r>
          </w:p>
          <w:p w:rsidR="00414E33" w:rsidRPr="004E1C18" w:rsidRDefault="00414E33" w:rsidP="00274BFC">
            <w:pPr>
              <w:jc w:val="center"/>
              <w:rPr>
                <w:szCs w:val="28"/>
                <w:lang w:eastAsia="en-US"/>
              </w:rPr>
            </w:pPr>
            <w:r w:rsidRPr="004E1C18">
              <w:rPr>
                <w:szCs w:val="28"/>
                <w:lang w:eastAsia="en-US"/>
              </w:rPr>
              <w:t>Совета Министров</w:t>
            </w:r>
          </w:p>
          <w:p w:rsidR="00414E33" w:rsidRPr="004E1C18" w:rsidRDefault="00414E33" w:rsidP="00274BFC">
            <w:pPr>
              <w:jc w:val="center"/>
              <w:rPr>
                <w:szCs w:val="28"/>
                <w:lang w:eastAsia="en-US"/>
              </w:rPr>
            </w:pPr>
            <w:r w:rsidRPr="004E1C18">
              <w:rPr>
                <w:szCs w:val="28"/>
                <w:lang w:eastAsia="en-US"/>
              </w:rPr>
              <w:t>Союзного государства</w:t>
            </w:r>
          </w:p>
          <w:p w:rsidR="00414E33" w:rsidRPr="004E1C18" w:rsidRDefault="00414E33" w:rsidP="00274BFC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2586" w:type="dxa"/>
          </w:tcPr>
          <w:p w:rsidR="00414E33" w:rsidRPr="004E1C18" w:rsidRDefault="00414E33" w:rsidP="00274BFC">
            <w:pPr>
              <w:tabs>
                <w:tab w:val="left" w:pos="8160"/>
                <w:tab w:val="left" w:pos="8295"/>
              </w:tabs>
              <w:autoSpaceDE w:val="0"/>
              <w:autoSpaceDN w:val="0"/>
              <w:ind w:firstLine="709"/>
              <w:jc w:val="center"/>
              <w:rPr>
                <w:szCs w:val="28"/>
              </w:rPr>
            </w:pPr>
          </w:p>
        </w:tc>
        <w:tc>
          <w:tcPr>
            <w:tcW w:w="3452" w:type="dxa"/>
          </w:tcPr>
          <w:p w:rsidR="00414E33" w:rsidRPr="004E1C18" w:rsidRDefault="00414E33" w:rsidP="00274BFC">
            <w:pPr>
              <w:pStyle w:val="1"/>
              <w:spacing w:before="0"/>
              <w:ind w:left="0"/>
              <w:jc w:val="center"/>
              <w:rPr>
                <w:lang w:eastAsia="en-US"/>
              </w:rPr>
            </w:pPr>
            <w:r w:rsidRPr="004E1C18">
              <w:rPr>
                <w:lang w:eastAsia="en-US"/>
              </w:rPr>
              <w:t>Сопредседатель</w:t>
            </w:r>
          </w:p>
          <w:p w:rsidR="00414E33" w:rsidRPr="004E1C18" w:rsidRDefault="00414E33" w:rsidP="00274BFC">
            <w:pPr>
              <w:jc w:val="center"/>
              <w:rPr>
                <w:szCs w:val="28"/>
                <w:lang w:eastAsia="en-US"/>
              </w:rPr>
            </w:pPr>
            <w:r w:rsidRPr="004E1C18">
              <w:rPr>
                <w:szCs w:val="28"/>
                <w:lang w:eastAsia="en-US"/>
              </w:rPr>
              <w:t>Группы высокого уровня</w:t>
            </w:r>
          </w:p>
          <w:p w:rsidR="00414E33" w:rsidRPr="004E1C18" w:rsidRDefault="00414E33" w:rsidP="00274BFC">
            <w:pPr>
              <w:jc w:val="center"/>
              <w:rPr>
                <w:szCs w:val="28"/>
                <w:lang w:eastAsia="en-US"/>
              </w:rPr>
            </w:pPr>
            <w:r w:rsidRPr="004E1C18">
              <w:rPr>
                <w:szCs w:val="28"/>
                <w:lang w:eastAsia="en-US"/>
              </w:rPr>
              <w:t>Совета Министров</w:t>
            </w:r>
          </w:p>
          <w:p w:rsidR="00414E33" w:rsidRPr="004E1C18" w:rsidRDefault="00414E33" w:rsidP="00274BF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4E1C18"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414E33" w:rsidRPr="004E1C18" w:rsidTr="00040668">
        <w:tc>
          <w:tcPr>
            <w:tcW w:w="3316" w:type="dxa"/>
          </w:tcPr>
          <w:p w:rsidR="00414E33" w:rsidRPr="004E1C18" w:rsidRDefault="00414E33" w:rsidP="00274BFC">
            <w:pPr>
              <w:tabs>
                <w:tab w:val="left" w:pos="8160"/>
                <w:tab w:val="left" w:pos="8295"/>
              </w:tabs>
              <w:autoSpaceDE w:val="0"/>
              <w:autoSpaceDN w:val="0"/>
              <w:ind w:firstLine="709"/>
              <w:jc w:val="right"/>
              <w:rPr>
                <w:szCs w:val="28"/>
              </w:rPr>
            </w:pPr>
            <w:proofErr w:type="spellStart"/>
            <w:r w:rsidRPr="004E1C18"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414E33" w:rsidRPr="004E1C18" w:rsidRDefault="00414E33" w:rsidP="00274BFC">
            <w:pPr>
              <w:tabs>
                <w:tab w:val="left" w:pos="8160"/>
                <w:tab w:val="left" w:pos="8295"/>
              </w:tabs>
              <w:autoSpaceDE w:val="0"/>
              <w:autoSpaceDN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414E33" w:rsidRPr="004E1C18" w:rsidRDefault="00414E33" w:rsidP="00274BFC">
            <w:pPr>
              <w:tabs>
                <w:tab w:val="left" w:pos="8160"/>
                <w:tab w:val="left" w:pos="8295"/>
              </w:tabs>
              <w:autoSpaceDE w:val="0"/>
              <w:autoSpaceDN w:val="0"/>
              <w:ind w:firstLine="709"/>
              <w:jc w:val="right"/>
              <w:rPr>
                <w:szCs w:val="28"/>
              </w:rPr>
            </w:pPr>
            <w:proofErr w:type="spellStart"/>
            <w:r w:rsidRPr="004E1C18">
              <w:rPr>
                <w:szCs w:val="28"/>
              </w:rPr>
              <w:t>А.Оверчук</w:t>
            </w:r>
            <w:proofErr w:type="spellEnd"/>
          </w:p>
        </w:tc>
      </w:tr>
    </w:tbl>
    <w:p w:rsidR="00414E33" w:rsidRPr="00080D2F" w:rsidRDefault="00414E33" w:rsidP="00080D2F">
      <w:pPr>
        <w:spacing w:after="160" w:line="259" w:lineRule="auto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sectPr w:rsidR="00414E33" w:rsidRPr="00080D2F" w:rsidSect="00226B5C">
      <w:headerReference w:type="default" r:id="rId13"/>
      <w:headerReference w:type="first" r:id="rId14"/>
      <w:pgSz w:w="11906" w:h="16838" w:code="9"/>
      <w:pgMar w:top="1134" w:right="850" w:bottom="993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EB" w:rsidRDefault="00204CEB">
      <w:r>
        <w:separator/>
      </w:r>
    </w:p>
  </w:endnote>
  <w:endnote w:type="continuationSeparator" w:id="0">
    <w:p w:rsidR="00204CEB" w:rsidRDefault="0020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EB" w:rsidRDefault="00204CEB">
      <w:r>
        <w:separator/>
      </w:r>
    </w:p>
  </w:footnote>
  <w:footnote w:type="continuationSeparator" w:id="0">
    <w:p w:rsidR="00204CEB" w:rsidRDefault="0020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8765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26B5C" w:rsidRPr="00226B5C" w:rsidRDefault="00226B5C">
        <w:pPr>
          <w:pStyle w:val="a3"/>
          <w:jc w:val="center"/>
          <w:rPr>
            <w:sz w:val="28"/>
            <w:szCs w:val="28"/>
          </w:rPr>
        </w:pPr>
        <w:r w:rsidRPr="00226B5C">
          <w:rPr>
            <w:sz w:val="28"/>
            <w:szCs w:val="28"/>
          </w:rPr>
          <w:fldChar w:fldCharType="begin"/>
        </w:r>
        <w:r w:rsidRPr="00226B5C">
          <w:rPr>
            <w:sz w:val="28"/>
            <w:szCs w:val="28"/>
          </w:rPr>
          <w:instrText>PAGE   \* MERGEFORMAT</w:instrText>
        </w:r>
        <w:r w:rsidRPr="00226B5C">
          <w:rPr>
            <w:sz w:val="28"/>
            <w:szCs w:val="28"/>
          </w:rPr>
          <w:fldChar w:fldCharType="separate"/>
        </w:r>
        <w:r w:rsidR="00450F28">
          <w:rPr>
            <w:noProof/>
            <w:sz w:val="28"/>
            <w:szCs w:val="28"/>
          </w:rPr>
          <w:t>3</w:t>
        </w:r>
        <w:r w:rsidRPr="00226B5C">
          <w:rPr>
            <w:sz w:val="28"/>
            <w:szCs w:val="28"/>
          </w:rPr>
          <w:fldChar w:fldCharType="end"/>
        </w:r>
      </w:p>
    </w:sdtContent>
  </w:sdt>
  <w:p w:rsidR="00F03ECB" w:rsidRDefault="00204CEB" w:rsidP="00264EDA">
    <w:pPr>
      <w:pStyle w:val="a3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5C" w:rsidRDefault="00226B5C">
    <w:pPr>
      <w:pStyle w:val="a3"/>
      <w:jc w:val="center"/>
    </w:pPr>
  </w:p>
  <w:p w:rsidR="00635EED" w:rsidRDefault="00635EED">
    <w:pPr>
      <w:pStyle w:val="a3"/>
    </w:pPr>
  </w:p>
  <w:p w:rsidR="002A3409" w:rsidRDefault="002A3409">
    <w:pPr>
      <w:pStyle w:val="a3"/>
    </w:pPr>
  </w:p>
  <w:p w:rsidR="002A3409" w:rsidRDefault="002A34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2D2"/>
    <w:multiLevelType w:val="multilevel"/>
    <w:tmpl w:val="E82226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6A0DFE"/>
    <w:multiLevelType w:val="multilevel"/>
    <w:tmpl w:val="1A94FB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283265"/>
    <w:multiLevelType w:val="hybridMultilevel"/>
    <w:tmpl w:val="1FCC4594"/>
    <w:lvl w:ilvl="0" w:tplc="0419000F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4" w:hanging="360"/>
      </w:pPr>
    </w:lvl>
    <w:lvl w:ilvl="2" w:tplc="0419001B" w:tentative="1">
      <w:start w:val="1"/>
      <w:numFmt w:val="lowerRoman"/>
      <w:lvlText w:val="%3."/>
      <w:lvlJc w:val="right"/>
      <w:pPr>
        <w:ind w:left="6194" w:hanging="180"/>
      </w:pPr>
    </w:lvl>
    <w:lvl w:ilvl="3" w:tplc="0419000F" w:tentative="1">
      <w:start w:val="1"/>
      <w:numFmt w:val="decimal"/>
      <w:lvlText w:val="%4."/>
      <w:lvlJc w:val="left"/>
      <w:pPr>
        <w:ind w:left="6914" w:hanging="360"/>
      </w:pPr>
    </w:lvl>
    <w:lvl w:ilvl="4" w:tplc="04190019" w:tentative="1">
      <w:start w:val="1"/>
      <w:numFmt w:val="lowerLetter"/>
      <w:lvlText w:val="%5."/>
      <w:lvlJc w:val="left"/>
      <w:pPr>
        <w:ind w:left="7634" w:hanging="360"/>
      </w:pPr>
    </w:lvl>
    <w:lvl w:ilvl="5" w:tplc="0419001B" w:tentative="1">
      <w:start w:val="1"/>
      <w:numFmt w:val="lowerRoman"/>
      <w:lvlText w:val="%6."/>
      <w:lvlJc w:val="right"/>
      <w:pPr>
        <w:ind w:left="8354" w:hanging="180"/>
      </w:pPr>
    </w:lvl>
    <w:lvl w:ilvl="6" w:tplc="0419000F" w:tentative="1">
      <w:start w:val="1"/>
      <w:numFmt w:val="decimal"/>
      <w:lvlText w:val="%7."/>
      <w:lvlJc w:val="left"/>
      <w:pPr>
        <w:ind w:left="9074" w:hanging="360"/>
      </w:pPr>
    </w:lvl>
    <w:lvl w:ilvl="7" w:tplc="04190019" w:tentative="1">
      <w:start w:val="1"/>
      <w:numFmt w:val="lowerLetter"/>
      <w:lvlText w:val="%8."/>
      <w:lvlJc w:val="left"/>
      <w:pPr>
        <w:ind w:left="9794" w:hanging="360"/>
      </w:pPr>
    </w:lvl>
    <w:lvl w:ilvl="8" w:tplc="041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3">
    <w:nsid w:val="10C160C4"/>
    <w:multiLevelType w:val="multilevel"/>
    <w:tmpl w:val="26DAF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953C21"/>
    <w:multiLevelType w:val="multilevel"/>
    <w:tmpl w:val="F78410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4481CD4"/>
    <w:multiLevelType w:val="multilevel"/>
    <w:tmpl w:val="614A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6B52562"/>
    <w:multiLevelType w:val="hybridMultilevel"/>
    <w:tmpl w:val="260E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03629"/>
    <w:multiLevelType w:val="hybridMultilevel"/>
    <w:tmpl w:val="E4461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4D1E5B"/>
    <w:multiLevelType w:val="hybridMultilevel"/>
    <w:tmpl w:val="260E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16BA3"/>
    <w:multiLevelType w:val="multilevel"/>
    <w:tmpl w:val="94F88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982854"/>
    <w:multiLevelType w:val="hybridMultilevel"/>
    <w:tmpl w:val="BD3E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97297"/>
    <w:multiLevelType w:val="multilevel"/>
    <w:tmpl w:val="D1987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99"/>
    <w:rsid w:val="00026F78"/>
    <w:rsid w:val="00080D2F"/>
    <w:rsid w:val="000B5980"/>
    <w:rsid w:val="000E3E10"/>
    <w:rsid w:val="001313A7"/>
    <w:rsid w:val="00152799"/>
    <w:rsid w:val="00171FF4"/>
    <w:rsid w:val="001901AD"/>
    <w:rsid w:val="001962E8"/>
    <w:rsid w:val="001B6C02"/>
    <w:rsid w:val="001C2E38"/>
    <w:rsid w:val="001D0720"/>
    <w:rsid w:val="00204CEB"/>
    <w:rsid w:val="00213C61"/>
    <w:rsid w:val="00221364"/>
    <w:rsid w:val="00226B5C"/>
    <w:rsid w:val="00264EDA"/>
    <w:rsid w:val="00274BFC"/>
    <w:rsid w:val="002865CA"/>
    <w:rsid w:val="002A3409"/>
    <w:rsid w:val="003670BE"/>
    <w:rsid w:val="00397A28"/>
    <w:rsid w:val="003B5399"/>
    <w:rsid w:val="003E160C"/>
    <w:rsid w:val="003E5F96"/>
    <w:rsid w:val="00405D5D"/>
    <w:rsid w:val="00414E33"/>
    <w:rsid w:val="00450F28"/>
    <w:rsid w:val="00464EA9"/>
    <w:rsid w:val="00465BFE"/>
    <w:rsid w:val="004820C2"/>
    <w:rsid w:val="004E77A4"/>
    <w:rsid w:val="0052689A"/>
    <w:rsid w:val="00526E35"/>
    <w:rsid w:val="00592ECC"/>
    <w:rsid w:val="005B4896"/>
    <w:rsid w:val="005D21DA"/>
    <w:rsid w:val="006250CE"/>
    <w:rsid w:val="0062607F"/>
    <w:rsid w:val="006308BA"/>
    <w:rsid w:val="00635EED"/>
    <w:rsid w:val="0067161E"/>
    <w:rsid w:val="006B1581"/>
    <w:rsid w:val="006C0374"/>
    <w:rsid w:val="00712688"/>
    <w:rsid w:val="00790A63"/>
    <w:rsid w:val="0079657F"/>
    <w:rsid w:val="007B6881"/>
    <w:rsid w:val="007E135D"/>
    <w:rsid w:val="007E7E0D"/>
    <w:rsid w:val="00841EB6"/>
    <w:rsid w:val="008B1E27"/>
    <w:rsid w:val="008B3DF9"/>
    <w:rsid w:val="008C34D4"/>
    <w:rsid w:val="008E6D40"/>
    <w:rsid w:val="00901336"/>
    <w:rsid w:val="00905650"/>
    <w:rsid w:val="00927770"/>
    <w:rsid w:val="009A0AB0"/>
    <w:rsid w:val="009B0904"/>
    <w:rsid w:val="009E1703"/>
    <w:rsid w:val="009E6DE1"/>
    <w:rsid w:val="00A06A41"/>
    <w:rsid w:val="00A37738"/>
    <w:rsid w:val="00A52193"/>
    <w:rsid w:val="00A55AEB"/>
    <w:rsid w:val="00A61DE6"/>
    <w:rsid w:val="00A94261"/>
    <w:rsid w:val="00AA2FCA"/>
    <w:rsid w:val="00AF193D"/>
    <w:rsid w:val="00B61600"/>
    <w:rsid w:val="00BA0618"/>
    <w:rsid w:val="00BA5C04"/>
    <w:rsid w:val="00C723C0"/>
    <w:rsid w:val="00CC6598"/>
    <w:rsid w:val="00D5214B"/>
    <w:rsid w:val="00DA5384"/>
    <w:rsid w:val="00DC0CBA"/>
    <w:rsid w:val="00DE1A8F"/>
    <w:rsid w:val="00E3759F"/>
    <w:rsid w:val="00E51D04"/>
    <w:rsid w:val="00E6137E"/>
    <w:rsid w:val="00EA17EC"/>
    <w:rsid w:val="00EE48E7"/>
    <w:rsid w:val="00F25687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A7CF1B-01EA-462A-A2F3-D07A71F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53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.Обычный1"/>
    <w:uiPriority w:val="99"/>
    <w:rsid w:val="003B5399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B53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3B53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3B539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5399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3B53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3B5399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B5399"/>
    <w:pPr>
      <w:widowControl w:val="0"/>
      <w:shd w:val="clear" w:color="auto" w:fill="FFFFFF"/>
      <w:spacing w:before="220" w:line="288" w:lineRule="exact"/>
      <w:jc w:val="center"/>
    </w:pPr>
    <w:rPr>
      <w:b/>
      <w:bCs/>
      <w:spacing w:val="20"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3B5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3B53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B5399"/>
    <w:pPr>
      <w:widowControl w:val="0"/>
      <w:shd w:val="clear" w:color="auto" w:fill="FFFFFF"/>
      <w:spacing w:after="380" w:line="288" w:lineRule="exact"/>
      <w:jc w:val="center"/>
    </w:pPr>
    <w:rPr>
      <w:sz w:val="26"/>
      <w:szCs w:val="26"/>
      <w:lang w:eastAsia="en-US"/>
    </w:rPr>
  </w:style>
  <w:style w:type="paragraph" w:styleId="a5">
    <w:name w:val="No Spacing"/>
    <w:uiPriority w:val="1"/>
    <w:qFormat/>
    <w:rsid w:val="007E135D"/>
    <w:pPr>
      <w:spacing w:after="0" w:line="240" w:lineRule="auto"/>
    </w:pPr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7E13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13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14E33"/>
    <w:pPr>
      <w:ind w:left="720"/>
      <w:contextualSpacing/>
    </w:pPr>
  </w:style>
  <w:style w:type="table" w:styleId="a9">
    <w:name w:val="Table Grid"/>
    <w:basedOn w:val="a1"/>
    <w:uiPriority w:val="59"/>
    <w:rsid w:val="0041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377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7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24</cp:revision>
  <cp:lastPrinted>2023-06-05T09:29:00Z</cp:lastPrinted>
  <dcterms:created xsi:type="dcterms:W3CDTF">2023-06-02T07:14:00Z</dcterms:created>
  <dcterms:modified xsi:type="dcterms:W3CDTF">2023-06-05T09:33:00Z</dcterms:modified>
</cp:coreProperties>
</file>