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42394" w14:textId="77777777" w:rsidR="00FC4BC5" w:rsidRPr="00FC4BC5" w:rsidRDefault="00FC4BC5" w:rsidP="00FC4BC5">
      <w:pPr>
        <w:spacing w:line="280" w:lineRule="exact"/>
        <w:ind w:firstLine="5245"/>
        <w:jc w:val="center"/>
      </w:pPr>
      <w:r w:rsidRPr="00FC4BC5">
        <w:t>Приложение</w:t>
      </w:r>
    </w:p>
    <w:p w14:paraId="5385A26E" w14:textId="77777777" w:rsidR="00FC4BC5" w:rsidRPr="00FC4BC5" w:rsidRDefault="00FC4BC5" w:rsidP="00FC4BC5">
      <w:pPr>
        <w:spacing w:line="280" w:lineRule="exact"/>
        <w:ind w:firstLine="5245"/>
        <w:jc w:val="center"/>
      </w:pPr>
      <w:proofErr w:type="gramStart"/>
      <w:r w:rsidRPr="00FC4BC5">
        <w:t>к</w:t>
      </w:r>
      <w:proofErr w:type="gramEnd"/>
      <w:r w:rsidRPr="00FC4BC5">
        <w:t xml:space="preserve"> резолюции Совета Министров</w:t>
      </w:r>
    </w:p>
    <w:p w14:paraId="48B5429B" w14:textId="77777777" w:rsidR="00FC4BC5" w:rsidRPr="00FC4BC5" w:rsidRDefault="00FC4BC5" w:rsidP="00FC4BC5">
      <w:pPr>
        <w:spacing w:line="280" w:lineRule="exact"/>
        <w:ind w:firstLine="5245"/>
        <w:jc w:val="center"/>
      </w:pPr>
      <w:r w:rsidRPr="00FC4BC5">
        <w:t>Союзного государства</w:t>
      </w:r>
    </w:p>
    <w:p w14:paraId="6CC91CAE" w14:textId="1B085489" w:rsidR="00FC4BC5" w:rsidRPr="00FC4BC5" w:rsidRDefault="00FC4BC5" w:rsidP="00FC4BC5">
      <w:pPr>
        <w:spacing w:line="280" w:lineRule="exact"/>
        <w:ind w:firstLine="5245"/>
        <w:jc w:val="center"/>
      </w:pPr>
      <w:proofErr w:type="gramStart"/>
      <w:r w:rsidRPr="00FC4BC5">
        <w:t>от</w:t>
      </w:r>
      <w:proofErr w:type="gramEnd"/>
      <w:r w:rsidRPr="00FC4BC5">
        <w:t xml:space="preserve"> </w:t>
      </w:r>
      <w:r w:rsidR="00844A26">
        <w:t>7 июля</w:t>
      </w:r>
      <w:r w:rsidRPr="00FC4BC5">
        <w:t xml:space="preserve"> 2023 г. №</w:t>
      </w:r>
      <w:r w:rsidR="00844A26">
        <w:t xml:space="preserve"> 11</w:t>
      </w:r>
    </w:p>
    <w:p w14:paraId="7A5E4062" w14:textId="77777777" w:rsidR="00FC4BC5" w:rsidRPr="00FC4BC5" w:rsidRDefault="00FC4BC5" w:rsidP="00FC4BC5">
      <w:pPr>
        <w:spacing w:line="280" w:lineRule="exact"/>
        <w:jc w:val="center"/>
        <w:rPr>
          <w:b/>
        </w:rPr>
      </w:pPr>
    </w:p>
    <w:p w14:paraId="0CD8F580" w14:textId="77777777" w:rsidR="00FC4BC5" w:rsidRPr="00FC4BC5" w:rsidRDefault="00FC4BC5" w:rsidP="00FC4BC5">
      <w:pPr>
        <w:spacing w:line="280" w:lineRule="exact"/>
        <w:jc w:val="center"/>
        <w:rPr>
          <w:b/>
        </w:rPr>
      </w:pPr>
    </w:p>
    <w:p w14:paraId="7A4EF9C0" w14:textId="77777777" w:rsidR="00FC4BC5" w:rsidRPr="00FC4BC5" w:rsidRDefault="00FC4BC5" w:rsidP="00FC4BC5">
      <w:pPr>
        <w:spacing w:line="280" w:lineRule="exact"/>
        <w:jc w:val="center"/>
        <w:rPr>
          <w:b/>
        </w:rPr>
      </w:pPr>
    </w:p>
    <w:p w14:paraId="42D03B2D" w14:textId="77777777" w:rsidR="00FC4BC5" w:rsidRPr="00FC4BC5" w:rsidRDefault="00FC4BC5" w:rsidP="00FC4BC5">
      <w:pPr>
        <w:spacing w:line="280" w:lineRule="exact"/>
        <w:jc w:val="center"/>
        <w:rPr>
          <w:b/>
        </w:rPr>
      </w:pPr>
    </w:p>
    <w:p w14:paraId="497B1413" w14:textId="77777777" w:rsidR="00FC4BC5" w:rsidRDefault="00FC4BC5" w:rsidP="00FC4BC5">
      <w:pPr>
        <w:spacing w:line="280" w:lineRule="exact"/>
        <w:jc w:val="center"/>
        <w:rPr>
          <w:b/>
        </w:rPr>
      </w:pPr>
    </w:p>
    <w:p w14:paraId="299FCE3C" w14:textId="77777777" w:rsidR="00844A26" w:rsidRDefault="00844A26" w:rsidP="00FC4BC5">
      <w:pPr>
        <w:spacing w:line="280" w:lineRule="exact"/>
        <w:jc w:val="center"/>
        <w:rPr>
          <w:b/>
        </w:rPr>
      </w:pPr>
    </w:p>
    <w:p w14:paraId="72B78BB1" w14:textId="77777777" w:rsidR="00844A26" w:rsidRDefault="00844A26" w:rsidP="00FC4BC5">
      <w:pPr>
        <w:spacing w:line="280" w:lineRule="exact"/>
        <w:jc w:val="center"/>
        <w:rPr>
          <w:b/>
        </w:rPr>
      </w:pPr>
    </w:p>
    <w:p w14:paraId="0676F27A" w14:textId="77777777" w:rsidR="00844A26" w:rsidRDefault="00844A26" w:rsidP="00FC4BC5">
      <w:pPr>
        <w:spacing w:line="280" w:lineRule="exact"/>
        <w:jc w:val="center"/>
        <w:rPr>
          <w:b/>
        </w:rPr>
      </w:pPr>
    </w:p>
    <w:p w14:paraId="1C40D876" w14:textId="77777777" w:rsidR="00844A26" w:rsidRDefault="00844A26" w:rsidP="00FC4BC5">
      <w:pPr>
        <w:spacing w:line="280" w:lineRule="exact"/>
        <w:jc w:val="center"/>
        <w:rPr>
          <w:b/>
        </w:rPr>
      </w:pPr>
    </w:p>
    <w:p w14:paraId="7EBCEBCC" w14:textId="77777777" w:rsidR="00844A26" w:rsidRDefault="00844A26" w:rsidP="00FC4BC5">
      <w:pPr>
        <w:spacing w:line="280" w:lineRule="exact"/>
        <w:jc w:val="center"/>
        <w:rPr>
          <w:b/>
        </w:rPr>
      </w:pPr>
    </w:p>
    <w:p w14:paraId="30AEF582" w14:textId="77777777" w:rsidR="00844A26" w:rsidRDefault="00844A26" w:rsidP="00FC4BC5">
      <w:pPr>
        <w:spacing w:line="280" w:lineRule="exact"/>
        <w:jc w:val="center"/>
        <w:rPr>
          <w:b/>
        </w:rPr>
      </w:pPr>
    </w:p>
    <w:p w14:paraId="430D5491" w14:textId="77777777" w:rsidR="00844A26" w:rsidRPr="00FC4BC5" w:rsidRDefault="00844A26" w:rsidP="00FC4BC5">
      <w:pPr>
        <w:spacing w:line="280" w:lineRule="exact"/>
        <w:jc w:val="center"/>
        <w:rPr>
          <w:b/>
        </w:rPr>
      </w:pPr>
      <w:bookmarkStart w:id="0" w:name="_GoBack"/>
      <w:bookmarkEnd w:id="0"/>
    </w:p>
    <w:p w14:paraId="11BDF7DE" w14:textId="77777777" w:rsidR="00FC4BC5" w:rsidRPr="00844A26" w:rsidRDefault="00FC4BC5" w:rsidP="00FC4BC5">
      <w:pPr>
        <w:spacing w:line="280" w:lineRule="exact"/>
        <w:jc w:val="center"/>
        <w:rPr>
          <w:b/>
          <w:sz w:val="32"/>
          <w:szCs w:val="32"/>
        </w:rPr>
      </w:pPr>
    </w:p>
    <w:p w14:paraId="3FDAC6C1" w14:textId="77777777" w:rsidR="00FC4BC5" w:rsidRPr="00844A26" w:rsidRDefault="00FC4BC5" w:rsidP="00844A26">
      <w:pPr>
        <w:jc w:val="center"/>
        <w:rPr>
          <w:b/>
          <w:sz w:val="32"/>
          <w:szCs w:val="32"/>
        </w:rPr>
      </w:pPr>
      <w:r w:rsidRPr="00844A26">
        <w:rPr>
          <w:b/>
          <w:sz w:val="32"/>
          <w:szCs w:val="32"/>
        </w:rPr>
        <w:t>ИНФОРМАЦИЯ</w:t>
      </w:r>
    </w:p>
    <w:p w14:paraId="4707C26A" w14:textId="77777777" w:rsidR="00FC4BC5" w:rsidRPr="00844A26" w:rsidRDefault="00FC4BC5" w:rsidP="00844A26">
      <w:pPr>
        <w:jc w:val="center"/>
        <w:rPr>
          <w:b/>
          <w:sz w:val="32"/>
          <w:szCs w:val="32"/>
        </w:rPr>
      </w:pPr>
      <w:proofErr w:type="gramStart"/>
      <w:r w:rsidRPr="00844A26">
        <w:rPr>
          <w:b/>
          <w:sz w:val="32"/>
          <w:szCs w:val="32"/>
        </w:rPr>
        <w:t>о</w:t>
      </w:r>
      <w:proofErr w:type="gramEnd"/>
      <w:r w:rsidRPr="00844A26">
        <w:rPr>
          <w:b/>
          <w:sz w:val="32"/>
          <w:szCs w:val="32"/>
        </w:rPr>
        <w:t xml:space="preserve"> внедрении результатов </w:t>
      </w:r>
      <w:r w:rsidRPr="00844A26">
        <w:rPr>
          <w:b/>
          <w:sz w:val="32"/>
          <w:szCs w:val="32"/>
        </w:rPr>
        <w:br/>
        <w:t xml:space="preserve">проекта Союзного государства </w:t>
      </w:r>
    </w:p>
    <w:p w14:paraId="0FBA305B" w14:textId="77777777" w:rsidR="00FC4BC5" w:rsidRPr="00844A26" w:rsidRDefault="00FC4BC5" w:rsidP="00844A26">
      <w:pPr>
        <w:jc w:val="center"/>
        <w:rPr>
          <w:b/>
          <w:sz w:val="32"/>
          <w:szCs w:val="32"/>
        </w:rPr>
      </w:pPr>
      <w:r w:rsidRPr="00844A26">
        <w:rPr>
          <w:b/>
          <w:sz w:val="32"/>
          <w:szCs w:val="32"/>
        </w:rPr>
        <w:t xml:space="preserve">«Развитие образовательной и научной деятельности </w:t>
      </w:r>
    </w:p>
    <w:p w14:paraId="74DDD059" w14:textId="77777777" w:rsidR="00FC4BC5" w:rsidRPr="00844A26" w:rsidRDefault="00FC4BC5" w:rsidP="00844A26">
      <w:pPr>
        <w:jc w:val="center"/>
        <w:rPr>
          <w:b/>
          <w:sz w:val="32"/>
          <w:szCs w:val="32"/>
        </w:rPr>
      </w:pPr>
      <w:r w:rsidRPr="00844A26">
        <w:rPr>
          <w:b/>
          <w:sz w:val="32"/>
          <w:szCs w:val="32"/>
        </w:rPr>
        <w:t xml:space="preserve">Белорусско-Российского университета </w:t>
      </w:r>
    </w:p>
    <w:p w14:paraId="7C8ED67F" w14:textId="77777777" w:rsidR="00FC4BC5" w:rsidRPr="00844A26" w:rsidRDefault="00FC4BC5" w:rsidP="00844A26">
      <w:pPr>
        <w:jc w:val="center"/>
        <w:rPr>
          <w:b/>
          <w:sz w:val="32"/>
          <w:szCs w:val="32"/>
        </w:rPr>
      </w:pPr>
      <w:proofErr w:type="gramStart"/>
      <w:r w:rsidRPr="00844A26">
        <w:rPr>
          <w:b/>
          <w:sz w:val="32"/>
          <w:szCs w:val="32"/>
        </w:rPr>
        <w:t>на</w:t>
      </w:r>
      <w:proofErr w:type="gramEnd"/>
      <w:r w:rsidRPr="00844A26">
        <w:rPr>
          <w:b/>
          <w:sz w:val="32"/>
          <w:szCs w:val="32"/>
        </w:rPr>
        <w:t xml:space="preserve"> базе инновационных технологий»</w:t>
      </w:r>
    </w:p>
    <w:p w14:paraId="0EC7C332" w14:textId="334091EB" w:rsidR="00FC4BC5" w:rsidRDefault="00FC4BC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DC5A216" w14:textId="38FAF058" w:rsidR="00D320D2" w:rsidRDefault="00D320D2" w:rsidP="00B96321">
      <w:pPr>
        <w:spacing w:line="280" w:lineRule="exact"/>
        <w:jc w:val="center"/>
        <w:rPr>
          <w:b/>
        </w:rPr>
      </w:pPr>
      <w:r>
        <w:rPr>
          <w:b/>
        </w:rPr>
        <w:lastRenderedPageBreak/>
        <w:t>ИНФОРМАЦИЯ</w:t>
      </w:r>
    </w:p>
    <w:p w14:paraId="7FE5B9E0" w14:textId="77BF15F8" w:rsidR="007E74C1" w:rsidRPr="00CC5ADC" w:rsidRDefault="00CC5ADC" w:rsidP="00CC5ADC">
      <w:pPr>
        <w:spacing w:line="280" w:lineRule="exact"/>
        <w:jc w:val="center"/>
        <w:rPr>
          <w:b/>
          <w:spacing w:val="-4"/>
        </w:rPr>
      </w:pPr>
      <w:r w:rsidRPr="00CC5ADC">
        <w:rPr>
          <w:b/>
          <w:spacing w:val="-4"/>
        </w:rPr>
        <w:t>о внедрении результатов проекта Союзного государства «Развитие образовательной и научной деятельности Белорусско-Российского университета на базе инновационных технологий»</w:t>
      </w:r>
    </w:p>
    <w:p w14:paraId="70F8160B" w14:textId="77777777" w:rsidR="00CC5ADC" w:rsidRDefault="00CC5ADC" w:rsidP="00CC5ADC">
      <w:pPr>
        <w:spacing w:line="280" w:lineRule="exact"/>
        <w:jc w:val="center"/>
        <w:rPr>
          <w:bCs/>
        </w:rPr>
      </w:pPr>
    </w:p>
    <w:p w14:paraId="2B18BBDD" w14:textId="7594EA35" w:rsidR="007E74C1" w:rsidRPr="00EF37F3" w:rsidRDefault="007E74C1" w:rsidP="00F44D46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В 2018</w:t>
      </w:r>
      <w:r w:rsidR="00F44D46">
        <w:rPr>
          <w:rFonts w:eastAsia="Times New Roman"/>
        </w:rPr>
        <w:t xml:space="preserve"> – 2019 годах</w:t>
      </w:r>
      <w:r w:rsidR="00D64423" w:rsidRPr="00EF37F3">
        <w:rPr>
          <w:rFonts w:eastAsia="Times New Roman"/>
        </w:rPr>
        <w:t xml:space="preserve"> межгосударственным образовательным учреждением высшего образования «Белорусско-Российский</w:t>
      </w:r>
      <w:r w:rsidRPr="00EF37F3">
        <w:rPr>
          <w:rFonts w:eastAsia="Times New Roman"/>
        </w:rPr>
        <w:t xml:space="preserve"> университет</w:t>
      </w:r>
      <w:r w:rsidR="00D64423" w:rsidRPr="00EF37F3">
        <w:rPr>
          <w:rFonts w:eastAsia="Times New Roman"/>
        </w:rPr>
        <w:t>»</w:t>
      </w:r>
      <w:r w:rsidRPr="00EF37F3">
        <w:rPr>
          <w:rFonts w:eastAsia="Times New Roman"/>
        </w:rPr>
        <w:t xml:space="preserve"> реализован проект Союзного государства </w:t>
      </w:r>
      <w:r w:rsidR="00CC5ADC">
        <w:rPr>
          <w:spacing w:val="-4"/>
          <w:szCs w:val="28"/>
        </w:rPr>
        <w:t>«Развитие образовательной и</w:t>
      </w:r>
      <w:r w:rsidR="00DE72BC">
        <w:rPr>
          <w:spacing w:val="-4"/>
          <w:szCs w:val="28"/>
        </w:rPr>
        <w:t> </w:t>
      </w:r>
      <w:r w:rsidR="00CC5ADC">
        <w:rPr>
          <w:spacing w:val="-4"/>
          <w:szCs w:val="28"/>
        </w:rPr>
        <w:t>научной деятельности Белорусско-Российского университета на базе инновационных технологий»</w:t>
      </w:r>
      <w:r w:rsidRPr="00EF37F3">
        <w:rPr>
          <w:rFonts w:eastAsia="Times New Roman"/>
        </w:rPr>
        <w:t xml:space="preserve"> (далее – Проект).</w:t>
      </w:r>
    </w:p>
    <w:p w14:paraId="35EBD94F" w14:textId="670FB46B" w:rsidR="00E75329" w:rsidRPr="00EF37F3" w:rsidRDefault="00E75329" w:rsidP="00F44D46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Го</w:t>
      </w:r>
      <w:r w:rsidR="00F44D46">
        <w:rPr>
          <w:rFonts w:eastAsia="Times New Roman"/>
        </w:rPr>
        <w:t>сударственные заказчики Проекта –</w:t>
      </w:r>
      <w:r w:rsidRPr="00EF37F3">
        <w:rPr>
          <w:rFonts w:eastAsia="Times New Roman"/>
        </w:rPr>
        <w:t xml:space="preserve"> Министерство образования Республики Беларусь и Министерство науки и высшего образования Российской Федерации.</w:t>
      </w:r>
    </w:p>
    <w:p w14:paraId="48D19AE9" w14:textId="66DCF949" w:rsidR="00F42564" w:rsidRPr="00116114" w:rsidRDefault="00F42564" w:rsidP="00F42564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Объем финансирования Проекта составил 141 811,6 тыс. российских рублей, в том числе за счет средств бюджета Союзного государства в</w:t>
      </w:r>
      <w:r w:rsidR="00DE72BC">
        <w:rPr>
          <w:rFonts w:eastAsia="Times New Roman"/>
        </w:rPr>
        <w:t> </w:t>
      </w:r>
      <w:r w:rsidRPr="00116114">
        <w:rPr>
          <w:rFonts w:eastAsia="Times New Roman"/>
        </w:rPr>
        <w:t>размере 141 311,6 тыс. российских рублей (за счет отчислений Российской Федерации – 91 852,6 тыс. российских рублей, за счет отчислений Республики Беларусь – 49 459,0 тыс. российских рублей), за счет внебюджетных источников – 500,0 тыс. российских рублей. Распределение финансовых ресурсов по территориям государств-участников Проекта: Республика Беларусь – 100 процентов.</w:t>
      </w:r>
    </w:p>
    <w:p w14:paraId="2C30ADDE" w14:textId="3D440A79" w:rsidR="00F42564" w:rsidRPr="00116114" w:rsidRDefault="00F42564" w:rsidP="00F42564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Фактические расходы средств бюджета Союзного государства составили 12</w:t>
      </w:r>
      <w:r w:rsidR="005A770D">
        <w:rPr>
          <w:rFonts w:eastAsia="Times New Roman"/>
        </w:rPr>
        <w:t>4 462,23 тыс. российских рублей</w:t>
      </w:r>
      <w:r w:rsidR="00DE72BC">
        <w:rPr>
          <w:rFonts w:eastAsia="Times New Roman"/>
        </w:rPr>
        <w:t>,</w:t>
      </w:r>
      <w:r w:rsidRPr="00116114">
        <w:rPr>
          <w:rFonts w:eastAsia="Times New Roman"/>
        </w:rPr>
        <w:t xml:space="preserve"> или 88,1 процента от предусмотренного объема финансирования.</w:t>
      </w:r>
    </w:p>
    <w:p w14:paraId="24870ED8" w14:textId="77777777" w:rsidR="00F42564" w:rsidRPr="00EF37F3" w:rsidRDefault="00F42564" w:rsidP="00F42564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Университетом все целевые показатели Проекта выполнены.</w:t>
      </w:r>
    </w:p>
    <w:p w14:paraId="196993B1" w14:textId="01FE3DE2" w:rsidR="00D64423" w:rsidRPr="00EF37F3" w:rsidRDefault="00CB681B" w:rsidP="00CB681B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Проект состоял</w:t>
      </w:r>
      <w:r w:rsidR="00F44D46">
        <w:rPr>
          <w:rFonts w:eastAsia="Times New Roman"/>
        </w:rPr>
        <w:t xml:space="preserve"> из следующих</w:t>
      </w:r>
      <w:r w:rsidR="00D64423" w:rsidRPr="00EF37F3">
        <w:rPr>
          <w:rFonts w:eastAsia="Times New Roman"/>
        </w:rPr>
        <w:t xml:space="preserve"> мероприятий:</w:t>
      </w:r>
    </w:p>
    <w:p w14:paraId="5C1F4C4B" w14:textId="77777777" w:rsidR="00D64423" w:rsidRPr="00EF37F3" w:rsidRDefault="00CB681B" w:rsidP="00CB681B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«Повышение качества образовательного и научно-исследовательского процессов на базе развития цифровой среды университета»</w:t>
      </w:r>
      <w:r w:rsidR="00D64423" w:rsidRPr="00EF37F3">
        <w:rPr>
          <w:rFonts w:eastAsia="Times New Roman"/>
        </w:rPr>
        <w:t>;</w:t>
      </w:r>
    </w:p>
    <w:p w14:paraId="78B9E79A" w14:textId="60E4A378" w:rsidR="00D64423" w:rsidRPr="00EF37F3" w:rsidRDefault="00CB681B" w:rsidP="00CB681B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«Повышение качества образовательного и научно-исследовательского процессов на основе развития материально-</w:t>
      </w:r>
      <w:r w:rsidR="00D64423" w:rsidRPr="00EF37F3">
        <w:rPr>
          <w:rFonts w:eastAsia="Times New Roman"/>
        </w:rPr>
        <w:t>технической базы университета».</w:t>
      </w:r>
    </w:p>
    <w:p w14:paraId="0D8381AD" w14:textId="2B936120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Для повышения качества образова</w:t>
      </w:r>
      <w:r w:rsidR="00EF37F3">
        <w:rPr>
          <w:rFonts w:eastAsia="Times New Roman"/>
        </w:rPr>
        <w:t>тельного процесса Белорусско-Российским</w:t>
      </w:r>
      <w:r w:rsidR="00EF37F3" w:rsidRPr="00EF37F3">
        <w:rPr>
          <w:rFonts w:eastAsia="Times New Roman"/>
        </w:rPr>
        <w:t xml:space="preserve"> университет</w:t>
      </w:r>
      <w:r w:rsidR="00EF37F3">
        <w:rPr>
          <w:rFonts w:eastAsia="Times New Roman"/>
        </w:rPr>
        <w:t>ом</w:t>
      </w:r>
      <w:r w:rsidR="00311A75">
        <w:rPr>
          <w:rFonts w:eastAsia="Times New Roman"/>
        </w:rPr>
        <w:t xml:space="preserve"> приобретено</w:t>
      </w:r>
      <w:r w:rsidRPr="00EF37F3">
        <w:rPr>
          <w:rFonts w:eastAsia="Times New Roman"/>
        </w:rPr>
        <w:t xml:space="preserve"> новое лицензионное программное обеспечение (ANSYS, SOLIDWORKS,</w:t>
      </w:r>
      <w:r w:rsidR="00311A75">
        <w:rPr>
          <w:rFonts w:eastAsia="Times New Roman"/>
        </w:rPr>
        <w:t xml:space="preserve"> ПРОЕКТИРОВАНИЕ ДОРОГ, </w:t>
      </w:r>
      <w:proofErr w:type="spellStart"/>
      <w:r w:rsidR="00311A75">
        <w:rPr>
          <w:rFonts w:eastAsia="Times New Roman"/>
        </w:rPr>
        <w:t>Mathcad</w:t>
      </w:r>
      <w:proofErr w:type="spellEnd"/>
      <w:r w:rsidR="00311A75">
        <w:rPr>
          <w:rFonts w:eastAsia="Times New Roman"/>
        </w:rPr>
        <w:t>),</w:t>
      </w:r>
      <w:r w:rsidRPr="00EF37F3">
        <w:rPr>
          <w:rFonts w:eastAsia="Times New Roman"/>
        </w:rPr>
        <w:t xml:space="preserve"> два компьютерных класса для проведения занятий по проектиров</w:t>
      </w:r>
      <w:r w:rsidR="00311A75">
        <w:rPr>
          <w:rFonts w:eastAsia="Times New Roman"/>
        </w:rPr>
        <w:t>анию сложных технических систем,</w:t>
      </w:r>
      <w:r w:rsidRPr="00EF37F3">
        <w:rPr>
          <w:rFonts w:eastAsia="Times New Roman"/>
        </w:rPr>
        <w:t xml:space="preserve"> 6 </w:t>
      </w:r>
      <w:proofErr w:type="spellStart"/>
      <w:r w:rsidRPr="00EF37F3">
        <w:rPr>
          <w:rFonts w:eastAsia="Times New Roman"/>
        </w:rPr>
        <w:t>мультибордов</w:t>
      </w:r>
      <w:proofErr w:type="spellEnd"/>
      <w:r w:rsidRPr="00EF37F3">
        <w:rPr>
          <w:rFonts w:eastAsia="Times New Roman"/>
        </w:rPr>
        <w:t xml:space="preserve"> </w:t>
      </w:r>
      <w:proofErr w:type="spellStart"/>
      <w:r w:rsidRPr="00EF37F3">
        <w:rPr>
          <w:rFonts w:eastAsia="Times New Roman"/>
        </w:rPr>
        <w:t>Prestigio</w:t>
      </w:r>
      <w:proofErr w:type="spellEnd"/>
      <w:r w:rsidRPr="00EF37F3">
        <w:rPr>
          <w:rFonts w:eastAsia="Times New Roman"/>
        </w:rPr>
        <w:t xml:space="preserve"> с</w:t>
      </w:r>
      <w:r w:rsidR="00DE72BC">
        <w:rPr>
          <w:rFonts w:eastAsia="Times New Roman"/>
        </w:rPr>
        <w:t> </w:t>
      </w:r>
      <w:r w:rsidRPr="00EF37F3">
        <w:rPr>
          <w:rFonts w:eastAsia="Times New Roman"/>
        </w:rPr>
        <w:t>напольным креплением для обеспечения образовательного проце</w:t>
      </w:r>
      <w:r w:rsidR="00311A75">
        <w:rPr>
          <w:rFonts w:eastAsia="Times New Roman"/>
        </w:rPr>
        <w:t>сса интерактивным оборудованием,</w:t>
      </w:r>
      <w:r w:rsidRPr="00EF37F3">
        <w:rPr>
          <w:rFonts w:eastAsia="Times New Roman"/>
        </w:rPr>
        <w:t xml:space="preserve"> образовательные робототехнические наборы ROBOTIS для изучения </w:t>
      </w:r>
      <w:proofErr w:type="spellStart"/>
      <w:r w:rsidRPr="00EF37F3">
        <w:rPr>
          <w:rFonts w:eastAsia="Times New Roman"/>
        </w:rPr>
        <w:t>мехатронных</w:t>
      </w:r>
      <w:proofErr w:type="spellEnd"/>
      <w:r w:rsidRPr="00EF37F3">
        <w:rPr>
          <w:rFonts w:eastAsia="Times New Roman"/>
        </w:rPr>
        <w:t xml:space="preserve"> систем и развития навыков программирования человекоподобных роботов, два беспроводных </w:t>
      </w:r>
      <w:proofErr w:type="spellStart"/>
      <w:r w:rsidRPr="00EF37F3">
        <w:rPr>
          <w:rFonts w:eastAsia="Times New Roman"/>
        </w:rPr>
        <w:t>Full</w:t>
      </w:r>
      <w:proofErr w:type="spellEnd"/>
      <w:r w:rsidRPr="00EF37F3">
        <w:rPr>
          <w:rFonts w:eastAsia="Times New Roman"/>
        </w:rPr>
        <w:t xml:space="preserve"> HD 3D проектора </w:t>
      </w:r>
      <w:proofErr w:type="spellStart"/>
      <w:r w:rsidRPr="00EF37F3">
        <w:rPr>
          <w:rFonts w:eastAsia="Times New Roman"/>
        </w:rPr>
        <w:t>Epson</w:t>
      </w:r>
      <w:proofErr w:type="spellEnd"/>
      <w:r w:rsidRPr="00EF37F3">
        <w:rPr>
          <w:rFonts w:eastAsia="Times New Roman"/>
        </w:rPr>
        <w:t xml:space="preserve"> для обеспечения образовательного процесса демонстрационным оборудованием, сервер хранения данных (на базе </w:t>
      </w:r>
      <w:r w:rsidRPr="00EF37F3">
        <w:rPr>
          <w:rFonts w:eastAsia="Times New Roman"/>
        </w:rPr>
        <w:lastRenderedPageBreak/>
        <w:t>твердотельных накопителей) и отказоустойчивый кластер.</w:t>
      </w:r>
    </w:p>
    <w:p w14:paraId="09128844" w14:textId="4D9332B7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Для совершенствования образовательного и научно-исследовательского процессов на основе развития материально-технической базы ун</w:t>
      </w:r>
      <w:r w:rsidR="00311A75">
        <w:rPr>
          <w:rFonts w:eastAsia="Times New Roman"/>
        </w:rPr>
        <w:t>иверситета открыты три новые учебно-экспериментальные</w:t>
      </w:r>
      <w:r w:rsidRPr="00EF37F3">
        <w:rPr>
          <w:rFonts w:eastAsia="Times New Roman"/>
        </w:rPr>
        <w:t xml:space="preserve"> лаборатории:</w:t>
      </w:r>
    </w:p>
    <w:p w14:paraId="270257F2" w14:textId="23D82C94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«Аддитивные технологии», в которую приобретен профессиональный порошковый ЗD-принтер по металлу </w:t>
      </w:r>
      <w:proofErr w:type="spellStart"/>
      <w:r w:rsidRPr="00EF37F3">
        <w:rPr>
          <w:rFonts w:eastAsia="Times New Roman"/>
        </w:rPr>
        <w:t>Shining</w:t>
      </w:r>
      <w:proofErr w:type="spellEnd"/>
      <w:r w:rsidRPr="00EF37F3">
        <w:rPr>
          <w:rFonts w:eastAsia="Times New Roman"/>
        </w:rPr>
        <w:t xml:space="preserve"> EP M250, работающий по </w:t>
      </w:r>
      <w:r w:rsidR="00D64423" w:rsidRPr="00EF37F3">
        <w:rPr>
          <w:rFonts w:eastAsia="Times New Roman"/>
        </w:rPr>
        <w:br/>
      </w:r>
      <w:r w:rsidRPr="00EF37F3">
        <w:rPr>
          <w:rFonts w:eastAsia="Times New Roman"/>
        </w:rPr>
        <w:t>SLM-технологии, связанной с селективным спеканием металлического порошка лазерным лучом;</w:t>
      </w:r>
    </w:p>
    <w:p w14:paraId="1FF49E15" w14:textId="34CD27D3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лаборатория по плазменным, термомеханическим и сварочным технологиям, для которой приобретен робототехнический комплекс сварки для обучения студентов и научных исследований в области интеллектуальных систем управления процессами сварки и плазменной обработки изделий из металлов и сплавов;</w:t>
      </w:r>
    </w:p>
    <w:p w14:paraId="066143D4" w14:textId="50A0E5D1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многопрофильная учебно-экспериментальная лаборатория </w:t>
      </w:r>
      <w:r w:rsidR="000E6D34">
        <w:rPr>
          <w:rFonts w:eastAsia="Times New Roman"/>
        </w:rPr>
        <w:br/>
      </w:r>
      <w:r w:rsidRPr="00EF37F3">
        <w:rPr>
          <w:rFonts w:eastAsia="Times New Roman"/>
        </w:rPr>
        <w:t>с современным станками с ЧПУ.</w:t>
      </w:r>
    </w:p>
    <w:p w14:paraId="5C73D855" w14:textId="1715311B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Для расширения зоны покрытия беспрово</w:t>
      </w:r>
      <w:r w:rsidR="00D34DEA" w:rsidRPr="00EF37F3">
        <w:rPr>
          <w:rFonts w:eastAsia="Times New Roman"/>
        </w:rPr>
        <w:t>дными сетями, с целью обеспечения</w:t>
      </w:r>
      <w:r w:rsidRPr="00EF37F3">
        <w:rPr>
          <w:rFonts w:eastAsia="Times New Roman"/>
        </w:rPr>
        <w:t xml:space="preserve"> доступ</w:t>
      </w:r>
      <w:r w:rsidR="00D34DEA" w:rsidRPr="00EF37F3">
        <w:rPr>
          <w:rFonts w:eastAsia="Times New Roman"/>
        </w:rPr>
        <w:t>а</w:t>
      </w:r>
      <w:r w:rsidRPr="00EF37F3">
        <w:rPr>
          <w:rFonts w:eastAsia="Times New Roman"/>
        </w:rPr>
        <w:t xml:space="preserve"> в сеть Интернет и к внутренним информационным ресурсам локальной </w:t>
      </w:r>
      <w:r w:rsidR="00D34DEA" w:rsidRPr="00EF37F3">
        <w:rPr>
          <w:rFonts w:eastAsia="Times New Roman"/>
        </w:rPr>
        <w:t xml:space="preserve">вычислительной сети </w:t>
      </w:r>
      <w:r w:rsidR="00EF37F3">
        <w:rPr>
          <w:rFonts w:eastAsia="Times New Roman"/>
        </w:rPr>
        <w:t>Белорусско-Российским</w:t>
      </w:r>
      <w:r w:rsidR="00EF37F3" w:rsidRPr="00EF37F3">
        <w:rPr>
          <w:rFonts w:eastAsia="Times New Roman"/>
        </w:rPr>
        <w:t xml:space="preserve"> университет</w:t>
      </w:r>
      <w:r w:rsidR="00EF37F3">
        <w:rPr>
          <w:rFonts w:eastAsia="Times New Roman"/>
        </w:rPr>
        <w:t>ом</w:t>
      </w:r>
      <w:r w:rsidRPr="00EF37F3">
        <w:rPr>
          <w:rFonts w:eastAsia="Times New Roman"/>
        </w:rPr>
        <w:t xml:space="preserve"> закуплена </w:t>
      </w:r>
      <w:r w:rsidR="00EC4DB4" w:rsidRPr="00EF37F3">
        <w:rPr>
          <w:rFonts w:eastAsia="Times New Roman"/>
        </w:rPr>
        <w:t xml:space="preserve">и смонтирована </w:t>
      </w:r>
      <w:r w:rsidRPr="00EF37F3">
        <w:rPr>
          <w:rFonts w:eastAsia="Times New Roman"/>
        </w:rPr>
        <w:t xml:space="preserve">сеть бесшовного </w:t>
      </w:r>
      <w:proofErr w:type="spellStart"/>
      <w:r w:rsidRPr="00EF37F3">
        <w:rPr>
          <w:rFonts w:eastAsia="Times New Roman"/>
        </w:rPr>
        <w:t>wi-fi</w:t>
      </w:r>
      <w:proofErr w:type="spellEnd"/>
      <w:r w:rsidRPr="00EF37F3">
        <w:rPr>
          <w:rFonts w:eastAsia="Times New Roman"/>
        </w:rPr>
        <w:t>.</w:t>
      </w:r>
    </w:p>
    <w:p w14:paraId="0AB7EDFE" w14:textId="072672D3" w:rsidR="00ED3CBF" w:rsidRPr="00EF37F3" w:rsidRDefault="00ED3CBF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Основной результат реализации Проекта – переход на качественно новый уровень образовательной и научной деят</w:t>
      </w:r>
      <w:r w:rsidR="00EF37F3">
        <w:rPr>
          <w:rFonts w:eastAsia="Times New Roman"/>
        </w:rPr>
        <w:t xml:space="preserve">ельности </w:t>
      </w:r>
      <w:r w:rsidRPr="00EF37F3">
        <w:rPr>
          <w:rFonts w:eastAsia="Times New Roman"/>
        </w:rPr>
        <w:t>университета.</w:t>
      </w:r>
    </w:p>
    <w:p w14:paraId="6EEBDFEE" w14:textId="72EC85D0" w:rsidR="007E74C1" w:rsidRPr="00EF37F3" w:rsidRDefault="007E74C1" w:rsidP="007E74C1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Итоговый отчет о выполнении Белорусско-Российским университетом Проекта утвержден постановлением Совета Министров Союзного государства от 24 марта 2021 г. №</w:t>
      </w:r>
      <w:r w:rsidR="00D64423" w:rsidRPr="00EF37F3">
        <w:rPr>
          <w:rFonts w:eastAsia="Times New Roman"/>
        </w:rPr>
        <w:t xml:space="preserve"> </w:t>
      </w:r>
      <w:r w:rsidRPr="00EF37F3">
        <w:rPr>
          <w:rFonts w:eastAsia="Times New Roman"/>
        </w:rPr>
        <w:t>13 и включает в себя комплекс мероприятий по внедрению его результатов, разработанный Министерством образования Республики Беларусь по согласованию с</w:t>
      </w:r>
      <w:r w:rsidR="00DE72BC">
        <w:rPr>
          <w:rFonts w:eastAsia="Times New Roman"/>
        </w:rPr>
        <w:t> </w:t>
      </w:r>
      <w:r w:rsidRPr="00EF37F3">
        <w:rPr>
          <w:rFonts w:eastAsia="Times New Roman"/>
        </w:rPr>
        <w:t>Министерством науки и высшего образования Российской Федерации.</w:t>
      </w:r>
    </w:p>
    <w:p w14:paraId="69FA94B6" w14:textId="72B0EA33" w:rsidR="007E74C1" w:rsidRPr="00EF37F3" w:rsidRDefault="007E74C1" w:rsidP="007E74C1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Все мероприятия данного комплекса университетом выполнены</w:t>
      </w:r>
      <w:r w:rsidR="00965563">
        <w:rPr>
          <w:rFonts w:eastAsia="Times New Roman"/>
        </w:rPr>
        <w:t xml:space="preserve"> (приложение 1)</w:t>
      </w:r>
      <w:r w:rsidRPr="00EF37F3">
        <w:rPr>
          <w:rFonts w:eastAsia="Times New Roman"/>
        </w:rPr>
        <w:t>.</w:t>
      </w:r>
    </w:p>
    <w:p w14:paraId="01497CD3" w14:textId="2F13F6AA" w:rsidR="00735003" w:rsidRPr="00095D83" w:rsidRDefault="00C96F25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pacing w:val="-4"/>
        </w:rPr>
      </w:pPr>
      <w:r w:rsidRPr="00095D83">
        <w:rPr>
          <w:rFonts w:eastAsia="Times New Roman"/>
          <w:spacing w:val="-4"/>
        </w:rPr>
        <w:t>В а</w:t>
      </w:r>
      <w:r w:rsidR="006538F4" w:rsidRPr="00095D83">
        <w:rPr>
          <w:rFonts w:eastAsia="Times New Roman"/>
          <w:spacing w:val="-4"/>
        </w:rPr>
        <w:t>удитори</w:t>
      </w:r>
      <w:r w:rsidRPr="00095D83">
        <w:rPr>
          <w:rFonts w:eastAsia="Times New Roman"/>
          <w:spacing w:val="-4"/>
        </w:rPr>
        <w:t>ях</w:t>
      </w:r>
      <w:r w:rsidR="006538F4" w:rsidRPr="00095D83">
        <w:rPr>
          <w:rFonts w:eastAsia="Times New Roman"/>
          <w:spacing w:val="-4"/>
        </w:rPr>
        <w:t>, оснащенны</w:t>
      </w:r>
      <w:r w:rsidRPr="00095D83">
        <w:rPr>
          <w:rFonts w:eastAsia="Times New Roman"/>
          <w:spacing w:val="-4"/>
        </w:rPr>
        <w:t>х</w:t>
      </w:r>
      <w:r w:rsidR="006538F4" w:rsidRPr="00095D83">
        <w:rPr>
          <w:rFonts w:eastAsia="Times New Roman"/>
          <w:spacing w:val="-4"/>
        </w:rPr>
        <w:t xml:space="preserve"> оборудованием, компьютерными классами</w:t>
      </w:r>
      <w:r w:rsidRPr="00095D83">
        <w:rPr>
          <w:rFonts w:eastAsia="Times New Roman"/>
          <w:spacing w:val="-4"/>
        </w:rPr>
        <w:t xml:space="preserve"> и</w:t>
      </w:r>
      <w:r w:rsidR="006538F4" w:rsidRPr="00095D83">
        <w:rPr>
          <w:rFonts w:eastAsia="Times New Roman"/>
          <w:spacing w:val="-4"/>
        </w:rPr>
        <w:t xml:space="preserve"> мультимедийными устройствами, приобретенн</w:t>
      </w:r>
      <w:r w:rsidRPr="00095D83">
        <w:rPr>
          <w:rFonts w:eastAsia="Times New Roman"/>
          <w:spacing w:val="-4"/>
        </w:rPr>
        <w:t>ыми</w:t>
      </w:r>
      <w:r w:rsidR="006538F4" w:rsidRPr="00095D83">
        <w:rPr>
          <w:rFonts w:eastAsia="Times New Roman"/>
          <w:spacing w:val="-4"/>
        </w:rPr>
        <w:t xml:space="preserve"> в ходе реализации Проекта, </w:t>
      </w:r>
      <w:r w:rsidR="00ED5453" w:rsidRPr="00095D83">
        <w:rPr>
          <w:rFonts w:eastAsia="Times New Roman"/>
          <w:spacing w:val="-4"/>
        </w:rPr>
        <w:t>еженедельно проводя</w:t>
      </w:r>
      <w:r w:rsidRPr="00095D83">
        <w:rPr>
          <w:rFonts w:eastAsia="Times New Roman"/>
          <w:spacing w:val="-4"/>
        </w:rPr>
        <w:t xml:space="preserve">тся </w:t>
      </w:r>
      <w:r w:rsidR="0054348D" w:rsidRPr="00095D83">
        <w:rPr>
          <w:rFonts w:eastAsia="Times New Roman"/>
          <w:spacing w:val="-4"/>
        </w:rPr>
        <w:t>занятия (лабораторные, практические и</w:t>
      </w:r>
      <w:r w:rsidR="00DE72BC" w:rsidRPr="00095D83">
        <w:rPr>
          <w:rFonts w:eastAsia="Times New Roman"/>
          <w:spacing w:val="-4"/>
        </w:rPr>
        <w:t> </w:t>
      </w:r>
      <w:r w:rsidR="0054348D" w:rsidRPr="00095D83">
        <w:rPr>
          <w:rFonts w:eastAsia="Times New Roman"/>
          <w:spacing w:val="-4"/>
        </w:rPr>
        <w:t xml:space="preserve">лекционные) в объеме 272 академических часа </w:t>
      </w:r>
      <w:r w:rsidRPr="00095D83">
        <w:rPr>
          <w:rFonts w:eastAsia="Times New Roman"/>
          <w:spacing w:val="-4"/>
        </w:rPr>
        <w:t>в весенн</w:t>
      </w:r>
      <w:r w:rsidR="00EC4DB4" w:rsidRPr="00095D83">
        <w:rPr>
          <w:rFonts w:eastAsia="Times New Roman"/>
          <w:spacing w:val="-4"/>
        </w:rPr>
        <w:t>ем</w:t>
      </w:r>
      <w:r w:rsidRPr="00095D83">
        <w:rPr>
          <w:rFonts w:eastAsia="Times New Roman"/>
          <w:spacing w:val="-4"/>
        </w:rPr>
        <w:t xml:space="preserve"> семестр</w:t>
      </w:r>
      <w:r w:rsidR="00EC4DB4" w:rsidRPr="00095D83">
        <w:rPr>
          <w:rFonts w:eastAsia="Times New Roman"/>
          <w:spacing w:val="-4"/>
        </w:rPr>
        <w:t>е</w:t>
      </w:r>
      <w:r w:rsidRPr="00095D83">
        <w:rPr>
          <w:rFonts w:eastAsia="Times New Roman"/>
          <w:spacing w:val="-4"/>
        </w:rPr>
        <w:t xml:space="preserve"> и </w:t>
      </w:r>
      <w:r w:rsidR="0054348D" w:rsidRPr="00095D83">
        <w:rPr>
          <w:rFonts w:eastAsia="Times New Roman"/>
          <w:spacing w:val="-4"/>
        </w:rPr>
        <w:t>294</w:t>
      </w:r>
      <w:r w:rsidR="007E2467" w:rsidRPr="00095D83">
        <w:rPr>
          <w:rFonts w:eastAsia="Times New Roman"/>
          <w:spacing w:val="-4"/>
        </w:rPr>
        <w:t xml:space="preserve"> </w:t>
      </w:r>
      <w:r w:rsidRPr="00095D83">
        <w:rPr>
          <w:rFonts w:eastAsia="Times New Roman"/>
          <w:spacing w:val="-4"/>
        </w:rPr>
        <w:t>– в осенн</w:t>
      </w:r>
      <w:r w:rsidR="00EC4DB4" w:rsidRPr="00095D83">
        <w:rPr>
          <w:rFonts w:eastAsia="Times New Roman"/>
          <w:spacing w:val="-4"/>
        </w:rPr>
        <w:t>ем</w:t>
      </w:r>
      <w:r w:rsidRPr="00095D83">
        <w:rPr>
          <w:rFonts w:eastAsia="Times New Roman"/>
          <w:spacing w:val="-4"/>
        </w:rPr>
        <w:t xml:space="preserve"> семестр</w:t>
      </w:r>
      <w:r w:rsidR="00EC4DB4" w:rsidRPr="00095D83">
        <w:rPr>
          <w:rFonts w:eastAsia="Times New Roman"/>
          <w:spacing w:val="-4"/>
        </w:rPr>
        <w:t>е</w:t>
      </w:r>
      <w:r w:rsidRPr="00095D83">
        <w:rPr>
          <w:rFonts w:eastAsia="Times New Roman"/>
          <w:spacing w:val="-4"/>
        </w:rPr>
        <w:t>.</w:t>
      </w:r>
    </w:p>
    <w:p w14:paraId="07447CE4" w14:textId="33270883" w:rsidR="00D77ED1" w:rsidRPr="00EF37F3" w:rsidRDefault="00ED5453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За период с 2020 по 2022 годы</w:t>
      </w:r>
      <w:r w:rsidR="00AD33EC" w:rsidRPr="00EF37F3">
        <w:rPr>
          <w:rFonts w:eastAsia="Times New Roman"/>
        </w:rPr>
        <w:t xml:space="preserve"> </w:t>
      </w:r>
      <w:r w:rsidR="00D77ED1" w:rsidRPr="00EF37F3">
        <w:rPr>
          <w:rFonts w:eastAsia="Times New Roman"/>
        </w:rPr>
        <w:t xml:space="preserve">университет осуществил набор студентов </w:t>
      </w:r>
      <w:r w:rsidR="006E68CB" w:rsidRPr="00EF37F3">
        <w:rPr>
          <w:rFonts w:eastAsia="Times New Roman"/>
        </w:rPr>
        <w:t xml:space="preserve">на 27 специальностей и 14 направлений подготовки </w:t>
      </w:r>
      <w:r w:rsidR="00D77ED1" w:rsidRPr="00EF37F3">
        <w:rPr>
          <w:rFonts w:eastAsia="Times New Roman"/>
        </w:rPr>
        <w:t>в следующем количестве</w:t>
      </w:r>
      <w:r w:rsidR="00427103">
        <w:rPr>
          <w:rFonts w:eastAsia="Times New Roman"/>
        </w:rPr>
        <w:t xml:space="preserve"> (приложение 2</w:t>
      </w:r>
      <w:r w:rsidR="00172C9B" w:rsidRPr="00EF37F3">
        <w:rPr>
          <w:rFonts w:eastAsia="Times New Roman"/>
        </w:rPr>
        <w:t>)</w:t>
      </w:r>
      <w:r w:rsidR="00D77ED1" w:rsidRPr="00EF37F3">
        <w:rPr>
          <w:rFonts w:eastAsia="Times New Roman"/>
        </w:rPr>
        <w:t>:</w:t>
      </w:r>
    </w:p>
    <w:p w14:paraId="29907104" w14:textId="063C9E54" w:rsidR="00D77ED1" w:rsidRPr="00EF37F3" w:rsidRDefault="00D77ED1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1407 человек на дневную</w:t>
      </w:r>
      <w:r w:rsidR="00ED5453">
        <w:rPr>
          <w:rFonts w:eastAsia="Times New Roman"/>
        </w:rPr>
        <w:t xml:space="preserve"> форму обучения и 1175 человек</w:t>
      </w:r>
      <w:r w:rsidRPr="00EF37F3">
        <w:rPr>
          <w:rFonts w:eastAsia="Times New Roman"/>
        </w:rPr>
        <w:t xml:space="preserve"> на заочную по образовательным программа</w:t>
      </w:r>
      <w:r w:rsidR="00F91FBF">
        <w:rPr>
          <w:rFonts w:eastAsia="Times New Roman"/>
        </w:rPr>
        <w:t>м</w:t>
      </w:r>
      <w:r w:rsidRPr="00EF37F3">
        <w:rPr>
          <w:rFonts w:eastAsia="Times New Roman"/>
        </w:rPr>
        <w:t xml:space="preserve"> Республики Беларусь;</w:t>
      </w:r>
    </w:p>
    <w:p w14:paraId="374AD0AF" w14:textId="4E283E27" w:rsidR="00D77ED1" w:rsidRPr="00EF37F3" w:rsidRDefault="00D77ED1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615 человек на дневн</w:t>
      </w:r>
      <w:r w:rsidR="00ED5453">
        <w:rPr>
          <w:rFonts w:eastAsia="Times New Roman"/>
        </w:rPr>
        <w:t>ую форму обучения и 27 человек</w:t>
      </w:r>
      <w:r w:rsidRPr="00EF37F3">
        <w:rPr>
          <w:rFonts w:eastAsia="Times New Roman"/>
        </w:rPr>
        <w:t xml:space="preserve"> на заочную по </w:t>
      </w:r>
      <w:r w:rsidRPr="00EF37F3">
        <w:rPr>
          <w:rFonts w:eastAsia="Times New Roman"/>
        </w:rPr>
        <w:lastRenderedPageBreak/>
        <w:t>образовательным программам Российской Федерации</w:t>
      </w:r>
      <w:r w:rsidR="00166F21" w:rsidRPr="00EF37F3">
        <w:rPr>
          <w:rFonts w:eastAsia="Times New Roman"/>
        </w:rPr>
        <w:t>.</w:t>
      </w:r>
    </w:p>
    <w:p w14:paraId="16471DB9" w14:textId="7B5974B3" w:rsidR="00CE7FA3" w:rsidRPr="00EF37F3" w:rsidRDefault="004354AA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За последних</w:t>
      </w:r>
      <w:r w:rsidR="00D54072" w:rsidRPr="00EF37F3">
        <w:rPr>
          <w:rFonts w:eastAsia="Times New Roman"/>
        </w:rPr>
        <w:t xml:space="preserve"> три года в университете открыты 2</w:t>
      </w:r>
      <w:r w:rsidR="00CE7FA3" w:rsidRPr="00EF37F3">
        <w:rPr>
          <w:rFonts w:eastAsia="Times New Roman"/>
        </w:rPr>
        <w:t xml:space="preserve"> новые специальности по образовательным программа</w:t>
      </w:r>
      <w:r w:rsidR="00C7554F" w:rsidRPr="00EF37F3">
        <w:rPr>
          <w:rFonts w:eastAsia="Times New Roman"/>
        </w:rPr>
        <w:t>м</w:t>
      </w:r>
      <w:r w:rsidR="00CE7FA3" w:rsidRPr="00EF37F3">
        <w:rPr>
          <w:rFonts w:eastAsia="Times New Roman"/>
        </w:rPr>
        <w:t xml:space="preserve"> Республики Беларусь (1-36 07 02 «Производство изделий на </w:t>
      </w:r>
      <w:r w:rsidR="00ED5453">
        <w:rPr>
          <w:rFonts w:eastAsia="Times New Roman"/>
        </w:rPr>
        <w:t xml:space="preserve">основе трехмерных технологий», </w:t>
      </w:r>
      <w:r w:rsidR="00CE7FA3" w:rsidRPr="00EF37F3">
        <w:rPr>
          <w:rFonts w:eastAsia="Times New Roman"/>
        </w:rPr>
        <w:t xml:space="preserve">1-70 02 02 </w:t>
      </w:r>
      <w:r w:rsidR="00ED5453">
        <w:rPr>
          <w:rFonts w:eastAsia="Times New Roman"/>
        </w:rPr>
        <w:t>«</w:t>
      </w:r>
      <w:r w:rsidR="00CE7FA3" w:rsidRPr="00EF37F3">
        <w:rPr>
          <w:rFonts w:eastAsia="Times New Roman"/>
        </w:rPr>
        <w:t xml:space="preserve">Экспертиза </w:t>
      </w:r>
      <w:r w:rsidR="00D54072" w:rsidRPr="00EF37F3">
        <w:rPr>
          <w:rFonts w:eastAsia="Times New Roman"/>
        </w:rPr>
        <w:t>и управление недвижимостью») и 8</w:t>
      </w:r>
      <w:r w:rsidR="00CE7FA3" w:rsidRPr="00EF37F3">
        <w:rPr>
          <w:rFonts w:eastAsia="Times New Roman"/>
        </w:rPr>
        <w:t xml:space="preserve"> направлений подготовки по образовательным программам Российской Фе</w:t>
      </w:r>
      <w:r w:rsidR="00D54072" w:rsidRPr="00EF37F3">
        <w:rPr>
          <w:rFonts w:eastAsia="Times New Roman"/>
        </w:rPr>
        <w:t>дерации (6</w:t>
      </w:r>
      <w:r w:rsidR="00CE7FA3" w:rsidRPr="00EF37F3">
        <w:rPr>
          <w:rFonts w:eastAsia="Times New Roman"/>
        </w:rPr>
        <w:t xml:space="preserve"> по подготовке бакалавров</w:t>
      </w:r>
      <w:r w:rsidR="00ED5453">
        <w:rPr>
          <w:rFonts w:eastAsia="Times New Roman"/>
        </w:rPr>
        <w:t>:</w:t>
      </w:r>
      <w:r w:rsidR="00CE7FA3" w:rsidRPr="00EF37F3">
        <w:rPr>
          <w:rFonts w:eastAsia="Times New Roman"/>
        </w:rPr>
        <w:t xml:space="preserve"> 41.03.01 «Зарубежное регионоведение», 01.03.04 «Прикладная математика», 38.03.02 «Менеджмент», 15.03.03 «Прикладная механика», 21.03.01 «Нефтегазовое дело», 38.03.05 «Бизнес-информатика»</w:t>
      </w:r>
      <w:r w:rsidR="00D54072" w:rsidRPr="00EF37F3">
        <w:rPr>
          <w:rFonts w:eastAsia="Times New Roman"/>
        </w:rPr>
        <w:t>; 2</w:t>
      </w:r>
      <w:r w:rsidR="00C7554F" w:rsidRPr="00EF37F3">
        <w:rPr>
          <w:rFonts w:eastAsia="Times New Roman"/>
        </w:rPr>
        <w:t xml:space="preserve"> по </w:t>
      </w:r>
      <w:r w:rsidR="00ED5453">
        <w:rPr>
          <w:rFonts w:eastAsia="Times New Roman"/>
        </w:rPr>
        <w:t>подготовке магистров:</w:t>
      </w:r>
      <w:r w:rsidR="00CE7FA3" w:rsidRPr="00EF37F3">
        <w:rPr>
          <w:rFonts w:eastAsia="Times New Roman"/>
        </w:rPr>
        <w:t xml:space="preserve"> 15.04.06 «</w:t>
      </w:r>
      <w:proofErr w:type="spellStart"/>
      <w:r w:rsidR="00CE7FA3" w:rsidRPr="00EF37F3">
        <w:rPr>
          <w:rFonts w:eastAsia="Times New Roman"/>
        </w:rPr>
        <w:t>Мехатроника</w:t>
      </w:r>
      <w:proofErr w:type="spellEnd"/>
      <w:r w:rsidR="00CE7FA3" w:rsidRPr="00EF37F3">
        <w:rPr>
          <w:rFonts w:eastAsia="Times New Roman"/>
        </w:rPr>
        <w:t xml:space="preserve"> и робототехника», 38.04.08 «Финансы и кредит»).</w:t>
      </w:r>
    </w:p>
    <w:p w14:paraId="17A50B41" w14:textId="1E5DF38F" w:rsidR="00D77ED1" w:rsidRPr="00EF37F3" w:rsidRDefault="00166F21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Выпуск университетом высококвалифицированных специалис</w:t>
      </w:r>
      <w:r w:rsidR="00ED5453">
        <w:rPr>
          <w:rFonts w:eastAsia="Times New Roman"/>
        </w:rPr>
        <w:t>тов за период с 2020 по 2022 годы</w:t>
      </w:r>
      <w:r w:rsidRPr="00EF37F3">
        <w:rPr>
          <w:rFonts w:eastAsia="Times New Roman"/>
        </w:rPr>
        <w:t xml:space="preserve"> составил:</w:t>
      </w:r>
    </w:p>
    <w:p w14:paraId="16EA151A" w14:textId="5946361F" w:rsidR="00166F21" w:rsidRPr="00EF37F3" w:rsidRDefault="00166F21" w:rsidP="00166F21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1643 человек</w:t>
      </w:r>
      <w:r w:rsidR="00D321EE" w:rsidRPr="00EF37F3">
        <w:rPr>
          <w:rFonts w:eastAsia="Times New Roman"/>
        </w:rPr>
        <w:t>а</w:t>
      </w:r>
      <w:r w:rsidRPr="00EF37F3">
        <w:rPr>
          <w:rFonts w:eastAsia="Times New Roman"/>
        </w:rPr>
        <w:t xml:space="preserve"> дневной</w:t>
      </w:r>
      <w:r w:rsidR="00ED5453">
        <w:rPr>
          <w:rFonts w:eastAsia="Times New Roman"/>
        </w:rPr>
        <w:t xml:space="preserve"> форм</w:t>
      </w:r>
      <w:r w:rsidR="00F91FBF">
        <w:rPr>
          <w:rFonts w:eastAsia="Times New Roman"/>
        </w:rPr>
        <w:t>ы</w:t>
      </w:r>
      <w:r w:rsidR="00ED5453">
        <w:rPr>
          <w:rFonts w:eastAsia="Times New Roman"/>
        </w:rPr>
        <w:t xml:space="preserve"> обучения и 1491 человек </w:t>
      </w:r>
      <w:r w:rsidRPr="00EF37F3">
        <w:rPr>
          <w:rFonts w:eastAsia="Times New Roman"/>
        </w:rPr>
        <w:t xml:space="preserve">заочной </w:t>
      </w:r>
      <w:r w:rsidR="00F91FBF">
        <w:rPr>
          <w:rFonts w:eastAsia="Times New Roman"/>
        </w:rPr>
        <w:t xml:space="preserve">формы </w:t>
      </w:r>
      <w:r w:rsidRPr="00EF37F3">
        <w:rPr>
          <w:rFonts w:eastAsia="Times New Roman"/>
        </w:rPr>
        <w:t>по образовательным программа</w:t>
      </w:r>
      <w:r w:rsidR="00F91FBF">
        <w:rPr>
          <w:rFonts w:eastAsia="Times New Roman"/>
        </w:rPr>
        <w:t>м</w:t>
      </w:r>
      <w:r w:rsidRPr="00EF37F3">
        <w:rPr>
          <w:rFonts w:eastAsia="Times New Roman"/>
        </w:rPr>
        <w:t xml:space="preserve"> Республики Беларусь;</w:t>
      </w:r>
    </w:p>
    <w:p w14:paraId="2D3844B6" w14:textId="0DEE3B6C" w:rsidR="00166F21" w:rsidRPr="00EF37F3" w:rsidRDefault="00166F21" w:rsidP="00166F21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260 человек днев</w:t>
      </w:r>
      <w:r w:rsidR="00ED5453">
        <w:rPr>
          <w:rFonts w:eastAsia="Times New Roman"/>
        </w:rPr>
        <w:t>ной форм</w:t>
      </w:r>
      <w:r w:rsidR="00F91FBF">
        <w:rPr>
          <w:rFonts w:eastAsia="Times New Roman"/>
        </w:rPr>
        <w:t>ы</w:t>
      </w:r>
      <w:r w:rsidR="00ED5453">
        <w:rPr>
          <w:rFonts w:eastAsia="Times New Roman"/>
        </w:rPr>
        <w:t xml:space="preserve"> обучения и 1 человек</w:t>
      </w:r>
      <w:r w:rsidRPr="00EF37F3">
        <w:rPr>
          <w:rFonts w:eastAsia="Times New Roman"/>
        </w:rPr>
        <w:t xml:space="preserve"> заочной </w:t>
      </w:r>
      <w:r w:rsidR="00F91FBF">
        <w:rPr>
          <w:rFonts w:eastAsia="Times New Roman"/>
        </w:rPr>
        <w:t xml:space="preserve">формы </w:t>
      </w:r>
      <w:r w:rsidRPr="00EF37F3">
        <w:rPr>
          <w:rFonts w:eastAsia="Times New Roman"/>
        </w:rPr>
        <w:t>по образовательным программам Российской Федерации.</w:t>
      </w:r>
    </w:p>
    <w:p w14:paraId="2A4D070D" w14:textId="33CC30FE" w:rsidR="00D61E18" w:rsidRPr="00EF37F3" w:rsidRDefault="008F6E64" w:rsidP="00ED5453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Расш</w:t>
      </w:r>
      <w:r w:rsidR="00D54072" w:rsidRPr="00EF37F3">
        <w:rPr>
          <w:rFonts w:eastAsia="Times New Roman"/>
        </w:rPr>
        <w:t>ирение учебно-лабораторной базы</w:t>
      </w:r>
      <w:r w:rsidR="00E37E2D" w:rsidRPr="00EF37F3">
        <w:rPr>
          <w:rFonts w:eastAsia="Times New Roman"/>
        </w:rPr>
        <w:t xml:space="preserve"> </w:t>
      </w:r>
      <w:r w:rsidRPr="00EF37F3">
        <w:rPr>
          <w:rFonts w:eastAsia="Times New Roman"/>
        </w:rPr>
        <w:t xml:space="preserve">университета позволило </w:t>
      </w:r>
      <w:r w:rsidR="00D54072" w:rsidRPr="00EF37F3">
        <w:rPr>
          <w:rFonts w:eastAsia="Times New Roman"/>
        </w:rPr>
        <w:br/>
      </w:r>
      <w:r w:rsidRPr="00EF37F3">
        <w:rPr>
          <w:rFonts w:eastAsia="Times New Roman"/>
        </w:rPr>
        <w:t>в 2019</w:t>
      </w:r>
      <w:r w:rsidR="00ED5453">
        <w:rPr>
          <w:rFonts w:eastAsia="Times New Roman"/>
        </w:rPr>
        <w:t xml:space="preserve"> – 2022 годах</w:t>
      </w:r>
      <w:r w:rsidRPr="00EF37F3">
        <w:rPr>
          <w:rFonts w:eastAsia="Times New Roman"/>
        </w:rPr>
        <w:t xml:space="preserve"> обновить </w:t>
      </w:r>
      <w:r w:rsidR="00E37E2D" w:rsidRPr="00EF37F3">
        <w:rPr>
          <w:rFonts w:eastAsia="Times New Roman"/>
        </w:rPr>
        <w:t xml:space="preserve">содержание учебно-программной и учебно-методической документации по </w:t>
      </w:r>
      <w:r w:rsidR="00252C8B" w:rsidRPr="00EF37F3">
        <w:rPr>
          <w:rFonts w:eastAsia="Times New Roman"/>
        </w:rPr>
        <w:t>25</w:t>
      </w:r>
      <w:r w:rsidR="00D61E18" w:rsidRPr="00EF37F3">
        <w:rPr>
          <w:rFonts w:eastAsia="Times New Roman"/>
        </w:rPr>
        <w:t xml:space="preserve"> дисциплинам </w:t>
      </w:r>
      <w:r w:rsidR="00252C8B" w:rsidRPr="00EF37F3">
        <w:rPr>
          <w:rFonts w:eastAsia="Times New Roman"/>
        </w:rPr>
        <w:t>для</w:t>
      </w:r>
      <w:r w:rsidR="00D61E18" w:rsidRPr="00EF37F3">
        <w:rPr>
          <w:rFonts w:eastAsia="Times New Roman"/>
        </w:rPr>
        <w:t xml:space="preserve"> 5 специальност</w:t>
      </w:r>
      <w:r w:rsidR="00252C8B" w:rsidRPr="00EF37F3">
        <w:rPr>
          <w:rFonts w:eastAsia="Times New Roman"/>
        </w:rPr>
        <w:t>ей</w:t>
      </w:r>
      <w:r w:rsidR="00D61E18" w:rsidRPr="00EF37F3">
        <w:rPr>
          <w:rFonts w:eastAsia="Times New Roman"/>
        </w:rPr>
        <w:t xml:space="preserve"> по образовательным программам Республики Беларусь и </w:t>
      </w:r>
      <w:r w:rsidR="00252C8B" w:rsidRPr="00EF37F3">
        <w:rPr>
          <w:rFonts w:eastAsia="Times New Roman"/>
        </w:rPr>
        <w:t>6</w:t>
      </w:r>
      <w:r w:rsidR="00D61E18" w:rsidRPr="00EF37F3">
        <w:rPr>
          <w:rFonts w:eastAsia="Times New Roman"/>
        </w:rPr>
        <w:t xml:space="preserve"> дисциплинам </w:t>
      </w:r>
      <w:r w:rsidR="004574C2" w:rsidRPr="00EF37F3">
        <w:rPr>
          <w:rFonts w:eastAsia="Times New Roman"/>
        </w:rPr>
        <w:br/>
      </w:r>
      <w:r w:rsidR="00252C8B" w:rsidRPr="00EF37F3">
        <w:rPr>
          <w:rFonts w:eastAsia="Times New Roman"/>
        </w:rPr>
        <w:t>для</w:t>
      </w:r>
      <w:r w:rsidR="00D61E18" w:rsidRPr="00EF37F3">
        <w:rPr>
          <w:rFonts w:eastAsia="Times New Roman"/>
        </w:rPr>
        <w:t xml:space="preserve"> </w:t>
      </w:r>
      <w:r w:rsidR="00252C8B" w:rsidRPr="00EF37F3">
        <w:rPr>
          <w:rFonts w:eastAsia="Times New Roman"/>
        </w:rPr>
        <w:t>2</w:t>
      </w:r>
      <w:r w:rsidR="00D61E18" w:rsidRPr="00EF37F3">
        <w:rPr>
          <w:rFonts w:eastAsia="Times New Roman"/>
        </w:rPr>
        <w:t xml:space="preserve"> направлени</w:t>
      </w:r>
      <w:r w:rsidR="00252C8B" w:rsidRPr="00EF37F3">
        <w:rPr>
          <w:rFonts w:eastAsia="Times New Roman"/>
        </w:rPr>
        <w:t>й</w:t>
      </w:r>
      <w:r w:rsidR="00D61E18" w:rsidRPr="00EF37F3">
        <w:rPr>
          <w:rFonts w:eastAsia="Times New Roman"/>
        </w:rPr>
        <w:t xml:space="preserve"> подготовки по образовательным программам Российской </w:t>
      </w:r>
      <w:r w:rsidR="00CE7FA3" w:rsidRPr="00EF37F3">
        <w:rPr>
          <w:rFonts w:eastAsia="Times New Roman"/>
        </w:rPr>
        <w:t>Ф</w:t>
      </w:r>
      <w:r w:rsidR="00D61E18" w:rsidRPr="00EF37F3">
        <w:rPr>
          <w:rFonts w:eastAsia="Times New Roman"/>
        </w:rPr>
        <w:t>едерации</w:t>
      </w:r>
      <w:r w:rsidR="00427103">
        <w:rPr>
          <w:rFonts w:eastAsia="Times New Roman"/>
        </w:rPr>
        <w:t xml:space="preserve"> (приложение 3</w:t>
      </w:r>
      <w:r w:rsidR="00252C8B" w:rsidRPr="00EF37F3">
        <w:rPr>
          <w:rFonts w:eastAsia="Times New Roman"/>
        </w:rPr>
        <w:t>)</w:t>
      </w:r>
      <w:r w:rsidR="00D61E18" w:rsidRPr="00EF37F3">
        <w:rPr>
          <w:rFonts w:eastAsia="Times New Roman"/>
        </w:rPr>
        <w:t>.</w:t>
      </w:r>
    </w:p>
    <w:p w14:paraId="61423B21" w14:textId="53E02362" w:rsidR="00252C8B" w:rsidRPr="00EF37F3" w:rsidRDefault="00E37E2D" w:rsidP="00ED3CB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Оснащение образовательного процесса </w:t>
      </w:r>
      <w:r w:rsidR="00EF37F3" w:rsidRPr="00EF37F3">
        <w:rPr>
          <w:rFonts w:eastAsia="Times New Roman"/>
        </w:rPr>
        <w:t xml:space="preserve">в Белорусско-Российском университете </w:t>
      </w:r>
      <w:r w:rsidRPr="00EF37F3">
        <w:rPr>
          <w:rFonts w:eastAsia="Times New Roman"/>
        </w:rPr>
        <w:t xml:space="preserve">современным лицензионным программным обеспечением позволило обновить содержание учебно-программной и учебно-методической документации </w:t>
      </w:r>
      <w:r w:rsidR="00252C8B" w:rsidRPr="00EF37F3">
        <w:rPr>
          <w:rFonts w:eastAsia="Times New Roman"/>
        </w:rPr>
        <w:t xml:space="preserve">по 52 дисциплинам для 20 специальностей по образовательным программам Республики Беларусь и 35 дисциплинам для 10 направлений подготовки по образовательным программам Российской </w:t>
      </w:r>
      <w:r w:rsidR="00CE7FA3" w:rsidRPr="00EF37F3">
        <w:rPr>
          <w:rFonts w:eastAsia="Times New Roman"/>
        </w:rPr>
        <w:t>Ф</w:t>
      </w:r>
      <w:r w:rsidR="00427103">
        <w:rPr>
          <w:rFonts w:eastAsia="Times New Roman"/>
        </w:rPr>
        <w:t>едерации (приложение 4</w:t>
      </w:r>
      <w:r w:rsidR="00252C8B" w:rsidRPr="00EF37F3">
        <w:rPr>
          <w:rFonts w:eastAsia="Times New Roman"/>
        </w:rPr>
        <w:t>).</w:t>
      </w:r>
    </w:p>
    <w:p w14:paraId="7889B07E" w14:textId="631DA1B6" w:rsidR="00EB1BCB" w:rsidRPr="00EF37F3" w:rsidRDefault="00EF37F3" w:rsidP="00EB1BCB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В университете</w:t>
      </w:r>
      <w:r w:rsidR="00EB1BCB" w:rsidRPr="00EF37F3">
        <w:rPr>
          <w:rFonts w:eastAsia="Times New Roman"/>
        </w:rPr>
        <w:t xml:space="preserve"> ежегодно ведутся разработки прогрессивных наукоемких технологий в области машиностроения и материаловедения. </w:t>
      </w:r>
    </w:p>
    <w:p w14:paraId="4A668A84" w14:textId="7072371D" w:rsidR="00EB1BCB" w:rsidRPr="00EF37F3" w:rsidRDefault="00EB1BCB" w:rsidP="00ED5453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Благодаря расширению учебно-лабораторной базы для перспективных научно-исследовательских направлений, а также формированию научно-технической базы для создания новых научных направлен</w:t>
      </w:r>
      <w:r w:rsidR="004574C2" w:rsidRPr="00EF37F3">
        <w:rPr>
          <w:rFonts w:eastAsia="Times New Roman"/>
        </w:rPr>
        <w:t>ий университетом в 2021</w:t>
      </w:r>
      <w:r w:rsidR="00ED5453">
        <w:rPr>
          <w:rFonts w:eastAsia="Times New Roman"/>
        </w:rPr>
        <w:t xml:space="preserve"> – 2022 годах</w:t>
      </w:r>
      <w:r w:rsidRPr="00EF37F3">
        <w:rPr>
          <w:rFonts w:eastAsia="Times New Roman"/>
        </w:rPr>
        <w:t xml:space="preserve"> провод</w:t>
      </w:r>
      <w:r w:rsidR="00A10249" w:rsidRPr="00EF37F3">
        <w:rPr>
          <w:rFonts w:eastAsia="Times New Roman"/>
        </w:rPr>
        <w:t>ились</w:t>
      </w:r>
      <w:r w:rsidRPr="00EF37F3">
        <w:rPr>
          <w:rFonts w:eastAsia="Times New Roman"/>
        </w:rPr>
        <w:t xml:space="preserve"> исследования по 15 темам, в том числе в области интеллектуальных систем управления процессами сварки и плазменной обработки изделий из металлов и сплавов, послойного моделирования изделий из </w:t>
      </w:r>
      <w:proofErr w:type="spellStart"/>
      <w:r w:rsidRPr="00EF37F3">
        <w:rPr>
          <w:rFonts w:eastAsia="Times New Roman"/>
        </w:rPr>
        <w:t>нанодисперсных</w:t>
      </w:r>
      <w:proofErr w:type="spellEnd"/>
      <w:r w:rsidRPr="00EF37F3">
        <w:rPr>
          <w:rFonts w:eastAsia="Times New Roman"/>
        </w:rPr>
        <w:t xml:space="preserve"> металлических порошков</w:t>
      </w:r>
      <w:r w:rsidR="00427103">
        <w:rPr>
          <w:rFonts w:eastAsia="Times New Roman"/>
        </w:rPr>
        <w:t xml:space="preserve"> (приложение 5</w:t>
      </w:r>
      <w:r w:rsidR="000328A7" w:rsidRPr="00EF37F3">
        <w:rPr>
          <w:rFonts w:eastAsia="Times New Roman"/>
        </w:rPr>
        <w:t>)</w:t>
      </w:r>
      <w:r w:rsidRPr="00EF37F3">
        <w:rPr>
          <w:rFonts w:eastAsia="Times New Roman"/>
        </w:rPr>
        <w:t>.</w:t>
      </w:r>
    </w:p>
    <w:p w14:paraId="457F7B24" w14:textId="3FD2B053" w:rsidR="00B719E3" w:rsidRPr="00EF37F3" w:rsidRDefault="00B719E3" w:rsidP="00B719E3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В 2020 году для развития научно-исследовательской деятельности </w:t>
      </w:r>
      <w:r w:rsidRPr="00EF37F3">
        <w:rPr>
          <w:rFonts w:eastAsia="Times New Roman"/>
        </w:rPr>
        <w:lastRenderedPageBreak/>
        <w:t xml:space="preserve">университета созданы новые «точки роста», </w:t>
      </w:r>
      <w:r w:rsidR="00F91FBF">
        <w:rPr>
          <w:rFonts w:eastAsia="Times New Roman"/>
        </w:rPr>
        <w:t>занимающиеся научными исследованиями в</w:t>
      </w:r>
      <w:r w:rsidRPr="00EF37F3">
        <w:rPr>
          <w:rFonts w:eastAsia="Times New Roman"/>
        </w:rPr>
        <w:t xml:space="preserve"> областях, востребованных современной экономикой:</w:t>
      </w:r>
    </w:p>
    <w:p w14:paraId="2D5A2E50" w14:textId="221A9738" w:rsidR="00B719E3" w:rsidRPr="00EF37F3" w:rsidRDefault="00B719E3" w:rsidP="00B719E3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Лаборатория «AI </w:t>
      </w:r>
      <w:proofErr w:type="spellStart"/>
      <w:r w:rsidRPr="00EF37F3">
        <w:rPr>
          <w:rFonts w:eastAsia="Times New Roman"/>
        </w:rPr>
        <w:t>Lab</w:t>
      </w:r>
      <w:proofErr w:type="spellEnd"/>
      <w:r w:rsidRPr="00EF37F3">
        <w:rPr>
          <w:rFonts w:eastAsia="Times New Roman"/>
        </w:rPr>
        <w:t>»</w:t>
      </w:r>
      <w:r w:rsidR="004574C2" w:rsidRPr="00EF37F3">
        <w:rPr>
          <w:rFonts w:eastAsia="Times New Roman"/>
        </w:rPr>
        <w:t xml:space="preserve"> (</w:t>
      </w:r>
      <w:r w:rsidR="00C94C2F" w:rsidRPr="00EF37F3">
        <w:rPr>
          <w:rFonts w:eastAsia="Times New Roman"/>
        </w:rPr>
        <w:t xml:space="preserve">направление </w:t>
      </w:r>
      <w:r w:rsidRPr="00EF37F3">
        <w:rPr>
          <w:rFonts w:eastAsia="Times New Roman"/>
        </w:rPr>
        <w:t>научны</w:t>
      </w:r>
      <w:r w:rsidR="00C94C2F" w:rsidRPr="00EF37F3">
        <w:rPr>
          <w:rFonts w:eastAsia="Times New Roman"/>
        </w:rPr>
        <w:t>х</w:t>
      </w:r>
      <w:r w:rsidRPr="00EF37F3">
        <w:rPr>
          <w:rFonts w:eastAsia="Times New Roman"/>
        </w:rPr>
        <w:t xml:space="preserve"> исследовани</w:t>
      </w:r>
      <w:r w:rsidR="00C94C2F" w:rsidRPr="00EF37F3">
        <w:rPr>
          <w:rFonts w:eastAsia="Times New Roman"/>
        </w:rPr>
        <w:t>й –</w:t>
      </w:r>
      <w:r w:rsidRPr="00EF37F3">
        <w:rPr>
          <w:rFonts w:eastAsia="Times New Roman"/>
        </w:rPr>
        <w:t xml:space="preserve"> прикладные разработки в </w:t>
      </w:r>
      <w:r w:rsidR="00940FAF" w:rsidRPr="00EF37F3">
        <w:rPr>
          <w:rFonts w:eastAsia="Times New Roman"/>
        </w:rPr>
        <w:t>области</w:t>
      </w:r>
      <w:r w:rsidRPr="00EF37F3">
        <w:rPr>
          <w:rFonts w:eastAsia="Times New Roman"/>
        </w:rPr>
        <w:t xml:space="preserve"> новых алгоритмов машинного обучения</w:t>
      </w:r>
      <w:r w:rsidR="00940FAF" w:rsidRPr="00EF37F3">
        <w:rPr>
          <w:rFonts w:eastAsia="Times New Roman"/>
        </w:rPr>
        <w:t xml:space="preserve">, </w:t>
      </w:r>
      <w:r w:rsidRPr="00EF37F3">
        <w:rPr>
          <w:rFonts w:eastAsia="Times New Roman"/>
        </w:rPr>
        <w:t>получени</w:t>
      </w:r>
      <w:r w:rsidR="00940FAF" w:rsidRPr="00EF37F3">
        <w:rPr>
          <w:rFonts w:eastAsia="Times New Roman"/>
        </w:rPr>
        <w:t>я</w:t>
      </w:r>
      <w:r w:rsidRPr="00EF37F3">
        <w:rPr>
          <w:rFonts w:eastAsia="Times New Roman"/>
        </w:rPr>
        <w:t xml:space="preserve"> новых архитектур нейронных сетей прикладного назначения и</w:t>
      </w:r>
      <w:r w:rsidR="00095D83">
        <w:rPr>
          <w:rFonts w:eastAsia="Times New Roman"/>
        </w:rPr>
        <w:t> </w:t>
      </w:r>
      <w:r w:rsidRPr="00EF37F3">
        <w:rPr>
          <w:rFonts w:eastAsia="Times New Roman"/>
        </w:rPr>
        <w:t>исследование их эффективности для решения прикладных задач</w:t>
      </w:r>
      <w:r w:rsidR="00C94C2F" w:rsidRPr="00EF37F3">
        <w:rPr>
          <w:rFonts w:eastAsia="Times New Roman"/>
        </w:rPr>
        <w:t>)</w:t>
      </w:r>
      <w:r w:rsidRPr="00EF37F3">
        <w:rPr>
          <w:rFonts w:eastAsia="Times New Roman"/>
        </w:rPr>
        <w:t>;</w:t>
      </w:r>
    </w:p>
    <w:p w14:paraId="3CF355E4" w14:textId="284169EF" w:rsidR="00940FAF" w:rsidRPr="00EF37F3" w:rsidRDefault="00B719E3" w:rsidP="00B719E3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Центр </w:t>
      </w:r>
      <w:proofErr w:type="spellStart"/>
      <w:r w:rsidRPr="00EF37F3">
        <w:rPr>
          <w:rFonts w:eastAsia="Times New Roman"/>
        </w:rPr>
        <w:t>механосинтеза</w:t>
      </w:r>
      <w:proofErr w:type="spellEnd"/>
      <w:r w:rsidRPr="00EF37F3">
        <w:rPr>
          <w:rFonts w:eastAsia="Times New Roman"/>
        </w:rPr>
        <w:t xml:space="preserve"> жаропрочных порошковых материалов и</w:t>
      </w:r>
      <w:r w:rsidR="00095D83">
        <w:rPr>
          <w:rFonts w:eastAsia="Times New Roman"/>
        </w:rPr>
        <w:t> </w:t>
      </w:r>
      <w:proofErr w:type="spellStart"/>
      <w:r w:rsidRPr="00EF37F3">
        <w:rPr>
          <w:rFonts w:eastAsia="Times New Roman"/>
        </w:rPr>
        <w:t>наноструктурных</w:t>
      </w:r>
      <w:proofErr w:type="spellEnd"/>
      <w:r w:rsidRPr="00EF37F3">
        <w:rPr>
          <w:rFonts w:eastAsia="Times New Roman"/>
        </w:rPr>
        <w:t xml:space="preserve"> модифицирующих лигатур</w:t>
      </w:r>
      <w:r w:rsidR="00C94C2F" w:rsidRPr="00EF37F3">
        <w:rPr>
          <w:rFonts w:eastAsia="Times New Roman"/>
        </w:rPr>
        <w:t xml:space="preserve"> (направление научных исследований – н</w:t>
      </w:r>
      <w:r w:rsidRPr="00EF37F3">
        <w:rPr>
          <w:rFonts w:eastAsia="Times New Roman"/>
        </w:rPr>
        <w:t>аучные и технологические основы получения механически легированных композиционных материалов для производства изделий аддитивными и подобными им технологиями</w:t>
      </w:r>
      <w:r w:rsidR="00C94C2F" w:rsidRPr="00EF37F3">
        <w:rPr>
          <w:rFonts w:eastAsia="Times New Roman"/>
        </w:rPr>
        <w:t>);</w:t>
      </w:r>
    </w:p>
    <w:p w14:paraId="1B0C0733" w14:textId="6625CECF" w:rsidR="00B719E3" w:rsidRPr="00EF37F3" w:rsidRDefault="00B719E3" w:rsidP="00B719E3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Лаборатория автоматических и роботизированных технологических комплексов сварки и термической резки</w:t>
      </w:r>
      <w:r w:rsidR="00C94C2F" w:rsidRPr="00EF37F3">
        <w:rPr>
          <w:rFonts w:eastAsia="Times New Roman"/>
        </w:rPr>
        <w:t xml:space="preserve"> (направление научных исследований –</w:t>
      </w:r>
      <w:r w:rsidRPr="00EF37F3">
        <w:rPr>
          <w:rFonts w:eastAsia="Times New Roman"/>
        </w:rPr>
        <w:t xml:space="preserve"> исслед</w:t>
      </w:r>
      <w:r w:rsidR="00C94C2F" w:rsidRPr="00EF37F3">
        <w:rPr>
          <w:rFonts w:eastAsia="Times New Roman"/>
        </w:rPr>
        <w:t>ование</w:t>
      </w:r>
      <w:r w:rsidRPr="00EF37F3">
        <w:rPr>
          <w:rFonts w:eastAsia="Times New Roman"/>
        </w:rPr>
        <w:t xml:space="preserve"> и разраб</w:t>
      </w:r>
      <w:r w:rsidR="00C94C2F" w:rsidRPr="00EF37F3">
        <w:rPr>
          <w:rFonts w:eastAsia="Times New Roman"/>
        </w:rPr>
        <w:t>отка</w:t>
      </w:r>
      <w:r w:rsidRPr="00EF37F3">
        <w:rPr>
          <w:rFonts w:eastAsia="Times New Roman"/>
        </w:rPr>
        <w:t xml:space="preserve"> систем управления технологическими параметрами дуговой сварки путем модифицирования защитной газовой атмосферы, аддитивные способы создания металлических изделий на базе сварочных роботизированных комплексов, интеллектуальные системы управления оборудованием для сварки</w:t>
      </w:r>
      <w:r w:rsidR="00C94C2F" w:rsidRPr="00EF37F3">
        <w:rPr>
          <w:rFonts w:eastAsia="Times New Roman"/>
        </w:rPr>
        <w:t>)</w:t>
      </w:r>
      <w:r w:rsidRPr="00EF37F3">
        <w:rPr>
          <w:rFonts w:eastAsia="Times New Roman"/>
        </w:rPr>
        <w:t>.</w:t>
      </w:r>
    </w:p>
    <w:p w14:paraId="7DDEADB7" w14:textId="76528E82" w:rsidR="002607F1" w:rsidRDefault="00523636" w:rsidP="00523636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В 2021 году реализовано два инн</w:t>
      </w:r>
      <w:r w:rsidR="004B4A89" w:rsidRPr="00116114">
        <w:rPr>
          <w:rFonts w:eastAsia="Times New Roman"/>
        </w:rPr>
        <w:t>овационных проекта – победител</w:t>
      </w:r>
      <w:r w:rsidR="00F91FBF" w:rsidRPr="00116114">
        <w:rPr>
          <w:rFonts w:eastAsia="Times New Roman"/>
        </w:rPr>
        <w:t>и</w:t>
      </w:r>
      <w:r w:rsidRPr="00116114">
        <w:rPr>
          <w:rFonts w:eastAsia="Times New Roman"/>
        </w:rPr>
        <w:t xml:space="preserve"> конкурса </w:t>
      </w:r>
      <w:proofErr w:type="spellStart"/>
      <w:r w:rsidRPr="00116114">
        <w:rPr>
          <w:rFonts w:eastAsia="Times New Roman"/>
        </w:rPr>
        <w:t>стартапов</w:t>
      </w:r>
      <w:proofErr w:type="spellEnd"/>
      <w:r w:rsidRPr="00116114">
        <w:rPr>
          <w:rFonts w:eastAsia="Times New Roman"/>
        </w:rPr>
        <w:t xml:space="preserve"> Белорусско-Российского университета: «Система автоматизированного контроля работы сварщиков и качества сварочных работ» </w:t>
      </w:r>
      <w:r w:rsidR="002607F1" w:rsidRPr="00116114">
        <w:rPr>
          <w:rFonts w:eastAsia="Times New Roman"/>
        </w:rPr>
        <w:t xml:space="preserve">(проведены исследования способов и средств регистрации сварочных процессов, определены требования к системе автоматизированного контроля работы сварщиков и качества сварочных работ, разработана конструкторская документация на регистратор сварочных процессов и подана заявка на полезную модель) </w:t>
      </w:r>
      <w:r w:rsidRPr="00116114">
        <w:rPr>
          <w:rFonts w:eastAsia="Times New Roman"/>
        </w:rPr>
        <w:t>и «Разработка основных аспектов технологии и получение механически легированных порошков на основе железа для нанесения покрытий и изготовления изделий послойным синтезом»</w:t>
      </w:r>
      <w:r w:rsidR="002607F1" w:rsidRPr="00116114">
        <w:rPr>
          <w:rFonts w:eastAsia="Times New Roman"/>
        </w:rPr>
        <w:t xml:space="preserve"> (исследован процесс получения механически легированного порошка системы </w:t>
      </w:r>
      <w:proofErr w:type="spellStart"/>
      <w:r w:rsidR="002607F1" w:rsidRPr="00116114">
        <w:rPr>
          <w:rFonts w:eastAsia="Times New Roman"/>
        </w:rPr>
        <w:t>Fe-Cr-Ni</w:t>
      </w:r>
      <w:proofErr w:type="spellEnd"/>
      <w:r w:rsidR="002607F1" w:rsidRPr="00116114">
        <w:rPr>
          <w:rFonts w:eastAsia="Times New Roman"/>
        </w:rPr>
        <w:t xml:space="preserve"> и изготовлена опытная партия материала; результаты проекта являются основой для дальнейших исследований, одним из направлений которых будет являться изучение возможности получения механически легированных порошковых материалов при повышенных температурах рабочей камеры).</w:t>
      </w:r>
      <w:r w:rsidR="002607F1" w:rsidRPr="002607F1">
        <w:rPr>
          <w:rFonts w:eastAsia="Times New Roman"/>
        </w:rPr>
        <w:t xml:space="preserve"> </w:t>
      </w:r>
    </w:p>
    <w:p w14:paraId="7DAFC5F1" w14:textId="0951BBD9" w:rsidR="002C5A05" w:rsidRPr="00EF37F3" w:rsidRDefault="002C5A05" w:rsidP="00445271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lang w:eastAsia="ru-RU"/>
        </w:rPr>
      </w:pPr>
      <w:r w:rsidRPr="00EF37F3">
        <w:rPr>
          <w:rFonts w:eastAsia="Times New Roman"/>
        </w:rPr>
        <w:t>Профессорско</w:t>
      </w:r>
      <w:r w:rsidRPr="00EF37F3">
        <w:rPr>
          <w:rFonts w:eastAsia="Times New Roman" w:cs="Times New Roman"/>
          <w:color w:val="000000" w:themeColor="text1"/>
          <w:lang w:eastAsia="ru-RU"/>
        </w:rPr>
        <w:t>-преподавательским составом, аспирантами и</w:t>
      </w:r>
      <w:r w:rsidR="00095D83">
        <w:rPr>
          <w:rFonts w:eastAsia="Times New Roman" w:cs="Times New Roman"/>
          <w:color w:val="000000" w:themeColor="text1"/>
          <w:lang w:eastAsia="ru-RU"/>
        </w:rPr>
        <w:t> </w:t>
      </w:r>
      <w:r w:rsidRPr="00EF37F3">
        <w:rPr>
          <w:rFonts w:eastAsia="Times New Roman" w:cs="Times New Roman"/>
          <w:color w:val="000000" w:themeColor="text1"/>
          <w:lang w:eastAsia="ru-RU"/>
        </w:rPr>
        <w:t>студентами университета в 2020</w:t>
      </w:r>
      <w:r w:rsidR="004B4A89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EF37F3">
        <w:rPr>
          <w:color w:val="000000" w:themeColor="text1"/>
          <w:lang w:eastAsia="ru-RU"/>
        </w:rPr>
        <w:t>–</w:t>
      </w:r>
      <w:r w:rsidR="004B4A89">
        <w:rPr>
          <w:color w:val="000000" w:themeColor="text1"/>
          <w:lang w:eastAsia="ru-RU"/>
        </w:rPr>
        <w:t xml:space="preserve"> </w:t>
      </w:r>
      <w:r w:rsidRPr="00EF37F3">
        <w:rPr>
          <w:color w:val="000000" w:themeColor="text1"/>
          <w:lang w:eastAsia="ru-RU"/>
        </w:rPr>
        <w:t>2021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г</w:t>
      </w:r>
      <w:r w:rsidR="004B4A89">
        <w:rPr>
          <w:color w:val="000000" w:themeColor="text1"/>
          <w:lang w:eastAsia="ru-RU"/>
        </w:rPr>
        <w:t>одах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опубликовано </w:t>
      </w:r>
      <w:r w:rsidR="004B4A89">
        <w:rPr>
          <w:rFonts w:eastAsia="Times New Roman" w:cs="Times New Roman"/>
          <w:color w:val="000000" w:themeColor="text1"/>
          <w:lang w:eastAsia="ru-RU"/>
        </w:rPr>
        <w:br/>
      </w:r>
      <w:r w:rsidRPr="00EF37F3">
        <w:rPr>
          <w:color w:val="000000" w:themeColor="text1"/>
          <w:lang w:eastAsia="ru-RU"/>
        </w:rPr>
        <w:t>13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монографий, 1</w:t>
      </w:r>
      <w:r w:rsidRPr="00EF37F3">
        <w:rPr>
          <w:color w:val="000000" w:themeColor="text1"/>
          <w:lang w:eastAsia="ru-RU"/>
        </w:rPr>
        <w:t>6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учебных пособий, </w:t>
      </w:r>
      <w:r w:rsidRPr="00EF37F3">
        <w:t xml:space="preserve">3 учебно-методических пособия, </w:t>
      </w:r>
      <w:r w:rsidR="004B4A89">
        <w:br/>
      </w:r>
      <w:r w:rsidRPr="00EF37F3">
        <w:t>1 справочное пособие, 1 учебник,</w:t>
      </w:r>
      <w:r w:rsidRPr="00EF37F3">
        <w:rPr>
          <w:color w:val="000000" w:themeColor="text1"/>
          <w:lang w:eastAsia="ru-RU"/>
        </w:rPr>
        <w:t xml:space="preserve"> 12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изданий вуза (сборник статей и</w:t>
      </w:r>
      <w:r w:rsidR="00095D83">
        <w:rPr>
          <w:rFonts w:eastAsia="Times New Roman" w:cs="Times New Roman"/>
          <w:color w:val="000000" w:themeColor="text1"/>
          <w:lang w:eastAsia="ru-RU"/>
        </w:rPr>
        <w:t> 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сборники материалов конференции), </w:t>
      </w:r>
      <w:r w:rsidRPr="00EF37F3">
        <w:rPr>
          <w:color w:val="000000" w:themeColor="text1"/>
          <w:lang w:eastAsia="ru-RU"/>
        </w:rPr>
        <w:t>8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научно-методических журнал</w:t>
      </w:r>
      <w:r w:rsidRPr="00EF37F3">
        <w:rPr>
          <w:color w:val="000000" w:themeColor="text1"/>
          <w:lang w:eastAsia="ru-RU"/>
        </w:rPr>
        <w:t>ов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, </w:t>
      </w:r>
      <w:r w:rsidRPr="00EF37F3">
        <w:rPr>
          <w:color w:val="000000" w:themeColor="text1"/>
          <w:lang w:eastAsia="ru-RU"/>
        </w:rPr>
        <w:t>29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статей, докладов в зарубежных изданиях, </w:t>
      </w:r>
      <w:r w:rsidRPr="00EF37F3">
        <w:rPr>
          <w:color w:val="000000" w:themeColor="text1"/>
          <w:lang w:eastAsia="ru-RU"/>
        </w:rPr>
        <w:t>842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стат</w:t>
      </w:r>
      <w:r w:rsidRPr="00EF37F3">
        <w:rPr>
          <w:color w:val="000000" w:themeColor="text1"/>
          <w:lang w:eastAsia="ru-RU"/>
        </w:rPr>
        <w:t>ьи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в журналах</w:t>
      </w:r>
      <w:r w:rsidRPr="00EF37F3">
        <w:rPr>
          <w:color w:val="000000" w:themeColor="text1"/>
          <w:lang w:eastAsia="ru-RU"/>
        </w:rPr>
        <w:t xml:space="preserve"> (из них 49 индексированы в </w:t>
      </w:r>
      <w:proofErr w:type="spellStart"/>
      <w:r w:rsidRPr="00EF37F3">
        <w:rPr>
          <w:color w:val="000000" w:themeColor="text1"/>
          <w:lang w:eastAsia="ru-RU"/>
        </w:rPr>
        <w:t>наукометрической</w:t>
      </w:r>
      <w:proofErr w:type="spellEnd"/>
      <w:r w:rsidRPr="00EF37F3">
        <w:rPr>
          <w:color w:val="000000" w:themeColor="text1"/>
          <w:lang w:eastAsia="ru-RU"/>
        </w:rPr>
        <w:t xml:space="preserve"> базе </w:t>
      </w:r>
      <w:r w:rsidR="00E7311F" w:rsidRPr="00EF37F3">
        <w:rPr>
          <w:color w:val="000000" w:themeColor="text1"/>
          <w:lang w:eastAsia="ru-RU"/>
        </w:rPr>
        <w:t xml:space="preserve">данных </w:t>
      </w:r>
      <w:r w:rsidRPr="00EF37F3">
        <w:rPr>
          <w:color w:val="000000" w:themeColor="text1"/>
          <w:lang w:val="en-US" w:eastAsia="ru-RU"/>
        </w:rPr>
        <w:t>Scopus</w:t>
      </w:r>
      <w:r w:rsidRPr="00EF37F3">
        <w:rPr>
          <w:color w:val="000000" w:themeColor="text1"/>
          <w:lang w:eastAsia="ru-RU"/>
        </w:rPr>
        <w:t>)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, сборниках </w:t>
      </w:r>
      <w:r w:rsidRPr="00EF37F3">
        <w:rPr>
          <w:rFonts w:eastAsia="Times New Roman" w:cs="Times New Roman"/>
          <w:color w:val="000000" w:themeColor="text1"/>
          <w:lang w:eastAsia="ru-RU"/>
        </w:rPr>
        <w:lastRenderedPageBreak/>
        <w:t>и</w:t>
      </w:r>
      <w:r w:rsidR="00095D83">
        <w:rPr>
          <w:rFonts w:eastAsia="Times New Roman" w:cs="Times New Roman"/>
          <w:color w:val="000000" w:themeColor="text1"/>
          <w:lang w:eastAsia="ru-RU"/>
        </w:rPr>
        <w:t> 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газетах, </w:t>
      </w:r>
      <w:r w:rsidRPr="00EF37F3">
        <w:rPr>
          <w:color w:val="000000" w:themeColor="text1"/>
          <w:lang w:eastAsia="ru-RU"/>
        </w:rPr>
        <w:t>1175</w:t>
      </w:r>
      <w:r w:rsidRPr="00EF37F3">
        <w:rPr>
          <w:rFonts w:eastAsia="Times New Roman" w:cs="Times New Roman"/>
          <w:color w:val="000000" w:themeColor="text1"/>
          <w:lang w:eastAsia="ru-RU"/>
        </w:rPr>
        <w:t xml:space="preserve"> тезисов докладов</w:t>
      </w:r>
      <w:r w:rsidRPr="00EF37F3">
        <w:rPr>
          <w:color w:val="000000" w:themeColor="text1"/>
          <w:lang w:eastAsia="ru-RU"/>
        </w:rPr>
        <w:t>.</w:t>
      </w:r>
    </w:p>
    <w:p w14:paraId="6EDF513F" w14:textId="7707BEB7" w:rsidR="00B372B4" w:rsidRPr="00EF37F3" w:rsidRDefault="00B372B4" w:rsidP="00B372B4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За счет повышения технического уровня внутренней цифровой среды университета выполняются образовательные и научные задачи, требующие высокой производительности оборудования и систем – инженерные расчеты в программном обеспечение ANSYS, </w:t>
      </w:r>
      <w:proofErr w:type="spellStart"/>
      <w:r w:rsidRPr="00EF37F3">
        <w:rPr>
          <w:rFonts w:eastAsia="Times New Roman"/>
        </w:rPr>
        <w:t>SolidWorks</w:t>
      </w:r>
      <w:proofErr w:type="spellEnd"/>
      <w:r w:rsidRPr="00EF37F3">
        <w:rPr>
          <w:rFonts w:eastAsia="Times New Roman"/>
        </w:rPr>
        <w:t xml:space="preserve">; </w:t>
      </w:r>
      <w:r w:rsidR="00F91FBF">
        <w:rPr>
          <w:rFonts w:eastAsia="Times New Roman"/>
        </w:rPr>
        <w:t xml:space="preserve">осуществлено </w:t>
      </w:r>
      <w:r w:rsidRPr="00EF37F3">
        <w:rPr>
          <w:rFonts w:eastAsia="Times New Roman"/>
        </w:rPr>
        <w:t xml:space="preserve">расширение возможностей платформы дистанционного обучения </w:t>
      </w:r>
      <w:proofErr w:type="spellStart"/>
      <w:r w:rsidRPr="00EF37F3">
        <w:rPr>
          <w:rFonts w:eastAsia="Times New Roman"/>
        </w:rPr>
        <w:t>Moodle</w:t>
      </w:r>
      <w:proofErr w:type="spellEnd"/>
      <w:r w:rsidRPr="00EF37F3">
        <w:rPr>
          <w:rFonts w:eastAsia="Times New Roman"/>
        </w:rPr>
        <w:t>; пров</w:t>
      </w:r>
      <w:r w:rsidR="00F91FBF">
        <w:rPr>
          <w:rFonts w:eastAsia="Times New Roman"/>
        </w:rPr>
        <w:t>одятся</w:t>
      </w:r>
      <w:r w:rsidR="004B4A89">
        <w:rPr>
          <w:rFonts w:eastAsia="Times New Roman"/>
        </w:rPr>
        <w:t xml:space="preserve"> онлайн-</w:t>
      </w:r>
      <w:r w:rsidR="00EF37F3">
        <w:rPr>
          <w:rFonts w:eastAsia="Times New Roman"/>
        </w:rPr>
        <w:t>конференци</w:t>
      </w:r>
      <w:r w:rsidR="00F91FBF">
        <w:rPr>
          <w:rFonts w:eastAsia="Times New Roman"/>
        </w:rPr>
        <w:t>и</w:t>
      </w:r>
      <w:r w:rsidR="00EF37F3">
        <w:rPr>
          <w:rFonts w:eastAsia="Times New Roman"/>
        </w:rPr>
        <w:t xml:space="preserve"> с учреждениями высшего образования</w:t>
      </w:r>
      <w:r w:rsidRPr="00EF37F3">
        <w:rPr>
          <w:rFonts w:eastAsia="Times New Roman"/>
        </w:rPr>
        <w:t xml:space="preserve"> Республики Беларусь и Российской Федерации.</w:t>
      </w:r>
    </w:p>
    <w:p w14:paraId="2EC0DA79" w14:textId="289965EC" w:rsidR="0095753A" w:rsidRPr="00EF37F3" w:rsidRDefault="0095753A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>В 2022 году студенты университета впервые приняли участие в</w:t>
      </w:r>
      <w:r w:rsidR="00095D83">
        <w:rPr>
          <w:rFonts w:eastAsia="Times New Roman"/>
        </w:rPr>
        <w:t> </w:t>
      </w:r>
      <w:r w:rsidRPr="00EF37F3">
        <w:rPr>
          <w:rFonts w:eastAsia="Times New Roman"/>
        </w:rPr>
        <w:t>международном ин</w:t>
      </w:r>
      <w:r w:rsidR="004354AA">
        <w:rPr>
          <w:rFonts w:eastAsia="Times New Roman"/>
        </w:rPr>
        <w:t xml:space="preserve">женерном чемпионате </w:t>
      </w:r>
      <w:proofErr w:type="spellStart"/>
      <w:r w:rsidR="004354AA">
        <w:rPr>
          <w:rFonts w:eastAsia="Times New Roman"/>
        </w:rPr>
        <w:t>Case-in</w:t>
      </w:r>
      <w:proofErr w:type="spellEnd"/>
      <w:r w:rsidR="004354AA">
        <w:rPr>
          <w:rFonts w:eastAsia="Times New Roman"/>
        </w:rPr>
        <w:t xml:space="preserve"> (</w:t>
      </w:r>
      <w:proofErr w:type="spellStart"/>
      <w:r w:rsidR="004354AA">
        <w:rPr>
          <w:rFonts w:eastAsia="Times New Roman"/>
        </w:rPr>
        <w:t>г.</w:t>
      </w:r>
      <w:r w:rsidRPr="00EF37F3">
        <w:rPr>
          <w:rFonts w:eastAsia="Times New Roman"/>
        </w:rPr>
        <w:t>Москва</w:t>
      </w:r>
      <w:proofErr w:type="spellEnd"/>
      <w:r w:rsidRPr="00EF37F3">
        <w:rPr>
          <w:rFonts w:eastAsia="Times New Roman"/>
        </w:rPr>
        <w:t xml:space="preserve">): завоевали </w:t>
      </w:r>
      <w:r w:rsidR="004354AA">
        <w:rPr>
          <w:rFonts w:eastAsia="Times New Roman"/>
        </w:rPr>
        <w:br/>
      </w:r>
      <w:r w:rsidRPr="00EF37F3">
        <w:rPr>
          <w:rFonts w:eastAsia="Times New Roman"/>
        </w:rPr>
        <w:t>1 место в номинации «Автоматизация и IT» и заняли 3</w:t>
      </w:r>
      <w:r w:rsidR="004354AA">
        <w:rPr>
          <w:rFonts w:eastAsia="Times New Roman"/>
        </w:rPr>
        <w:t>-е</w:t>
      </w:r>
      <w:r w:rsidRPr="00EF37F3">
        <w:rPr>
          <w:rFonts w:eastAsia="Times New Roman"/>
        </w:rPr>
        <w:t xml:space="preserve"> место в</w:t>
      </w:r>
      <w:r w:rsidR="00095D83">
        <w:rPr>
          <w:rFonts w:eastAsia="Times New Roman"/>
        </w:rPr>
        <w:t> </w:t>
      </w:r>
      <w:r w:rsidRPr="00EF37F3">
        <w:rPr>
          <w:rFonts w:eastAsia="Times New Roman"/>
        </w:rPr>
        <w:t xml:space="preserve">направлении </w:t>
      </w:r>
      <w:r w:rsidR="004354AA">
        <w:rPr>
          <w:rFonts w:eastAsia="Times New Roman"/>
        </w:rPr>
        <w:t>«Металлургия» (участие принимали</w:t>
      </w:r>
      <w:r w:rsidRPr="00EF37F3">
        <w:rPr>
          <w:rFonts w:eastAsia="Times New Roman"/>
        </w:rPr>
        <w:t xml:space="preserve"> 134 команды из 108</w:t>
      </w:r>
      <w:r w:rsidR="00095D83">
        <w:rPr>
          <w:rFonts w:eastAsia="Times New Roman"/>
        </w:rPr>
        <w:t> </w:t>
      </w:r>
      <w:r w:rsidRPr="00EF37F3">
        <w:rPr>
          <w:rFonts w:eastAsia="Times New Roman"/>
        </w:rPr>
        <w:t>вузов Российской Федерации).</w:t>
      </w:r>
    </w:p>
    <w:p w14:paraId="378A1D63" w14:textId="1A2B376D" w:rsidR="0095753A" w:rsidRPr="00116114" w:rsidRDefault="004354AA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За последний год открыты 4 новые</w:t>
      </w:r>
      <w:r w:rsidR="0095753A" w:rsidRPr="00116114">
        <w:rPr>
          <w:rFonts w:eastAsia="Times New Roman"/>
        </w:rPr>
        <w:t xml:space="preserve"> учебно-практических лаборатории:</w:t>
      </w:r>
    </w:p>
    <w:p w14:paraId="4896391A" w14:textId="1A8AF25A" w:rsidR="0095753A" w:rsidRPr="00116114" w:rsidRDefault="0027138E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– </w:t>
      </w:r>
      <w:r w:rsidR="0095753A" w:rsidRPr="00116114">
        <w:rPr>
          <w:rFonts w:eastAsia="Times New Roman"/>
        </w:rPr>
        <w:t>сетевая лаборатория интеллектуальной робототехники и</w:t>
      </w:r>
      <w:r w:rsidR="00095D83">
        <w:rPr>
          <w:rFonts w:eastAsia="Times New Roman"/>
        </w:rPr>
        <w:t> </w:t>
      </w:r>
      <w:proofErr w:type="spellStart"/>
      <w:r w:rsidR="0095753A" w:rsidRPr="00116114">
        <w:rPr>
          <w:rFonts w:eastAsia="Times New Roman"/>
        </w:rPr>
        <w:t>киберфизических</w:t>
      </w:r>
      <w:proofErr w:type="spellEnd"/>
      <w:r w:rsidR="0095753A" w:rsidRPr="00116114">
        <w:rPr>
          <w:rFonts w:eastAsia="Times New Roman"/>
        </w:rPr>
        <w:t xml:space="preserve"> систем (совместно с Санкт-Петербургским политехническим университетом</w:t>
      </w:r>
      <w:r w:rsidR="00591511">
        <w:rPr>
          <w:rFonts w:eastAsia="Times New Roman"/>
        </w:rPr>
        <w:t>)</w:t>
      </w:r>
      <w:r w:rsidR="0095753A" w:rsidRPr="00116114">
        <w:rPr>
          <w:rFonts w:eastAsia="Times New Roman"/>
        </w:rPr>
        <w:t>;</w:t>
      </w:r>
    </w:p>
    <w:p w14:paraId="461987FE" w14:textId="66F2C78A" w:rsidR="0095753A" w:rsidRPr="00116114" w:rsidRDefault="0027138E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– </w:t>
      </w:r>
      <w:r w:rsidR="0095753A" w:rsidRPr="00116114">
        <w:rPr>
          <w:rFonts w:eastAsia="Times New Roman"/>
        </w:rPr>
        <w:t>аддитивные технологии в производстве;</w:t>
      </w:r>
    </w:p>
    <w:p w14:paraId="5C82E42D" w14:textId="7BCB026D" w:rsidR="0095753A" w:rsidRPr="00116114" w:rsidRDefault="0027138E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– </w:t>
      </w:r>
      <w:r w:rsidR="0095753A" w:rsidRPr="00116114">
        <w:rPr>
          <w:rFonts w:eastAsia="Times New Roman"/>
        </w:rPr>
        <w:t xml:space="preserve">IT-лаборатория, созданная при поддержке компании </w:t>
      </w:r>
      <w:proofErr w:type="spellStart"/>
      <w:r w:rsidR="0095753A" w:rsidRPr="00116114">
        <w:rPr>
          <w:rFonts w:eastAsia="Times New Roman"/>
        </w:rPr>
        <w:t>iTechArt</w:t>
      </w:r>
      <w:proofErr w:type="spellEnd"/>
      <w:r w:rsidR="0095753A" w:rsidRPr="00116114">
        <w:rPr>
          <w:rFonts w:eastAsia="Times New Roman"/>
        </w:rPr>
        <w:t>;</w:t>
      </w:r>
    </w:p>
    <w:p w14:paraId="24788870" w14:textId="5CD0DE44" w:rsidR="0095753A" w:rsidRPr="00210822" w:rsidRDefault="0027138E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>– </w:t>
      </w:r>
      <w:r w:rsidR="0095753A" w:rsidRPr="00116114">
        <w:rPr>
          <w:rFonts w:eastAsia="Times New Roman"/>
        </w:rPr>
        <w:t xml:space="preserve">«BRU-BOSCH </w:t>
      </w:r>
      <w:proofErr w:type="spellStart"/>
      <w:r w:rsidR="0095753A" w:rsidRPr="00116114">
        <w:rPr>
          <w:rFonts w:eastAsia="Times New Roman"/>
        </w:rPr>
        <w:t>Diagnostics</w:t>
      </w:r>
      <w:proofErr w:type="spellEnd"/>
      <w:r w:rsidR="0095753A" w:rsidRPr="00116114">
        <w:rPr>
          <w:rFonts w:eastAsia="Times New Roman"/>
        </w:rPr>
        <w:t>»</w:t>
      </w:r>
      <w:r w:rsidRPr="00116114">
        <w:rPr>
          <w:rFonts w:eastAsia="Times New Roman"/>
        </w:rPr>
        <w:t xml:space="preserve">, созданная при поддержке компании </w:t>
      </w:r>
      <w:r w:rsidRPr="00116114">
        <w:rPr>
          <w:rFonts w:eastAsia="Times New Roman"/>
          <w:lang w:val="en-US"/>
        </w:rPr>
        <w:t>BOSCH</w:t>
      </w:r>
      <w:r w:rsidRPr="00210822">
        <w:rPr>
          <w:rFonts w:eastAsia="Times New Roman"/>
        </w:rPr>
        <w:t>.</w:t>
      </w:r>
    </w:p>
    <w:p w14:paraId="301BE0C9" w14:textId="1249AC81" w:rsidR="0027138E" w:rsidRPr="00116114" w:rsidRDefault="0027138E" w:rsidP="0027138E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116114">
        <w:rPr>
          <w:rFonts w:eastAsia="Times New Roman"/>
        </w:rPr>
        <w:t xml:space="preserve">Белорусско-Российский университет является членом </w:t>
      </w:r>
      <w:r w:rsidRPr="00116114">
        <w:rPr>
          <w:rFonts w:eastAsia="Times New Roman"/>
        </w:rPr>
        <w:br/>
        <w:t>7 международных ассоциаци</w:t>
      </w:r>
      <w:r w:rsidR="00DE72BC">
        <w:rPr>
          <w:rFonts w:eastAsia="Times New Roman"/>
        </w:rPr>
        <w:t>й и консорциумов: Ассоциация вуз</w:t>
      </w:r>
      <w:r w:rsidRPr="00116114">
        <w:rPr>
          <w:rFonts w:eastAsia="Times New Roman"/>
        </w:rPr>
        <w:t xml:space="preserve">ов России и Беларуси; Ассоциация технических университетов; Ассоциация внешнеполитических исследований им. </w:t>
      </w:r>
      <w:proofErr w:type="spellStart"/>
      <w:r w:rsidRPr="00116114">
        <w:rPr>
          <w:rFonts w:eastAsia="Times New Roman"/>
        </w:rPr>
        <w:t>А.А.Громыко</w:t>
      </w:r>
      <w:proofErr w:type="spellEnd"/>
      <w:r w:rsidRPr="00116114">
        <w:rPr>
          <w:rFonts w:eastAsia="Times New Roman"/>
        </w:rPr>
        <w:t>, Ассоциация славянских вузов, Международная ассоциация вузов приграничных областей Беларуси и России, Казахстанско-Белорусского научно-образовательного Консорциума</w:t>
      </w:r>
      <w:r w:rsidR="00322964" w:rsidRPr="00116114">
        <w:rPr>
          <w:rFonts w:eastAsia="Times New Roman"/>
        </w:rPr>
        <w:t>, Технологический кластер.</w:t>
      </w:r>
    </w:p>
    <w:p w14:paraId="0D1247E4" w14:textId="4FFD4137" w:rsidR="0009601E" w:rsidRDefault="004354AA" w:rsidP="0095753A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</w:rPr>
      </w:pPr>
      <w:r w:rsidRPr="00116114">
        <w:rPr>
          <w:rFonts w:eastAsia="Times New Roman"/>
        </w:rPr>
        <w:t>За последних</w:t>
      </w:r>
      <w:r w:rsidR="0095753A" w:rsidRPr="00116114">
        <w:rPr>
          <w:rFonts w:eastAsia="Times New Roman"/>
        </w:rPr>
        <w:t xml:space="preserve"> </w:t>
      </w:r>
      <w:r w:rsidR="00EF37F3" w:rsidRPr="00116114">
        <w:rPr>
          <w:rFonts w:eastAsia="Times New Roman"/>
        </w:rPr>
        <w:t>три</w:t>
      </w:r>
      <w:r w:rsidR="0095753A" w:rsidRPr="00116114">
        <w:rPr>
          <w:rFonts w:eastAsia="Times New Roman"/>
        </w:rPr>
        <w:t xml:space="preserve"> года заключено 1</w:t>
      </w:r>
      <w:r w:rsidR="00F32990" w:rsidRPr="00116114">
        <w:rPr>
          <w:rFonts w:eastAsia="Times New Roman"/>
        </w:rPr>
        <w:t>7</w:t>
      </w:r>
      <w:r w:rsidR="0095753A" w:rsidRPr="00116114">
        <w:rPr>
          <w:rFonts w:eastAsia="Times New Roman"/>
        </w:rPr>
        <w:t xml:space="preserve"> договоров и с</w:t>
      </w:r>
      <w:r w:rsidR="00EF37F3" w:rsidRPr="00116114">
        <w:rPr>
          <w:rFonts w:eastAsia="Times New Roman"/>
        </w:rPr>
        <w:t>оглашений о</w:t>
      </w:r>
      <w:r w:rsidR="00095D83">
        <w:rPr>
          <w:rFonts w:eastAsia="Times New Roman"/>
        </w:rPr>
        <w:t> </w:t>
      </w:r>
      <w:r w:rsidR="00EF37F3" w:rsidRPr="00116114">
        <w:rPr>
          <w:rFonts w:eastAsia="Times New Roman"/>
        </w:rPr>
        <w:t>сотрудничестве с учреждениями высшего образования</w:t>
      </w:r>
      <w:r w:rsidR="0095753A" w:rsidRPr="00116114">
        <w:rPr>
          <w:rFonts w:eastAsia="Times New Roman"/>
        </w:rPr>
        <w:t xml:space="preserve"> Российской Федерации.</w:t>
      </w:r>
      <w:r w:rsidR="00380B4D" w:rsidRPr="00116114">
        <w:rPr>
          <w:rFonts w:eastAsia="Times New Roman"/>
        </w:rPr>
        <w:t xml:space="preserve"> </w:t>
      </w:r>
      <w:r w:rsidR="0009601E" w:rsidRPr="00116114">
        <w:rPr>
          <w:rFonts w:eastAsia="Times New Roman"/>
        </w:rPr>
        <w:t xml:space="preserve">Наиболее тесное сотрудничество установилось с Санкт-Петербургским политехническим университетом Петра Великого, </w:t>
      </w:r>
      <w:r w:rsidR="0009601E" w:rsidRPr="00116114">
        <w:rPr>
          <w:color w:val="000000"/>
        </w:rPr>
        <w:t>Новосибирским государственным техническим университетом, Государственным институтом русского яз</w:t>
      </w:r>
      <w:r w:rsidR="00DE72BC">
        <w:rPr>
          <w:color w:val="000000"/>
        </w:rPr>
        <w:t>ыка им. А.С. Пушкина, Брянским г</w:t>
      </w:r>
      <w:r w:rsidR="0009601E" w:rsidRPr="00116114">
        <w:rPr>
          <w:color w:val="000000"/>
        </w:rPr>
        <w:t>осударственным техническим университетом.</w:t>
      </w:r>
    </w:p>
    <w:p w14:paraId="56627C6D" w14:textId="14BEEEBA" w:rsidR="004F47FD" w:rsidRPr="00E14313" w:rsidRDefault="00C66760" w:rsidP="004F47FD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 w:rsidRPr="00EF37F3">
        <w:rPr>
          <w:rFonts w:eastAsia="Times New Roman"/>
        </w:rPr>
        <w:t xml:space="preserve">Для повышения профессионального уровня </w:t>
      </w:r>
      <w:r w:rsidR="004F47FD" w:rsidRPr="00EF37F3">
        <w:rPr>
          <w:rFonts w:eastAsia="Times New Roman"/>
        </w:rPr>
        <w:t>35</w:t>
      </w:r>
      <w:r w:rsidRPr="00EF37F3">
        <w:rPr>
          <w:rFonts w:eastAsia="Times New Roman"/>
        </w:rPr>
        <w:t xml:space="preserve"> работников университета в 2020</w:t>
      </w:r>
      <w:r w:rsidR="004354AA">
        <w:rPr>
          <w:rFonts w:eastAsia="Times New Roman"/>
        </w:rPr>
        <w:t xml:space="preserve"> – 2022 годах</w:t>
      </w:r>
      <w:r w:rsidRPr="00EF37F3">
        <w:rPr>
          <w:rFonts w:eastAsia="Times New Roman"/>
        </w:rPr>
        <w:t xml:space="preserve"> были направлены на стажировки в</w:t>
      </w:r>
      <w:r w:rsidR="004F1385">
        <w:rPr>
          <w:rFonts w:eastAsia="Times New Roman"/>
        </w:rPr>
        <w:t> </w:t>
      </w:r>
      <w:r w:rsidRPr="00EF37F3">
        <w:rPr>
          <w:rFonts w:eastAsia="Times New Roman"/>
        </w:rPr>
        <w:t>ведущие вузы Российской Федерации</w:t>
      </w:r>
      <w:r w:rsidR="00E14313">
        <w:rPr>
          <w:rFonts w:eastAsia="Times New Roman"/>
        </w:rPr>
        <w:t xml:space="preserve"> (</w:t>
      </w:r>
      <w:r w:rsidR="00E14313" w:rsidRPr="00E14313">
        <w:rPr>
          <w:rFonts w:eastAsia="Times New Roman"/>
        </w:rPr>
        <w:t>Санкт-Петербургский политехнический университет Петра Великого</w:t>
      </w:r>
      <w:r w:rsidR="00E14313">
        <w:rPr>
          <w:rFonts w:eastAsia="Times New Roman"/>
        </w:rPr>
        <w:t xml:space="preserve">, </w:t>
      </w:r>
      <w:r w:rsidR="00E14313" w:rsidRPr="00F34933">
        <w:t>Московский автомобильно-дорожный государственный технический университет</w:t>
      </w:r>
      <w:r w:rsidR="00E14313">
        <w:t xml:space="preserve">, </w:t>
      </w:r>
      <w:r w:rsidR="00E14313" w:rsidRPr="000536E4">
        <w:t>Волгоградский государственный технический университет</w:t>
      </w:r>
      <w:r w:rsidR="00E14313">
        <w:t xml:space="preserve"> и др.</w:t>
      </w:r>
      <w:r w:rsidR="00380B4D" w:rsidRPr="00E14313">
        <w:rPr>
          <w:rFonts w:eastAsia="Times New Roman"/>
        </w:rPr>
        <w:t>)</w:t>
      </w:r>
      <w:r w:rsidR="00DE72BC">
        <w:rPr>
          <w:rFonts w:eastAsia="Times New Roman"/>
        </w:rPr>
        <w:t>.</w:t>
      </w:r>
      <w:r w:rsidR="004F47FD" w:rsidRPr="00E14313">
        <w:rPr>
          <w:rFonts w:eastAsia="Times New Roman"/>
        </w:rPr>
        <w:t xml:space="preserve"> </w:t>
      </w:r>
      <w:r w:rsidR="004F47FD" w:rsidRPr="00EF37F3">
        <w:rPr>
          <w:rFonts w:eastAsia="Times New Roman"/>
        </w:rPr>
        <w:t xml:space="preserve">За этот </w:t>
      </w:r>
      <w:r w:rsidR="004F47FD" w:rsidRPr="00EF37F3">
        <w:rPr>
          <w:rFonts w:eastAsia="Times New Roman"/>
        </w:rPr>
        <w:lastRenderedPageBreak/>
        <w:t>же период для чтения лекций в университет было приглашено 29</w:t>
      </w:r>
      <w:r w:rsidR="004F1385">
        <w:rPr>
          <w:rFonts w:eastAsia="Times New Roman"/>
        </w:rPr>
        <w:t> </w:t>
      </w:r>
      <w:r w:rsidR="004F47FD" w:rsidRPr="00EF37F3">
        <w:rPr>
          <w:rFonts w:eastAsia="Times New Roman"/>
        </w:rPr>
        <w:t>высококвалифицированных научно-педагогических работника из вузов Российской Федерации</w:t>
      </w:r>
      <w:r w:rsidR="00380B4D">
        <w:rPr>
          <w:rFonts w:eastAsia="Times New Roman"/>
        </w:rPr>
        <w:t xml:space="preserve"> (</w:t>
      </w:r>
      <w:r w:rsidR="00E14313" w:rsidRPr="00E14313">
        <w:rPr>
          <w:rFonts w:eastAsia="Times New Roman"/>
        </w:rPr>
        <w:t>Московский государственный технический университет им. Н.Э. Баумана</w:t>
      </w:r>
      <w:r w:rsidR="00E14313">
        <w:rPr>
          <w:rFonts w:eastAsia="Times New Roman"/>
        </w:rPr>
        <w:t>,</w:t>
      </w:r>
      <w:r w:rsidR="00E14313" w:rsidRPr="00E14313">
        <w:rPr>
          <w:rFonts w:eastAsia="Times New Roman"/>
        </w:rPr>
        <w:t xml:space="preserve"> Московский государственный технологический университет "</w:t>
      </w:r>
      <w:proofErr w:type="spellStart"/>
      <w:r w:rsidR="00E14313" w:rsidRPr="00E14313">
        <w:rPr>
          <w:rFonts w:eastAsia="Times New Roman"/>
        </w:rPr>
        <w:t>Станкин</w:t>
      </w:r>
      <w:proofErr w:type="spellEnd"/>
      <w:r w:rsidR="00E14313" w:rsidRPr="00E14313">
        <w:rPr>
          <w:rFonts w:eastAsia="Times New Roman"/>
        </w:rPr>
        <w:t>"</w:t>
      </w:r>
      <w:r w:rsidR="00E14313">
        <w:rPr>
          <w:rFonts w:eastAsia="Times New Roman"/>
        </w:rPr>
        <w:t xml:space="preserve">, </w:t>
      </w:r>
      <w:r w:rsidR="00E14313" w:rsidRPr="00E14313">
        <w:rPr>
          <w:rFonts w:eastAsia="Times New Roman"/>
        </w:rPr>
        <w:t>Астраханский государственный технический университет</w:t>
      </w:r>
      <w:r w:rsidR="00E14313">
        <w:rPr>
          <w:rFonts w:eastAsia="Times New Roman"/>
        </w:rPr>
        <w:t xml:space="preserve"> и др.).</w:t>
      </w:r>
    </w:p>
    <w:p w14:paraId="25A2A065" w14:textId="77777777" w:rsidR="00F603BF" w:rsidRDefault="004354AA" w:rsidP="00D71F95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По итогам XXV, XXVI и XXVII республиканских конкурсов</w:t>
      </w:r>
      <w:r w:rsidR="00CA630C" w:rsidRPr="00EF37F3">
        <w:rPr>
          <w:rFonts w:eastAsia="Times New Roman"/>
        </w:rPr>
        <w:t xml:space="preserve"> научных работ студентов высших учебных заведений Республики Беларусь</w:t>
      </w:r>
      <w:r>
        <w:rPr>
          <w:rFonts w:eastAsia="Times New Roman"/>
        </w:rPr>
        <w:t xml:space="preserve"> авторы 6 научных работ</w:t>
      </w:r>
      <w:r w:rsidR="00CA630C" w:rsidRPr="00EF37F3">
        <w:rPr>
          <w:rFonts w:eastAsia="Times New Roman"/>
        </w:rPr>
        <w:t xml:space="preserve"> Белорусско-Российского университета были удостоены звания лауреата, 64 работы получили первую категорию, </w:t>
      </w:r>
      <w:r w:rsidR="00FD5E17" w:rsidRPr="00EF37F3">
        <w:rPr>
          <w:rFonts w:eastAsia="Times New Roman"/>
        </w:rPr>
        <w:t>70 – вторую, 37 – третью.</w:t>
      </w:r>
    </w:p>
    <w:p w14:paraId="2324515C" w14:textId="77777777" w:rsidR="00725204" w:rsidRDefault="00725204" w:rsidP="00D71F95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</w:pPr>
    </w:p>
    <w:p w14:paraId="312074A4" w14:textId="140872AF" w:rsidR="00725204" w:rsidRDefault="00725204" w:rsidP="00D71F95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</w:rPr>
        <w:sectPr w:rsidR="00725204" w:rsidSect="002077BD">
          <w:headerReference w:type="default" r:id="rId7"/>
          <w:footerReference w:type="default" r:id="rId8"/>
          <w:pgSz w:w="11906" w:h="16838"/>
          <w:pgMar w:top="1247" w:right="851" w:bottom="1134" w:left="1418" w:header="709" w:footer="709" w:gutter="0"/>
          <w:pgNumType w:start="1"/>
          <w:cols w:space="708"/>
          <w:titlePg/>
          <w:docGrid w:linePitch="381"/>
        </w:sectPr>
      </w:pPr>
    </w:p>
    <w:p w14:paraId="465F17F0" w14:textId="77777777" w:rsidR="00F603BF" w:rsidRPr="00C868F4" w:rsidRDefault="00F603BF" w:rsidP="00F603BF">
      <w:pPr>
        <w:ind w:left="12616"/>
      </w:pPr>
      <w:r w:rsidRPr="00C868F4">
        <w:lastRenderedPageBreak/>
        <w:t>Приложение 1</w:t>
      </w:r>
    </w:p>
    <w:p w14:paraId="4926305F" w14:textId="77777777" w:rsidR="00F603BF" w:rsidRDefault="00F603BF" w:rsidP="00F603BF">
      <w:pPr>
        <w:jc w:val="center"/>
        <w:rPr>
          <w:b/>
        </w:rPr>
      </w:pPr>
    </w:p>
    <w:p w14:paraId="591A92B6" w14:textId="77777777" w:rsidR="00F603BF" w:rsidRPr="006538F4" w:rsidRDefault="00F603BF" w:rsidP="00F603BF">
      <w:pPr>
        <w:jc w:val="center"/>
        <w:rPr>
          <w:b/>
        </w:rPr>
      </w:pPr>
      <w:r w:rsidRPr="006538F4">
        <w:rPr>
          <w:b/>
        </w:rPr>
        <w:t xml:space="preserve">Выполнение комплекса мероприятий по внедрению результатов проекта Союзного государства </w:t>
      </w:r>
    </w:p>
    <w:p w14:paraId="6B7B4707" w14:textId="77777777" w:rsidR="00F603BF" w:rsidRDefault="00F603BF" w:rsidP="00F603BF">
      <w:pPr>
        <w:jc w:val="center"/>
        <w:rPr>
          <w:b/>
          <w:color w:val="000000"/>
          <w:lang w:eastAsia="ru-RU"/>
        </w:rPr>
      </w:pPr>
      <w:r w:rsidRPr="006538F4">
        <w:rPr>
          <w:b/>
          <w:color w:val="000000"/>
          <w:lang w:eastAsia="ru-RU"/>
        </w:rPr>
        <w:t>«Развитие образовательной и научной деятельности</w:t>
      </w:r>
    </w:p>
    <w:p w14:paraId="7360BB7F" w14:textId="77777777" w:rsidR="00F603BF" w:rsidRPr="006538F4" w:rsidRDefault="00F603BF" w:rsidP="00F603BF">
      <w:pPr>
        <w:jc w:val="center"/>
        <w:rPr>
          <w:b/>
          <w:color w:val="000000"/>
          <w:lang w:eastAsia="ru-RU"/>
        </w:rPr>
      </w:pPr>
      <w:r w:rsidRPr="006538F4">
        <w:rPr>
          <w:b/>
          <w:color w:val="000000"/>
          <w:lang w:eastAsia="ru-RU"/>
        </w:rPr>
        <w:t>Белорусско-Российского университета</w:t>
      </w:r>
    </w:p>
    <w:p w14:paraId="6105DCF6" w14:textId="77777777" w:rsidR="00F603BF" w:rsidRPr="006538F4" w:rsidRDefault="00F603BF" w:rsidP="00F603BF">
      <w:pPr>
        <w:jc w:val="center"/>
        <w:rPr>
          <w:b/>
        </w:rPr>
      </w:pPr>
      <w:r w:rsidRPr="006538F4">
        <w:rPr>
          <w:b/>
          <w:color w:val="000000"/>
          <w:lang w:eastAsia="ru-RU"/>
        </w:rPr>
        <w:t>на базе инновационных технологий»</w:t>
      </w:r>
    </w:p>
    <w:p w14:paraId="38FAC3E0" w14:textId="77777777" w:rsidR="00F603BF" w:rsidRDefault="00F603BF" w:rsidP="00F603BF">
      <w:pPr>
        <w:ind w:firstLine="567"/>
        <w:jc w:val="both"/>
        <w:rPr>
          <w:bCs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5244"/>
        <w:gridCol w:w="6663"/>
      </w:tblGrid>
      <w:tr w:rsidR="00F603BF" w:rsidRPr="00E86E72" w14:paraId="3FACACDA" w14:textId="77777777" w:rsidTr="00380B4D">
        <w:tc>
          <w:tcPr>
            <w:tcW w:w="3256" w:type="dxa"/>
          </w:tcPr>
          <w:p w14:paraId="0739418B" w14:textId="77777777" w:rsidR="00F603BF" w:rsidRPr="00EC4D82" w:rsidRDefault="00F603BF" w:rsidP="00380B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t>Ожидаемый результат реализации проекта</w:t>
            </w:r>
          </w:p>
        </w:tc>
        <w:tc>
          <w:tcPr>
            <w:tcW w:w="5244" w:type="dxa"/>
          </w:tcPr>
          <w:p w14:paraId="3A942AD1" w14:textId="77777777" w:rsidR="00F603BF" w:rsidRPr="00EC4D82" w:rsidRDefault="00F603BF" w:rsidP="00380B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t>Мероприятия</w:t>
            </w:r>
          </w:p>
        </w:tc>
        <w:tc>
          <w:tcPr>
            <w:tcW w:w="6663" w:type="dxa"/>
          </w:tcPr>
          <w:p w14:paraId="613B6C0A" w14:textId="77777777" w:rsidR="00F603BF" w:rsidRPr="00EC4D82" w:rsidRDefault="00F603BF" w:rsidP="00380B4D">
            <w:pPr>
              <w:jc w:val="center"/>
              <w:rPr>
                <w:bCs/>
              </w:rPr>
            </w:pPr>
            <w:r w:rsidRPr="00EC4D82">
              <w:rPr>
                <w:bCs/>
              </w:rPr>
              <w:t>Выполнение</w:t>
            </w:r>
          </w:p>
        </w:tc>
      </w:tr>
      <w:tr w:rsidR="00F603BF" w:rsidRPr="00E86E72" w14:paraId="22467A0F" w14:textId="77777777" w:rsidTr="00380B4D">
        <w:tc>
          <w:tcPr>
            <w:tcW w:w="3256" w:type="dxa"/>
          </w:tcPr>
          <w:p w14:paraId="5E6FEC47" w14:textId="04B430B2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t>Открытие в Белорусско-Российском университете новых образовательных программ подготовки инженерных кадров для инновационных секторов экономики государств- участников Союзного государства (специальность 1-40 05 01 «Информационные системы и технологии» (по направлениям), направление подготовки 15.04.06 «</w:t>
            </w:r>
            <w:proofErr w:type="spellStart"/>
            <w:r w:rsidRPr="00EC4D8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и робототехника»)</w:t>
            </w:r>
            <w:r w:rsidR="00DE72BC">
              <w:rPr>
                <w:rFonts w:eastAsiaTheme="minorHAnsi"/>
                <w:color w:val="000000"/>
              </w:rPr>
              <w:t>.</w:t>
            </w:r>
          </w:p>
        </w:tc>
        <w:tc>
          <w:tcPr>
            <w:tcW w:w="5244" w:type="dxa"/>
          </w:tcPr>
          <w:p w14:paraId="06C84BC5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1. Осуществление приема студентов по специальности 1-40 05 01 «Информационные системы и технологии (в проектировании и производстве)». Подготовка и выпуск специалистов.</w:t>
            </w:r>
          </w:p>
          <w:p w14:paraId="4D0F6E3A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404809C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1BC6BCD6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32472141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DD38756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6FBEE71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9F75D29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1BDCE40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2. Открытие направления подготовки 15.04.06 «</w:t>
            </w:r>
            <w:proofErr w:type="spellStart"/>
            <w:r w:rsidRPr="00EC4D8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и робототехника».</w:t>
            </w:r>
          </w:p>
          <w:p w14:paraId="799E5DB7" w14:textId="77777777" w:rsidR="00F603BF" w:rsidRPr="00EC4D82" w:rsidRDefault="00F603BF" w:rsidP="00380B4D">
            <w:pPr>
              <w:ind w:firstLine="455"/>
              <w:jc w:val="both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t>Осуществление приема. Подготовка и выпуск магистров.</w:t>
            </w:r>
          </w:p>
        </w:tc>
        <w:tc>
          <w:tcPr>
            <w:tcW w:w="6663" w:type="dxa"/>
          </w:tcPr>
          <w:p w14:paraId="4B7E27F8" w14:textId="5081DFED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1. По специальности 1-40 05 01 «Информационные системы и технологии (в</w:t>
            </w:r>
            <w:r w:rsidR="004F1385">
              <w:rPr>
                <w:color w:val="000000"/>
                <w:lang w:eastAsia="ru-RU"/>
              </w:rPr>
              <w:t> </w:t>
            </w:r>
            <w:r w:rsidRPr="00EC4D82">
              <w:rPr>
                <w:color w:val="000000"/>
                <w:lang w:eastAsia="ru-RU"/>
              </w:rPr>
              <w:t>проектировании и производстве)» осуществлен набор студентов:</w:t>
            </w:r>
          </w:p>
          <w:p w14:paraId="41D043EA" w14:textId="77777777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2020 г. – 20 человек на дневную форму обучения, 15 – на заочную;</w:t>
            </w:r>
          </w:p>
          <w:p w14:paraId="6DCA3448" w14:textId="38297308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2021 г. – 20 человек на дневную форму обучения, 15 – на заочную;</w:t>
            </w:r>
          </w:p>
          <w:p w14:paraId="0144AAEA" w14:textId="77777777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2022 г. – 20 человек на дневную форму обучения, 15 – на заочную.</w:t>
            </w:r>
          </w:p>
          <w:p w14:paraId="425D971E" w14:textId="217870D3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 xml:space="preserve">Первый выпуск специалистов состоится </w:t>
            </w:r>
            <w:r w:rsidR="004F1385">
              <w:rPr>
                <w:color w:val="000000"/>
                <w:lang w:eastAsia="ru-RU"/>
              </w:rPr>
              <w:t xml:space="preserve">                            </w:t>
            </w:r>
            <w:r w:rsidRPr="00EC4D82">
              <w:rPr>
                <w:color w:val="000000"/>
                <w:lang w:eastAsia="ru-RU"/>
              </w:rPr>
              <w:t>в 2023 году.</w:t>
            </w:r>
          </w:p>
          <w:p w14:paraId="1B7B3803" w14:textId="77777777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2. По направлению подготовки 15.04.06 «</w:t>
            </w:r>
            <w:proofErr w:type="spellStart"/>
            <w:r w:rsidRPr="00EC4D82">
              <w:rPr>
                <w:color w:val="000000"/>
                <w:lang w:eastAsia="ru-RU"/>
              </w:rPr>
              <w:t>Мехатроника</w:t>
            </w:r>
            <w:proofErr w:type="spellEnd"/>
            <w:r w:rsidRPr="00EC4D82">
              <w:rPr>
                <w:color w:val="000000"/>
                <w:lang w:eastAsia="ru-RU"/>
              </w:rPr>
              <w:t xml:space="preserve"> и робототехника» осуществлен набор студентов:</w:t>
            </w:r>
          </w:p>
          <w:p w14:paraId="61208F6C" w14:textId="77777777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2021 г. – 2 человека на заочную форму обучения;</w:t>
            </w:r>
          </w:p>
          <w:p w14:paraId="392B1540" w14:textId="77777777" w:rsidR="00F603BF" w:rsidRPr="00EC4D82" w:rsidRDefault="00F603BF" w:rsidP="00380B4D">
            <w:pPr>
              <w:ind w:firstLine="461"/>
              <w:jc w:val="both"/>
              <w:rPr>
                <w:color w:val="000000"/>
                <w:lang w:eastAsia="ru-RU"/>
              </w:rPr>
            </w:pPr>
            <w:r w:rsidRPr="00EC4D82">
              <w:rPr>
                <w:color w:val="000000"/>
                <w:lang w:eastAsia="ru-RU"/>
              </w:rPr>
              <w:t>2022 г. – 10 человек на дневную форму обучения, 14 – на заочную.</w:t>
            </w:r>
          </w:p>
          <w:p w14:paraId="44DB0B1F" w14:textId="77777777" w:rsidR="00F603BF" w:rsidRPr="00EC4D82" w:rsidRDefault="00F603BF" w:rsidP="00380B4D">
            <w:pPr>
              <w:ind w:firstLine="461"/>
              <w:jc w:val="both"/>
              <w:rPr>
                <w:bCs/>
              </w:rPr>
            </w:pPr>
            <w:r w:rsidRPr="00EC4D82">
              <w:rPr>
                <w:color w:val="000000"/>
                <w:lang w:eastAsia="ru-RU"/>
              </w:rPr>
              <w:t>Первый выпуск магистров состоится в 2024 году.</w:t>
            </w:r>
          </w:p>
        </w:tc>
      </w:tr>
      <w:tr w:rsidR="00F603BF" w:rsidRPr="00E86E72" w14:paraId="5CBB1B8B" w14:textId="77777777" w:rsidTr="00380B4D">
        <w:tc>
          <w:tcPr>
            <w:tcW w:w="3256" w:type="dxa"/>
          </w:tcPr>
          <w:p w14:paraId="04C5441B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lastRenderedPageBreak/>
              <w:t>Расширение учебно-лабораторной базы Белорусско-Российского университета для существующих образовательных программ и перспективных научно- исследовательских направлений, а также формирование научно- технической базы для создания новых перспективных научно- исследовательских направлений деятельности.</w:t>
            </w:r>
          </w:p>
        </w:tc>
        <w:tc>
          <w:tcPr>
            <w:tcW w:w="5244" w:type="dxa"/>
          </w:tcPr>
          <w:p w14:paraId="1ED26B32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1. Обновление содержания учебно-программной и учебно-методической документации образовательных программ высшего образования и подготовка специалистов по специальностям и направлениям подготовки: 1-36 01 01 «Технология машиностроения», 1-53 01 01 «Автоматизация технологических процессов и производств», 1-40 05 01 «Информационные системы и технологии (в проектировании и производстве)», 1-36 01 01 «Технологическое оборудование машиностроительного производства», 1-53 01 05 «Автоматизированные электроприводы», 15.03.06 «</w:t>
            </w:r>
            <w:proofErr w:type="spellStart"/>
            <w:r w:rsidRPr="00EC4D8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и робототехника», 15.03.01 «Машиностроение», 27.03.05 «</w:t>
            </w:r>
            <w:proofErr w:type="spellStart"/>
            <w:r w:rsidRPr="00EC4D82">
              <w:rPr>
                <w:rFonts w:eastAsiaTheme="minorHAnsi"/>
                <w:color w:val="000000"/>
              </w:rPr>
              <w:t>Инноватика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», 09.03.04 «Программная инженерия». </w:t>
            </w:r>
          </w:p>
          <w:p w14:paraId="0967172A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2F049FF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2. Разработка прогрессивных наукоемких технологий в области машиностроения и материаловедения.</w:t>
            </w:r>
          </w:p>
          <w:p w14:paraId="6753AE20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Проведение исследований в области интеллектуальных систем управления процессами сварки и плазменной обработки изделий из металлов и сплавов, послойного моделирования изделий из </w:t>
            </w:r>
            <w:proofErr w:type="spellStart"/>
            <w:r w:rsidRPr="00EC4D82">
              <w:rPr>
                <w:rFonts w:eastAsiaTheme="minorHAnsi"/>
                <w:color w:val="000000"/>
              </w:rPr>
              <w:lastRenderedPageBreak/>
              <w:t>нанодисперсных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металлических порошков.</w:t>
            </w:r>
          </w:p>
          <w:p w14:paraId="104BF072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C5411B1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03789B1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7DAA35B2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5DAEB2C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3A7CB40D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D1431FC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ACE7386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D32D9DD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72DCA243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1549E046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E2DA1B0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7A0C8FC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7E4B4289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8447D8E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69166C2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732006D3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EB2D180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1D1BF74A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4EA98EA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6F92A57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FDA2392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E937B52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AEEC61E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53331C3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1808B68C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14FCEE3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DC08C85" w14:textId="3B9196CF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B535744" w14:textId="2747C444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7412226" w14:textId="68C7BD2E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1B18273" w14:textId="21E64F78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1B837255" w14:textId="1CC5E226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6E819947" w14:textId="7CE231F3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CA32C8B" w14:textId="6AF08E4F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9906749" w14:textId="23D7154B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D589373" w14:textId="1A1D54E8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724F0F9C" w14:textId="5E16D0E0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C580F4C" w14:textId="494F9BFE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E2040C2" w14:textId="06611205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54FCFE7D" w14:textId="08BBF5DA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DD36A03" w14:textId="2296C950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DB5BBD6" w14:textId="77777777" w:rsidR="00210822" w:rsidRDefault="00210822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2EDB8AAE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t>3. Создание студенческого конструкторского бюро.</w:t>
            </w:r>
          </w:p>
        </w:tc>
        <w:tc>
          <w:tcPr>
            <w:tcW w:w="6663" w:type="dxa"/>
          </w:tcPr>
          <w:p w14:paraId="3764102D" w14:textId="52498A22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lastRenderedPageBreak/>
              <w:t>1. Обновлено содержание учебно-программной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учебно-методической документации программ высшего образования:</w:t>
            </w:r>
          </w:p>
          <w:p w14:paraId="14CD5575" w14:textId="75CE5CDC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1-36 01 01 «Технология машиностроения» – 6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дисциплин;</w:t>
            </w:r>
          </w:p>
          <w:p w14:paraId="24542B71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1-53 01 01 «Автоматизация технологических процессов и производств» – 8 дисциплин;</w:t>
            </w:r>
          </w:p>
          <w:p w14:paraId="4C1361E5" w14:textId="59755C48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1-40 05 01 «Информационные системы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технологии (в проектировании и производстве)» – 1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дисциплина;</w:t>
            </w:r>
          </w:p>
          <w:p w14:paraId="1E9F71D9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1-36 01 01 «Технологическое оборудование машиностроительного производства» – 1 дисциплина;</w:t>
            </w:r>
          </w:p>
          <w:p w14:paraId="65DF5BA2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1-53 01 05 «Автоматизированные электроприводы» – 1 дисциплина;</w:t>
            </w:r>
          </w:p>
          <w:p w14:paraId="44CB52D5" w14:textId="7D4E4150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15.03.06 «</w:t>
            </w:r>
            <w:proofErr w:type="spellStart"/>
            <w:r w:rsidRPr="00EC4D8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и робототехника» – 3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дисциплины;</w:t>
            </w:r>
          </w:p>
          <w:p w14:paraId="47358E52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15.03.01 «Машиностроение» – 3 дисциплины;</w:t>
            </w:r>
          </w:p>
          <w:p w14:paraId="6CA1AA91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27.03.05 «</w:t>
            </w:r>
            <w:proofErr w:type="spellStart"/>
            <w:r w:rsidRPr="00EC4D82">
              <w:rPr>
                <w:rFonts w:eastAsiaTheme="minorHAnsi"/>
                <w:color w:val="000000"/>
              </w:rPr>
              <w:t>Инноватика</w:t>
            </w:r>
            <w:proofErr w:type="spellEnd"/>
            <w:r w:rsidRPr="00EC4D82">
              <w:rPr>
                <w:rFonts w:eastAsiaTheme="minorHAnsi"/>
                <w:color w:val="000000"/>
              </w:rPr>
              <w:t>» – 1 дисциплина;</w:t>
            </w:r>
          </w:p>
          <w:p w14:paraId="11196128" w14:textId="1D0D640F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09.03.04 «Программная инженерия» – 1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дисциплина.</w:t>
            </w:r>
          </w:p>
          <w:p w14:paraId="15B10557" w14:textId="5199EEF9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2. Разработка прогрессивных наукоемких технологий в области машиностроения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 xml:space="preserve">материаловедения осуществляется </w:t>
            </w:r>
            <w:r w:rsidR="004F1385">
              <w:rPr>
                <w:rFonts w:eastAsiaTheme="minorHAnsi"/>
                <w:color w:val="000000"/>
              </w:rPr>
              <w:t xml:space="preserve">                                                </w:t>
            </w:r>
            <w:r w:rsidRPr="00EC4D82">
              <w:rPr>
                <w:rFonts w:eastAsiaTheme="minorHAnsi"/>
                <w:color w:val="000000"/>
              </w:rPr>
              <w:t>в 15 государственных бюджетных темах.</w:t>
            </w:r>
          </w:p>
          <w:p w14:paraId="43268ADC" w14:textId="35E8E340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Проводятся исследования в области интеллектуальных систем управления процессами сварки и плазменной обработки изделий из металлов и сплавов, послойного моделирования изделий из </w:t>
            </w:r>
            <w:proofErr w:type="spellStart"/>
            <w:r w:rsidRPr="00EC4D82">
              <w:rPr>
                <w:rFonts w:eastAsiaTheme="minorHAnsi"/>
                <w:color w:val="000000"/>
              </w:rPr>
              <w:lastRenderedPageBreak/>
              <w:t>нанодисперсных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металлических порошков в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следующих работах</w:t>
            </w:r>
            <w:r w:rsidR="00DE72BC">
              <w:rPr>
                <w:rFonts w:eastAsiaTheme="minorHAnsi"/>
                <w:color w:val="000000"/>
              </w:rPr>
              <w:t>:</w:t>
            </w:r>
          </w:p>
          <w:p w14:paraId="38A9F2DD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«Установление закономерностей формирования фазового состава, структуры и свойств механически легированных жаропрочных композиционных металлических порошков для реализации аддитивных технологий производства изделий различного функционального назначения обладающих повышенным комплексом физико-механических свойств»;</w:t>
            </w:r>
          </w:p>
          <w:p w14:paraId="6AD6D310" w14:textId="77777777" w:rsidR="00F603BF" w:rsidRPr="00EC4D82" w:rsidRDefault="00F603BF" w:rsidP="00380B4D">
            <w:pPr>
              <w:tabs>
                <w:tab w:val="num" w:pos="720"/>
              </w:tabs>
              <w:ind w:firstLine="567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– «Установление влияния </w:t>
            </w:r>
            <w:proofErr w:type="spellStart"/>
            <w:r w:rsidRPr="00EC4D82">
              <w:rPr>
                <w:rFonts w:eastAsiaTheme="minorHAnsi"/>
                <w:color w:val="000000"/>
              </w:rPr>
              <w:t>термодеформационных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процессов при контактной рельефной сварке с адаптивным программным регулированием мощности </w:t>
            </w:r>
            <w:proofErr w:type="spellStart"/>
            <w:r w:rsidRPr="00EC4D82">
              <w:rPr>
                <w:rFonts w:eastAsiaTheme="minorHAnsi"/>
                <w:color w:val="000000"/>
              </w:rPr>
              <w:t>тепловложения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на прочностные характеристики сварных соединений»;</w:t>
            </w:r>
          </w:p>
          <w:p w14:paraId="4E6BF14A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– «Разработка </w:t>
            </w:r>
            <w:proofErr w:type="spellStart"/>
            <w:r w:rsidRPr="00EC4D82">
              <w:rPr>
                <w:rFonts w:eastAsiaTheme="minorHAnsi"/>
                <w:color w:val="000000"/>
              </w:rPr>
              <w:t>энергоэффективных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технологий контактной сварки изделий машиностроительного назначения с улучшенными и стабильными прочностными характеристиками на основе систем программного управления </w:t>
            </w:r>
            <w:proofErr w:type="spellStart"/>
            <w:r w:rsidRPr="00EC4D82">
              <w:rPr>
                <w:rFonts w:eastAsiaTheme="minorHAnsi"/>
                <w:color w:val="000000"/>
              </w:rPr>
              <w:t>электротермодеформационным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циклом».</w:t>
            </w:r>
          </w:p>
          <w:p w14:paraId="0A78713E" w14:textId="7D4F16A5" w:rsidR="002E3BB7" w:rsidRPr="002E3BB7" w:rsidRDefault="002E3BB7" w:rsidP="002E3BB7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116114">
              <w:rPr>
                <w:rFonts w:eastAsiaTheme="minorHAnsi"/>
                <w:color w:val="000000"/>
              </w:rPr>
              <w:t xml:space="preserve">В 2021 году реализовано два инновационных проекта – победители конкурса </w:t>
            </w:r>
            <w:proofErr w:type="spellStart"/>
            <w:r w:rsidRPr="00116114">
              <w:rPr>
                <w:rFonts w:eastAsiaTheme="minorHAnsi"/>
                <w:color w:val="000000"/>
              </w:rPr>
              <w:t>стартапов</w:t>
            </w:r>
            <w:proofErr w:type="spellEnd"/>
            <w:r w:rsidRPr="00116114">
              <w:rPr>
                <w:rFonts w:eastAsiaTheme="minorHAnsi"/>
                <w:color w:val="000000"/>
              </w:rPr>
              <w:t xml:space="preserve"> Белорусско-Российского университета: «Система автоматизированного контроля работы сварщиков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 xml:space="preserve">качества сварочных работ» (проведены исследования способов и средств регистрации сварочных процессов, определены требования </w:t>
            </w:r>
            <w:r w:rsidRPr="00116114">
              <w:rPr>
                <w:rFonts w:eastAsiaTheme="minorHAnsi"/>
                <w:color w:val="000000"/>
              </w:rPr>
              <w:lastRenderedPageBreak/>
              <w:t>к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>системе автоматизированного контроля работы сварщиков и качества сварочных работ, разработана конструкторская документация на регистратор сварочных процессов и п</w:t>
            </w:r>
            <w:r w:rsidR="00DE72BC">
              <w:rPr>
                <w:rFonts w:eastAsiaTheme="minorHAnsi"/>
                <w:color w:val="000000"/>
              </w:rPr>
              <w:t>одана заявка на полезную модель</w:t>
            </w:r>
            <w:r w:rsidRPr="00116114">
              <w:rPr>
                <w:rFonts w:eastAsiaTheme="minorHAnsi"/>
                <w:color w:val="000000"/>
              </w:rPr>
              <w:t>) и «Разработка основных аспектов технологии и получение механически легированных порошков на основе железа для нанесения покрытий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 xml:space="preserve">изготовления изделий послойным синтезом» (исследован процесс получения механически легированного порошка системы </w:t>
            </w:r>
            <w:proofErr w:type="spellStart"/>
            <w:r w:rsidRPr="00116114">
              <w:rPr>
                <w:rFonts w:eastAsiaTheme="minorHAnsi"/>
                <w:color w:val="000000"/>
              </w:rPr>
              <w:t>Fe-Cr-Ni</w:t>
            </w:r>
            <w:proofErr w:type="spellEnd"/>
            <w:r w:rsidRPr="00116114">
              <w:rPr>
                <w:rFonts w:eastAsiaTheme="minorHAnsi"/>
                <w:color w:val="000000"/>
              </w:rPr>
              <w:t xml:space="preserve"> </w:t>
            </w:r>
            <w:r w:rsidR="00116114">
              <w:rPr>
                <w:rFonts w:eastAsiaTheme="minorHAnsi"/>
                <w:color w:val="000000"/>
              </w:rPr>
              <w:br/>
            </w:r>
            <w:r w:rsidRPr="00116114">
              <w:rPr>
                <w:rFonts w:eastAsiaTheme="minorHAnsi"/>
                <w:color w:val="000000"/>
              </w:rPr>
              <w:t>и изготовлена опытная партия материала; результаты проекта являются основой для дальнейших исследований, одним из направлений которых будет являться изучение возможности получения механически легированных порошковых материалов при повышенных температурах рабочей камеры).</w:t>
            </w:r>
            <w:r w:rsidRPr="002E3BB7">
              <w:rPr>
                <w:rFonts w:eastAsiaTheme="minorHAnsi"/>
                <w:color w:val="000000"/>
              </w:rPr>
              <w:t xml:space="preserve"> </w:t>
            </w:r>
          </w:p>
          <w:p w14:paraId="16808D58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3. В сентябре 2021 года ученым советом университета было дано разрешение на создание студенческого конструкторского бюро. Утверждено положение о студенческом конструкторском бюро (№ 2/19-18 от 17.09.2021 г.).</w:t>
            </w:r>
          </w:p>
        </w:tc>
      </w:tr>
      <w:tr w:rsidR="00F603BF" w:rsidRPr="00E86E72" w14:paraId="5666BA79" w14:textId="77777777" w:rsidTr="00380B4D">
        <w:tc>
          <w:tcPr>
            <w:tcW w:w="3256" w:type="dxa"/>
          </w:tcPr>
          <w:p w14:paraId="111C94A4" w14:textId="2BA1E11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lastRenderedPageBreak/>
              <w:t xml:space="preserve">Оснащение в Белорусско- Российском университете образовательного и научно- исследовательского процессов современным </w:t>
            </w:r>
            <w:r w:rsidRPr="00EC4D82">
              <w:rPr>
                <w:rFonts w:eastAsiaTheme="minorHAnsi"/>
                <w:color w:val="000000"/>
              </w:rPr>
              <w:lastRenderedPageBreak/>
              <w:t>программным обеспечением</w:t>
            </w:r>
            <w:r w:rsidR="00DE72BC">
              <w:rPr>
                <w:rFonts w:eastAsiaTheme="minorHAnsi"/>
                <w:color w:val="000000"/>
              </w:rPr>
              <w:t>.</w:t>
            </w:r>
          </w:p>
        </w:tc>
        <w:tc>
          <w:tcPr>
            <w:tcW w:w="5244" w:type="dxa"/>
          </w:tcPr>
          <w:p w14:paraId="107F15B2" w14:textId="0FF3B5F2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lastRenderedPageBreak/>
              <w:t xml:space="preserve">1. Обновление содержания учебно-программной и учебно-методической документации образовательных программ высшего образования и подготовка специалистов по специальностям и направлениям подготовки: 1-36 01 04 «Оборудование и технологии </w:t>
            </w:r>
            <w:r w:rsidRPr="00EC4D82">
              <w:rPr>
                <w:rFonts w:eastAsiaTheme="minorHAnsi"/>
                <w:color w:val="000000"/>
              </w:rPr>
              <w:lastRenderedPageBreak/>
              <w:t>высокоэффективных процессов обработки материалов», 1-53 01 05 «Автоматизированные электроприводы», 1-37 01 07 «Автосервис», 1-37 01 02 «Автомобилестроение», 1-70 03 01 «Автомобильные дороги», 1-36 80 02 «Инновационные технологии в машиностроении», 15.03.01 «Машиностроение», 15.03.06 «</w:t>
            </w:r>
            <w:proofErr w:type="spellStart"/>
            <w:r w:rsidRPr="00EC4D8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и робототехника», 09.03.04 «Программная инженерия, 23.03.02 «Наземные транспортно-технологические комплексы», 09.03.01 «Информатика и вычислительная техника», 12.03.04 «Биотехнические системы и технологии»</w:t>
            </w:r>
            <w:r w:rsidR="00210822" w:rsidRPr="000703C2">
              <w:rPr>
                <w:rFonts w:eastAsiaTheme="minorHAnsi"/>
                <w:color w:val="000000"/>
              </w:rPr>
              <w:t>*</w:t>
            </w:r>
            <w:r w:rsidRPr="000703C2">
              <w:rPr>
                <w:rFonts w:eastAsiaTheme="minorHAnsi"/>
                <w:color w:val="000000"/>
              </w:rPr>
              <w:t>.</w:t>
            </w:r>
          </w:p>
          <w:p w14:paraId="76701764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53E4D57" w14:textId="77777777" w:rsidR="00F603BF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0229DFBF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2. Разработка прогрессивных наукоемких технологий в области машиностроения и материаловедения.</w:t>
            </w:r>
          </w:p>
          <w:p w14:paraId="1B794D66" w14:textId="77777777" w:rsidR="00F603BF" w:rsidRPr="00EC4D8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EC4D82">
              <w:rPr>
                <w:rFonts w:eastAsiaTheme="minorHAnsi"/>
                <w:color w:val="000000"/>
              </w:rPr>
              <w:t xml:space="preserve">Проведение исследований в области интеллектуальных систем управления процессами сварки и плазменной обработки изделий из металлов и сплавов, послойного моделирования изделий из </w:t>
            </w:r>
            <w:proofErr w:type="spellStart"/>
            <w:r w:rsidRPr="00EC4D82">
              <w:rPr>
                <w:rFonts w:eastAsiaTheme="minorHAnsi"/>
                <w:color w:val="000000"/>
              </w:rPr>
              <w:t>нанодисперсных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металлических порошков.</w:t>
            </w:r>
          </w:p>
        </w:tc>
        <w:tc>
          <w:tcPr>
            <w:tcW w:w="6663" w:type="dxa"/>
          </w:tcPr>
          <w:p w14:paraId="179AFF93" w14:textId="79507670" w:rsidR="00F603BF" w:rsidRPr="00EC4D82" w:rsidRDefault="00F603BF" w:rsidP="00380B4D">
            <w:pPr>
              <w:ind w:firstLine="461"/>
              <w:jc w:val="both"/>
              <w:rPr>
                <w:bCs/>
              </w:rPr>
            </w:pPr>
            <w:r w:rsidRPr="00EC4D82">
              <w:rPr>
                <w:bCs/>
              </w:rPr>
              <w:lastRenderedPageBreak/>
              <w:t>1. Обновлено содержание учебно-программной и</w:t>
            </w:r>
            <w:r w:rsidR="004F1385">
              <w:rPr>
                <w:bCs/>
              </w:rPr>
              <w:t> </w:t>
            </w:r>
            <w:r w:rsidRPr="00EC4D82">
              <w:rPr>
                <w:bCs/>
              </w:rPr>
              <w:t>учебно-методической документации программ высшего образования:</w:t>
            </w:r>
          </w:p>
          <w:p w14:paraId="304B79C1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1-36 01 04 «Оборудование и технологии высокоэффективных процессов обработки материалов» – 1 дисциплина;</w:t>
            </w:r>
          </w:p>
          <w:p w14:paraId="5A8AA24D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lastRenderedPageBreak/>
              <w:t>– 1-53 01 05 «Автоматизированные электроприводы» – 1 дисциплина;</w:t>
            </w:r>
          </w:p>
          <w:p w14:paraId="13813EDD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1-37 01 07 «Автосервис» – 3 дисциплины;</w:t>
            </w:r>
          </w:p>
          <w:p w14:paraId="6055646C" w14:textId="112C53E4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1-37 01 02 «Автомобилестроение» – 3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дисциплины;</w:t>
            </w:r>
          </w:p>
          <w:p w14:paraId="46FA6FA8" w14:textId="119A7959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1-70 03 01 «Автомобильные дороги» – 5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дисциплин;</w:t>
            </w:r>
          </w:p>
          <w:p w14:paraId="109A5381" w14:textId="770ACC0E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1-36 80 02 «Инновационные технологии в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машиностроении» – 3 дисциплины;</w:t>
            </w:r>
          </w:p>
          <w:p w14:paraId="0B823CAE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15.03.01 «Машиностроение» – 4 дисциплины;</w:t>
            </w:r>
          </w:p>
          <w:p w14:paraId="1E5E9742" w14:textId="5182A814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15.03.06 «</w:t>
            </w:r>
            <w:proofErr w:type="spellStart"/>
            <w:r w:rsidRPr="00EC4D8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и робототехника» – 6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дисциплин;</w:t>
            </w:r>
          </w:p>
          <w:p w14:paraId="2DDD93B9" w14:textId="16FA223E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09.03.04 «Программная инженерия – 1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дисциплина;</w:t>
            </w:r>
          </w:p>
          <w:p w14:paraId="2878E465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23.03.02 «Наземные транспортно-технологические комплексы» – 3 дисциплины;</w:t>
            </w:r>
          </w:p>
          <w:p w14:paraId="40DEB568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>– 09.03.01 «Информатика и вычислительная техника» – 1 дисциплина.</w:t>
            </w:r>
          </w:p>
          <w:p w14:paraId="3AE231E5" w14:textId="5D217899" w:rsidR="00F603BF" w:rsidRPr="00EC4D82" w:rsidRDefault="00F603BF" w:rsidP="00380B4D">
            <w:pPr>
              <w:ind w:firstLine="461"/>
              <w:jc w:val="both"/>
              <w:rPr>
                <w:bCs/>
              </w:rPr>
            </w:pPr>
            <w:r w:rsidRPr="00EC4D82">
              <w:rPr>
                <w:bCs/>
              </w:rPr>
              <w:t>2. </w:t>
            </w:r>
            <w:r w:rsidRPr="00EC4D82">
              <w:rPr>
                <w:rFonts w:eastAsiaTheme="minorHAnsi"/>
                <w:color w:val="000000"/>
              </w:rPr>
              <w:t>Разработка прогрессивных наукоемких технологий в области машиностроения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материаловедения</w:t>
            </w:r>
            <w:r w:rsidRPr="00EC4D82">
              <w:rPr>
                <w:bCs/>
              </w:rPr>
              <w:t xml:space="preserve"> </w:t>
            </w:r>
            <w:r w:rsidRPr="00EC4D82">
              <w:rPr>
                <w:rFonts w:eastAsiaTheme="minorHAnsi"/>
                <w:color w:val="000000"/>
              </w:rPr>
              <w:t>осуществляется</w:t>
            </w:r>
            <w:r w:rsidRPr="00EC4D82">
              <w:rPr>
                <w:bCs/>
              </w:rPr>
              <w:t xml:space="preserve"> </w:t>
            </w:r>
            <w:r w:rsidR="004F1385">
              <w:rPr>
                <w:bCs/>
              </w:rPr>
              <w:t xml:space="preserve">                                              </w:t>
            </w:r>
            <w:r w:rsidRPr="00EC4D82">
              <w:rPr>
                <w:bCs/>
              </w:rPr>
              <w:t>в 15 государственных бюджетных темах.</w:t>
            </w:r>
          </w:p>
          <w:p w14:paraId="12A0F33D" w14:textId="287EEA9E" w:rsidR="00F603BF" w:rsidRPr="00EC4D82" w:rsidRDefault="00F603BF" w:rsidP="004F1385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Проводятся исследования в области интеллектуальных систем управления процессами сварки и плазменной обработки изделий из металлов и сплавов, послойного моделирования изделий из </w:t>
            </w:r>
            <w:proofErr w:type="spellStart"/>
            <w:r w:rsidRPr="00EC4D82">
              <w:rPr>
                <w:rFonts w:eastAsiaTheme="minorHAnsi"/>
                <w:color w:val="000000"/>
              </w:rPr>
              <w:t>нанодисперсных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металлических порошков в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EC4D82">
              <w:rPr>
                <w:rFonts w:eastAsiaTheme="minorHAnsi"/>
                <w:color w:val="000000"/>
              </w:rPr>
              <w:t>следующих работах:</w:t>
            </w:r>
          </w:p>
          <w:p w14:paraId="43A024DB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lastRenderedPageBreak/>
              <w:t>– «Установление закономерностей формирования фазового состава, структуры и свойств механически легированных жаропрочных композиционных металлических порошков для реализации аддитивных технологий производства изделий различного функционального назначения обладающих повышенным комплексом физико-механических свойств»;</w:t>
            </w:r>
          </w:p>
          <w:p w14:paraId="71B2BA26" w14:textId="77777777" w:rsidR="00F603BF" w:rsidRPr="00EC4D82" w:rsidRDefault="00F603BF" w:rsidP="00380B4D">
            <w:pPr>
              <w:tabs>
                <w:tab w:val="num" w:pos="720"/>
              </w:tabs>
              <w:ind w:firstLine="567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– «Установление влияния </w:t>
            </w:r>
            <w:proofErr w:type="spellStart"/>
            <w:r w:rsidRPr="00EC4D82">
              <w:rPr>
                <w:rFonts w:eastAsiaTheme="minorHAnsi"/>
                <w:color w:val="000000"/>
              </w:rPr>
              <w:t>термодеформационных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процессов при контактной рельефной сварке с адаптивным программным регулированием мощности </w:t>
            </w:r>
            <w:proofErr w:type="spellStart"/>
            <w:r w:rsidRPr="00EC4D82">
              <w:rPr>
                <w:rFonts w:eastAsiaTheme="minorHAnsi"/>
                <w:color w:val="000000"/>
              </w:rPr>
              <w:t>тепловложения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на прочностные характеристики сварных соединений»;</w:t>
            </w:r>
          </w:p>
          <w:p w14:paraId="709C46C7" w14:textId="77777777" w:rsidR="00F603BF" w:rsidRPr="00EC4D8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EC4D82">
              <w:rPr>
                <w:rFonts w:eastAsiaTheme="minorHAnsi"/>
                <w:color w:val="000000"/>
              </w:rPr>
              <w:t xml:space="preserve">– «Разработка </w:t>
            </w:r>
            <w:proofErr w:type="spellStart"/>
            <w:r w:rsidRPr="00EC4D82">
              <w:rPr>
                <w:rFonts w:eastAsiaTheme="minorHAnsi"/>
                <w:color w:val="000000"/>
              </w:rPr>
              <w:t>энергоэффективных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технологий контактной сварки изделий машиностроительного назначения с улучшенными и стабильными прочностными характеристиками на основе систем программного управления </w:t>
            </w:r>
            <w:proofErr w:type="spellStart"/>
            <w:r w:rsidRPr="00EC4D82">
              <w:rPr>
                <w:rFonts w:eastAsiaTheme="minorHAnsi"/>
                <w:color w:val="000000"/>
              </w:rPr>
              <w:t>электротермодеформационным</w:t>
            </w:r>
            <w:proofErr w:type="spellEnd"/>
            <w:r w:rsidRPr="00EC4D82">
              <w:rPr>
                <w:rFonts w:eastAsiaTheme="minorHAnsi"/>
                <w:color w:val="000000"/>
              </w:rPr>
              <w:t xml:space="preserve"> циклом».</w:t>
            </w:r>
          </w:p>
          <w:p w14:paraId="36542D9D" w14:textId="2DE191C2" w:rsidR="00F603BF" w:rsidRPr="00EC4D82" w:rsidRDefault="002E3BB7" w:rsidP="004F1385">
            <w:pPr>
              <w:ind w:firstLine="461"/>
              <w:jc w:val="both"/>
              <w:rPr>
                <w:bCs/>
              </w:rPr>
            </w:pPr>
            <w:r w:rsidRPr="00116114">
              <w:rPr>
                <w:rFonts w:eastAsiaTheme="minorHAnsi"/>
                <w:color w:val="000000"/>
              </w:rPr>
              <w:t xml:space="preserve">В 2021 году реализовано два инновационных проекта – победители конкурса </w:t>
            </w:r>
            <w:proofErr w:type="spellStart"/>
            <w:r w:rsidRPr="00116114">
              <w:rPr>
                <w:rFonts w:eastAsiaTheme="minorHAnsi"/>
                <w:color w:val="000000"/>
              </w:rPr>
              <w:t>стартапов</w:t>
            </w:r>
            <w:proofErr w:type="spellEnd"/>
            <w:r w:rsidRPr="00116114">
              <w:rPr>
                <w:rFonts w:eastAsiaTheme="minorHAnsi"/>
                <w:color w:val="000000"/>
              </w:rPr>
              <w:t xml:space="preserve"> Белорусско-Российского университета: «Система автоматизированного контроля работы сварщиков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>качества сварочных работ» (проведены исследования способов и средств регистрации сварочных процессов, определены требования к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 xml:space="preserve">системе автоматизированного контроля работы сварщиков и качества сварочных работ, разработана </w:t>
            </w:r>
            <w:r w:rsidRPr="00116114">
              <w:rPr>
                <w:rFonts w:eastAsiaTheme="minorHAnsi"/>
                <w:color w:val="000000"/>
              </w:rPr>
              <w:lastRenderedPageBreak/>
              <w:t>конструкторская документация на регистратор сварочных процессов и п</w:t>
            </w:r>
            <w:r w:rsidR="00DE72BC">
              <w:rPr>
                <w:rFonts w:eastAsiaTheme="minorHAnsi"/>
                <w:color w:val="000000"/>
              </w:rPr>
              <w:t>одана заявка на полезную модель)</w:t>
            </w:r>
            <w:r w:rsidRPr="00116114">
              <w:rPr>
                <w:rFonts w:eastAsiaTheme="minorHAnsi"/>
                <w:color w:val="000000"/>
              </w:rPr>
              <w:t xml:space="preserve"> и «Разработка основных аспектов технологии и получение механически легированных порошков на основе железа для нанесения покрытий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 xml:space="preserve">изготовления изделий послойным синтезом» (исследован процесс получения механически легированного порошка системы </w:t>
            </w:r>
            <w:proofErr w:type="spellStart"/>
            <w:r w:rsidRPr="00116114">
              <w:rPr>
                <w:rFonts w:eastAsiaTheme="minorHAnsi"/>
                <w:color w:val="000000"/>
              </w:rPr>
              <w:t>Fe-Cr-Ni</w:t>
            </w:r>
            <w:proofErr w:type="spellEnd"/>
            <w:r w:rsidRPr="00116114">
              <w:rPr>
                <w:rFonts w:eastAsiaTheme="minorHAnsi"/>
                <w:color w:val="000000"/>
              </w:rPr>
              <w:t xml:space="preserve">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116114">
              <w:rPr>
                <w:rFonts w:eastAsiaTheme="minorHAnsi"/>
                <w:color w:val="000000"/>
              </w:rPr>
              <w:t>изготовлена опытная партия материала; результаты проекта являются основой для дальнейших исследований, одним из направлений которых будет являться изучение возможности получения механически легированных порошковых материалов при повышенных температурах рабочей камеры).</w:t>
            </w:r>
          </w:p>
        </w:tc>
      </w:tr>
      <w:tr w:rsidR="00F603BF" w:rsidRPr="000703C2" w14:paraId="4FA4780F" w14:textId="77777777" w:rsidTr="00380B4D">
        <w:tc>
          <w:tcPr>
            <w:tcW w:w="3256" w:type="dxa"/>
          </w:tcPr>
          <w:p w14:paraId="3E0C9703" w14:textId="0FBCDDDB" w:rsidR="00F603BF" w:rsidRPr="000703C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0703C2">
              <w:rPr>
                <w:rFonts w:eastAsiaTheme="minorHAnsi"/>
                <w:color w:val="000000"/>
              </w:rPr>
              <w:lastRenderedPageBreak/>
              <w:t>Повышение технического уровня внутренней цифровой среды Белорусско-Российского университета</w:t>
            </w:r>
            <w:r w:rsidR="00DE72BC">
              <w:rPr>
                <w:rFonts w:eastAsiaTheme="minorHAnsi"/>
                <w:color w:val="000000"/>
              </w:rPr>
              <w:t>.</w:t>
            </w:r>
          </w:p>
        </w:tc>
        <w:tc>
          <w:tcPr>
            <w:tcW w:w="5244" w:type="dxa"/>
          </w:tcPr>
          <w:p w14:paraId="040A2CE1" w14:textId="0F3F8351" w:rsidR="00F603BF" w:rsidRPr="000703C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 xml:space="preserve">1. Внедрение современного инженерного программного обеспечения в образовательный процесс при подготовке специалистов по специальностям и направлениям подготовки: 1-36 01 04 «Оборудование и технологии высокоэффективных процессов обработки материалов», 1-53 01 05 «Автоматизированные электроприводы», 1-37 01 07 «Автосервис», 1-37 01 02 «Автомобилестроение», 1-70 03 01 «Автомобильные дороги», 1-36 80 02 «Инновационные технологии в </w:t>
            </w:r>
            <w:r w:rsidRPr="000703C2">
              <w:rPr>
                <w:rFonts w:eastAsiaTheme="minorHAnsi"/>
                <w:color w:val="000000"/>
              </w:rPr>
              <w:lastRenderedPageBreak/>
              <w:t>машиностроении», 15.03.01 «Машиностроение», 15.03.06 «</w:t>
            </w:r>
            <w:proofErr w:type="spellStart"/>
            <w:r w:rsidRPr="000703C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0703C2">
              <w:rPr>
                <w:rFonts w:eastAsiaTheme="minorHAnsi"/>
                <w:color w:val="000000"/>
              </w:rPr>
              <w:t xml:space="preserve"> и робототехника», 09.03.04 «Программная инженерия, 23.03.02 «Наземные транспортно-технологические комплексы», 09.03.01 «Информатика и вычислительная техника», 12.03.04 «Биотехнические системы и технологии»</w:t>
            </w:r>
            <w:r w:rsidR="00EE7032" w:rsidRPr="000703C2">
              <w:rPr>
                <w:rFonts w:eastAsiaTheme="minorHAnsi"/>
                <w:color w:val="000000"/>
              </w:rPr>
              <w:t> *</w:t>
            </w:r>
            <w:r w:rsidRPr="000703C2">
              <w:rPr>
                <w:rFonts w:eastAsiaTheme="minorHAnsi"/>
                <w:color w:val="000000"/>
              </w:rPr>
              <w:t>.</w:t>
            </w:r>
          </w:p>
          <w:p w14:paraId="15685E9A" w14:textId="77777777" w:rsidR="00F603BF" w:rsidRPr="000703C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7CE7305A" w14:textId="77777777" w:rsidR="00F603BF" w:rsidRPr="000703C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rFonts w:eastAsiaTheme="minorHAnsi"/>
                <w:color w:val="000000"/>
              </w:rPr>
            </w:pPr>
          </w:p>
          <w:p w14:paraId="4C36F42A" w14:textId="77777777" w:rsidR="00F603BF" w:rsidRPr="000703C2" w:rsidRDefault="00F603BF" w:rsidP="00380B4D">
            <w:pPr>
              <w:autoSpaceDE w:val="0"/>
              <w:autoSpaceDN w:val="0"/>
              <w:adjustRightInd w:val="0"/>
              <w:ind w:firstLine="455"/>
              <w:jc w:val="both"/>
              <w:rPr>
                <w:bCs/>
              </w:rPr>
            </w:pPr>
            <w:r w:rsidRPr="000703C2">
              <w:rPr>
                <w:rFonts w:eastAsiaTheme="minorHAnsi"/>
                <w:color w:val="000000"/>
              </w:rPr>
              <w:t>2. Выполнение образовательных и научных задач, требующих высокой производительности оборудования и систем.</w:t>
            </w:r>
          </w:p>
        </w:tc>
        <w:tc>
          <w:tcPr>
            <w:tcW w:w="6663" w:type="dxa"/>
          </w:tcPr>
          <w:p w14:paraId="7341D8AE" w14:textId="6B5ED9D1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lastRenderedPageBreak/>
              <w:t>1. Внедрено современное инженерное программное обеспечение в образовательный процесс при подготовке специалистов по специальностям и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0703C2">
              <w:rPr>
                <w:rFonts w:eastAsiaTheme="minorHAnsi"/>
                <w:color w:val="000000"/>
              </w:rPr>
              <w:t>направлениям подготовки:</w:t>
            </w:r>
          </w:p>
          <w:p w14:paraId="40227ADB" w14:textId="77777777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1-36 01 04 «Оборудование и технологии высокоэффективных процессов обработки материалов» – 1 дисциплина;</w:t>
            </w:r>
          </w:p>
          <w:p w14:paraId="05CFEFEA" w14:textId="77777777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1-53 01 05 «Автоматизированные электроприводы» – 1 дисциплина;</w:t>
            </w:r>
          </w:p>
          <w:p w14:paraId="15339B02" w14:textId="77777777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1-37 01 07 «Автосервис» – 3 дисциплины;</w:t>
            </w:r>
          </w:p>
          <w:p w14:paraId="77CE5BA3" w14:textId="46DFE75C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1-37 01 02 «Автомобилестроение» – 3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0703C2">
              <w:rPr>
                <w:rFonts w:eastAsiaTheme="minorHAnsi"/>
                <w:color w:val="000000"/>
              </w:rPr>
              <w:t>дисциплины;</w:t>
            </w:r>
          </w:p>
          <w:p w14:paraId="429E7A18" w14:textId="3735F084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1-70 03 01 «Автомобильные дороги» – 5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0703C2">
              <w:rPr>
                <w:rFonts w:eastAsiaTheme="minorHAnsi"/>
                <w:color w:val="000000"/>
              </w:rPr>
              <w:t>дисциплин;</w:t>
            </w:r>
          </w:p>
          <w:p w14:paraId="54BECA8D" w14:textId="0A697F6E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lastRenderedPageBreak/>
              <w:t>– 1-36 80 02 «Инновационные технологии в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0703C2">
              <w:rPr>
                <w:rFonts w:eastAsiaTheme="minorHAnsi"/>
                <w:color w:val="000000"/>
              </w:rPr>
              <w:t>машиностроении» – 3 дисциплины;</w:t>
            </w:r>
          </w:p>
          <w:p w14:paraId="366D6947" w14:textId="77777777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15.03.01 «Машиностроение» – 4 дисциплины;</w:t>
            </w:r>
          </w:p>
          <w:p w14:paraId="1E6C8B68" w14:textId="19778DCE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15.03.06 «</w:t>
            </w:r>
            <w:proofErr w:type="spellStart"/>
            <w:r w:rsidRPr="000703C2">
              <w:rPr>
                <w:rFonts w:eastAsiaTheme="minorHAnsi"/>
                <w:color w:val="000000"/>
              </w:rPr>
              <w:t>Мехатроника</w:t>
            </w:r>
            <w:proofErr w:type="spellEnd"/>
            <w:r w:rsidRPr="000703C2">
              <w:rPr>
                <w:rFonts w:eastAsiaTheme="minorHAnsi"/>
                <w:color w:val="000000"/>
              </w:rPr>
              <w:t xml:space="preserve"> и робототехника» – 6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0703C2">
              <w:rPr>
                <w:rFonts w:eastAsiaTheme="minorHAnsi"/>
                <w:color w:val="000000"/>
              </w:rPr>
              <w:t>дисциплин;</w:t>
            </w:r>
          </w:p>
          <w:p w14:paraId="452CDA9D" w14:textId="659578FC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09.03.04 «Программная инженерия – 1</w:t>
            </w:r>
            <w:r w:rsidR="004F1385">
              <w:rPr>
                <w:rFonts w:eastAsiaTheme="minorHAnsi"/>
                <w:color w:val="000000"/>
              </w:rPr>
              <w:t> </w:t>
            </w:r>
            <w:r w:rsidRPr="000703C2">
              <w:rPr>
                <w:rFonts w:eastAsiaTheme="minorHAnsi"/>
                <w:color w:val="000000"/>
              </w:rPr>
              <w:t>дисциплина;</w:t>
            </w:r>
          </w:p>
          <w:p w14:paraId="64CB9DF6" w14:textId="77777777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23.03.02 «Наземные транспортно-технологические комплексы» – 3 дисциплины;</w:t>
            </w:r>
          </w:p>
          <w:p w14:paraId="7277D9E7" w14:textId="77777777" w:rsidR="00F603BF" w:rsidRPr="000703C2" w:rsidRDefault="00F603BF" w:rsidP="00380B4D">
            <w:pPr>
              <w:ind w:firstLine="461"/>
              <w:jc w:val="both"/>
              <w:rPr>
                <w:rFonts w:eastAsiaTheme="minorHAnsi"/>
                <w:color w:val="000000"/>
              </w:rPr>
            </w:pPr>
            <w:r w:rsidRPr="000703C2">
              <w:rPr>
                <w:rFonts w:eastAsiaTheme="minorHAnsi"/>
                <w:color w:val="000000"/>
              </w:rPr>
              <w:t>– 09.03.01 «Информатика и вычислительная техника» – 1 дисциплина.</w:t>
            </w:r>
          </w:p>
          <w:p w14:paraId="7AEF7690" w14:textId="77777777" w:rsidR="00F603BF" w:rsidRPr="000703C2" w:rsidRDefault="00F603BF" w:rsidP="00380B4D">
            <w:pPr>
              <w:ind w:firstLine="461"/>
              <w:jc w:val="both"/>
              <w:rPr>
                <w:bCs/>
              </w:rPr>
            </w:pPr>
            <w:r w:rsidRPr="000703C2">
              <w:rPr>
                <w:color w:val="000000"/>
              </w:rPr>
              <w:t>2. </w:t>
            </w:r>
            <w:r w:rsidRPr="000703C2">
              <w:rPr>
                <w:rFonts w:eastAsiaTheme="minorHAnsi"/>
                <w:color w:val="000000"/>
              </w:rPr>
              <w:t>Выполняется 15 научных государственных тем, требующих высокой производительности оборудования и систем.</w:t>
            </w:r>
          </w:p>
        </w:tc>
      </w:tr>
    </w:tbl>
    <w:p w14:paraId="2C7FD08F" w14:textId="25AB7286" w:rsidR="00210822" w:rsidRDefault="00210822" w:rsidP="00F603BF">
      <w:pPr>
        <w:ind w:firstLine="567"/>
        <w:jc w:val="both"/>
        <w:rPr>
          <w:rFonts w:eastAsiaTheme="minorHAnsi"/>
          <w:color w:val="000000"/>
        </w:rPr>
      </w:pPr>
      <w:r w:rsidRPr="000703C2">
        <w:lastRenderedPageBreak/>
        <w:t>* – О</w:t>
      </w:r>
      <w:r w:rsidR="00DE72BC">
        <w:rPr>
          <w:bCs/>
        </w:rPr>
        <w:t>бновление содержания</w:t>
      </w:r>
      <w:r w:rsidRPr="000703C2">
        <w:rPr>
          <w:bCs/>
        </w:rPr>
        <w:t xml:space="preserve"> учебно-программной и учебно-методической документации программ высшего образования</w:t>
      </w:r>
      <w:r w:rsidRPr="000703C2">
        <w:t xml:space="preserve"> и в</w:t>
      </w:r>
      <w:r w:rsidR="000703C2" w:rsidRPr="000703C2">
        <w:rPr>
          <w:rFonts w:eastAsiaTheme="minorHAnsi"/>
          <w:color w:val="000000"/>
        </w:rPr>
        <w:t>недрение современного инженерного</w:t>
      </w:r>
      <w:r w:rsidRPr="000703C2">
        <w:rPr>
          <w:rFonts w:eastAsiaTheme="minorHAnsi"/>
          <w:color w:val="000000"/>
        </w:rPr>
        <w:t xml:space="preserve"> программно</w:t>
      </w:r>
      <w:r w:rsidR="000703C2" w:rsidRPr="000703C2">
        <w:rPr>
          <w:rFonts w:eastAsiaTheme="minorHAnsi"/>
          <w:color w:val="000000"/>
        </w:rPr>
        <w:t>го обеспечения</w:t>
      </w:r>
      <w:r w:rsidRPr="000703C2">
        <w:rPr>
          <w:rFonts w:eastAsiaTheme="minorHAnsi"/>
          <w:color w:val="000000"/>
        </w:rPr>
        <w:t xml:space="preserve"> в образовательный процесс при подготовке специалистов по направлению подготовки</w:t>
      </w:r>
      <w:r w:rsidRPr="000703C2">
        <w:t xml:space="preserve"> </w:t>
      </w:r>
      <w:r w:rsidRPr="000703C2">
        <w:rPr>
          <w:rFonts w:eastAsiaTheme="minorHAnsi"/>
          <w:color w:val="000000"/>
        </w:rPr>
        <w:t>12.03.04 «Биотехнические системы и технологии» не</w:t>
      </w:r>
      <w:r w:rsidR="004F1385">
        <w:rPr>
          <w:rFonts w:eastAsiaTheme="minorHAnsi"/>
          <w:color w:val="000000"/>
        </w:rPr>
        <w:t> </w:t>
      </w:r>
      <w:r w:rsidRPr="000703C2">
        <w:rPr>
          <w:rFonts w:eastAsiaTheme="minorHAnsi"/>
          <w:color w:val="000000"/>
        </w:rPr>
        <w:t xml:space="preserve">осуществлялось, так как </w:t>
      </w:r>
      <w:r w:rsidRPr="000703C2">
        <w:t xml:space="preserve">с 2019 года университет не осуществляет набор абитуриентов по данному направлению. Новый набор запланирован на 2023-2024 учебный год, поэтому в 2023 году будут внесены соответствующие изменения в новые учебные программы </w:t>
      </w:r>
      <w:r w:rsidR="00685AFC" w:rsidRPr="000703C2">
        <w:rPr>
          <w:rFonts w:eastAsiaTheme="minorHAnsi"/>
          <w:color w:val="000000"/>
        </w:rPr>
        <w:t>по направлению подготовки</w:t>
      </w:r>
      <w:r w:rsidR="00685AFC" w:rsidRPr="000703C2">
        <w:t xml:space="preserve"> </w:t>
      </w:r>
      <w:r w:rsidR="00685AFC" w:rsidRPr="000703C2">
        <w:rPr>
          <w:rFonts w:eastAsiaTheme="minorHAnsi"/>
          <w:color w:val="000000"/>
        </w:rPr>
        <w:t>12.03.04 «Биотехнические системы и технологии».</w:t>
      </w:r>
    </w:p>
    <w:p w14:paraId="6A7F37E1" w14:textId="0BAD96B8" w:rsidR="00210822" w:rsidRDefault="00210822" w:rsidP="00F603BF">
      <w:pPr>
        <w:ind w:firstLine="567"/>
        <w:jc w:val="both"/>
        <w:rPr>
          <w:rFonts w:eastAsiaTheme="minorHAnsi"/>
          <w:color w:val="000000"/>
        </w:rPr>
      </w:pPr>
    </w:p>
    <w:p w14:paraId="00BEB55D" w14:textId="77777777" w:rsidR="00F603BF" w:rsidRDefault="00F603BF" w:rsidP="00D71F95">
      <w:pPr>
        <w:pStyle w:val="20"/>
        <w:shd w:val="clear" w:color="auto" w:fill="auto"/>
        <w:spacing w:after="0" w:line="240" w:lineRule="auto"/>
        <w:ind w:firstLine="567"/>
        <w:jc w:val="both"/>
      </w:pPr>
    </w:p>
    <w:p w14:paraId="0D0270C6" w14:textId="77777777" w:rsidR="00210822" w:rsidRDefault="00210822" w:rsidP="00D71F95">
      <w:pPr>
        <w:pStyle w:val="20"/>
        <w:shd w:val="clear" w:color="auto" w:fill="auto"/>
        <w:spacing w:after="0" w:line="240" w:lineRule="auto"/>
        <w:ind w:firstLine="567"/>
        <w:jc w:val="both"/>
      </w:pPr>
    </w:p>
    <w:p w14:paraId="55660F46" w14:textId="77777777" w:rsidR="00210822" w:rsidRDefault="00210822" w:rsidP="00D71F95">
      <w:pPr>
        <w:pStyle w:val="20"/>
        <w:shd w:val="clear" w:color="auto" w:fill="auto"/>
        <w:spacing w:after="0" w:line="240" w:lineRule="auto"/>
        <w:ind w:firstLine="567"/>
        <w:jc w:val="both"/>
      </w:pPr>
    </w:p>
    <w:p w14:paraId="14AE53DB" w14:textId="31AD0358" w:rsidR="00210822" w:rsidRDefault="00210822" w:rsidP="00D71F95">
      <w:pPr>
        <w:pStyle w:val="20"/>
        <w:shd w:val="clear" w:color="auto" w:fill="auto"/>
        <w:spacing w:after="0" w:line="240" w:lineRule="auto"/>
        <w:ind w:firstLine="567"/>
        <w:jc w:val="both"/>
        <w:sectPr w:rsidR="00210822" w:rsidSect="00380B4D">
          <w:headerReference w:type="default" r:id="rId9"/>
          <w:footerReference w:type="default" r:id="rId10"/>
          <w:pgSz w:w="16838" w:h="11906" w:orient="landscape"/>
          <w:pgMar w:top="1418" w:right="1245" w:bottom="851" w:left="1134" w:header="709" w:footer="709" w:gutter="0"/>
          <w:cols w:space="708"/>
          <w:titlePg/>
          <w:docGrid w:linePitch="381"/>
        </w:sectPr>
      </w:pPr>
    </w:p>
    <w:p w14:paraId="7F222D01" w14:textId="196068C4" w:rsidR="00CA71F7" w:rsidRPr="00CA71F7" w:rsidRDefault="00CA71F7" w:rsidP="00CA71F7">
      <w:pPr>
        <w:tabs>
          <w:tab w:val="left" w:pos="4980"/>
        </w:tabs>
        <w:spacing w:line="280" w:lineRule="exact"/>
        <w:jc w:val="right"/>
        <w:rPr>
          <w:rFonts w:eastAsiaTheme="minorHAnsi"/>
          <w:bCs/>
        </w:rPr>
      </w:pPr>
      <w:r w:rsidRPr="00CA71F7">
        <w:rPr>
          <w:rFonts w:eastAsiaTheme="minorHAnsi"/>
          <w:bCs/>
        </w:rPr>
        <w:lastRenderedPageBreak/>
        <w:t>Приложение 2</w:t>
      </w:r>
    </w:p>
    <w:p w14:paraId="6D1FCDFE" w14:textId="77A7E5A7" w:rsidR="00F603BF" w:rsidRPr="00F603BF" w:rsidRDefault="00F603BF" w:rsidP="00F603BF">
      <w:pPr>
        <w:tabs>
          <w:tab w:val="left" w:pos="4980"/>
        </w:tabs>
        <w:spacing w:line="280" w:lineRule="exact"/>
        <w:jc w:val="center"/>
        <w:rPr>
          <w:rFonts w:eastAsiaTheme="minorHAnsi"/>
          <w:b/>
          <w:bCs/>
        </w:rPr>
      </w:pPr>
      <w:r w:rsidRPr="00F603BF">
        <w:rPr>
          <w:rFonts w:eastAsiaTheme="minorHAnsi"/>
          <w:b/>
          <w:bCs/>
        </w:rPr>
        <w:t>Подготовка и выпуск специалистов</w:t>
      </w:r>
    </w:p>
    <w:p w14:paraId="782E7026" w14:textId="77777777" w:rsidR="00F603BF" w:rsidRPr="00F603BF" w:rsidRDefault="00F603BF" w:rsidP="00F603BF">
      <w:pPr>
        <w:tabs>
          <w:tab w:val="left" w:pos="4980"/>
        </w:tabs>
        <w:spacing w:line="280" w:lineRule="exact"/>
        <w:jc w:val="center"/>
        <w:rPr>
          <w:rFonts w:eastAsiaTheme="minorHAnsi"/>
          <w:b/>
          <w:bCs/>
        </w:rPr>
      </w:pPr>
      <w:r w:rsidRPr="00F603BF">
        <w:rPr>
          <w:rFonts w:eastAsiaTheme="minorHAnsi"/>
          <w:b/>
          <w:bCs/>
        </w:rPr>
        <w:t>в Белорусско-Российском университете</w:t>
      </w:r>
    </w:p>
    <w:p w14:paraId="28914AC8" w14:textId="77777777" w:rsidR="00F603BF" w:rsidRPr="00F603BF" w:rsidRDefault="00F603BF" w:rsidP="00F603BF">
      <w:pPr>
        <w:jc w:val="center"/>
        <w:rPr>
          <w:rFonts w:eastAsiaTheme="minorHAnsi"/>
          <w:b/>
          <w:sz w:val="24"/>
          <w:szCs w:val="24"/>
        </w:rPr>
      </w:pPr>
    </w:p>
    <w:p w14:paraId="68EEA090" w14:textId="77777777" w:rsidR="00F603BF" w:rsidRPr="00F603BF" w:rsidRDefault="00F603BF" w:rsidP="00F603BF">
      <w:pPr>
        <w:spacing w:after="120"/>
        <w:jc w:val="center"/>
        <w:rPr>
          <w:rFonts w:eastAsiaTheme="minorHAnsi"/>
          <w:b/>
          <w:sz w:val="24"/>
          <w:szCs w:val="24"/>
        </w:rPr>
      </w:pPr>
      <w:r w:rsidRPr="00F603BF">
        <w:rPr>
          <w:rFonts w:eastAsiaTheme="minorHAnsi"/>
          <w:b/>
          <w:sz w:val="24"/>
          <w:szCs w:val="24"/>
        </w:rPr>
        <w:t>Образовательные программы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836"/>
        <w:gridCol w:w="792"/>
        <w:gridCol w:w="800"/>
        <w:gridCol w:w="792"/>
        <w:gridCol w:w="796"/>
        <w:gridCol w:w="897"/>
      </w:tblGrid>
      <w:tr w:rsidR="00F603BF" w:rsidRPr="00F603BF" w14:paraId="01F6CD78" w14:textId="77777777" w:rsidTr="00380B4D">
        <w:tc>
          <w:tcPr>
            <w:tcW w:w="2371" w:type="pct"/>
            <w:vMerge w:val="restart"/>
          </w:tcPr>
          <w:p w14:paraId="2592A03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299" w:type="pct"/>
            <w:gridSpan w:val="3"/>
          </w:tcPr>
          <w:p w14:paraId="051900A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Набор (дневная / заочная)</w:t>
            </w:r>
          </w:p>
        </w:tc>
        <w:tc>
          <w:tcPr>
            <w:tcW w:w="1330" w:type="pct"/>
            <w:gridSpan w:val="3"/>
          </w:tcPr>
          <w:p w14:paraId="2B3BA42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Выпуск</w:t>
            </w:r>
          </w:p>
          <w:p w14:paraId="2A14FB3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(дневная / заочная)</w:t>
            </w:r>
          </w:p>
        </w:tc>
      </w:tr>
      <w:tr w:rsidR="00F603BF" w:rsidRPr="00F603BF" w14:paraId="21D21061" w14:textId="77777777" w:rsidTr="00380B4D">
        <w:tc>
          <w:tcPr>
            <w:tcW w:w="2371" w:type="pct"/>
            <w:vMerge/>
          </w:tcPr>
          <w:p w14:paraId="74352F8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47" w:type="pct"/>
          </w:tcPr>
          <w:p w14:paraId="376E7F4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2020</w:t>
            </w:r>
          </w:p>
        </w:tc>
        <w:tc>
          <w:tcPr>
            <w:tcW w:w="424" w:type="pct"/>
          </w:tcPr>
          <w:p w14:paraId="2515C12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2021</w:t>
            </w:r>
          </w:p>
        </w:tc>
        <w:tc>
          <w:tcPr>
            <w:tcW w:w="428" w:type="pct"/>
          </w:tcPr>
          <w:p w14:paraId="4E9FC06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2022</w:t>
            </w:r>
          </w:p>
        </w:tc>
        <w:tc>
          <w:tcPr>
            <w:tcW w:w="424" w:type="pct"/>
          </w:tcPr>
          <w:p w14:paraId="61A4CA9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2020</w:t>
            </w:r>
          </w:p>
        </w:tc>
        <w:tc>
          <w:tcPr>
            <w:tcW w:w="426" w:type="pct"/>
          </w:tcPr>
          <w:p w14:paraId="09FDE6C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2021</w:t>
            </w:r>
          </w:p>
        </w:tc>
        <w:tc>
          <w:tcPr>
            <w:tcW w:w="480" w:type="pct"/>
          </w:tcPr>
          <w:p w14:paraId="6C8ABF1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2022</w:t>
            </w:r>
          </w:p>
        </w:tc>
      </w:tr>
      <w:tr w:rsidR="00F603BF" w:rsidRPr="00F603BF" w14:paraId="03C662A8" w14:textId="77777777" w:rsidTr="00380B4D">
        <w:trPr>
          <w:trHeight w:val="264"/>
        </w:trPr>
        <w:tc>
          <w:tcPr>
            <w:tcW w:w="2371" w:type="pct"/>
          </w:tcPr>
          <w:p w14:paraId="12CB1B1A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1-25 01 04 «Финансы и кредит»</w:t>
            </w:r>
          </w:p>
        </w:tc>
        <w:tc>
          <w:tcPr>
            <w:tcW w:w="447" w:type="pct"/>
          </w:tcPr>
          <w:p w14:paraId="14DB815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37</w:t>
            </w:r>
          </w:p>
        </w:tc>
        <w:tc>
          <w:tcPr>
            <w:tcW w:w="424" w:type="pct"/>
          </w:tcPr>
          <w:p w14:paraId="43FD0E9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14 / 18</w:t>
            </w:r>
          </w:p>
        </w:tc>
        <w:tc>
          <w:tcPr>
            <w:tcW w:w="428" w:type="pct"/>
          </w:tcPr>
          <w:p w14:paraId="5E249A1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8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424" w:type="pct"/>
          </w:tcPr>
          <w:p w14:paraId="3D38D7F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40 / 49</w:t>
            </w:r>
          </w:p>
        </w:tc>
        <w:tc>
          <w:tcPr>
            <w:tcW w:w="426" w:type="pct"/>
          </w:tcPr>
          <w:p w14:paraId="48C14C7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39 / 51</w:t>
            </w:r>
          </w:p>
        </w:tc>
        <w:tc>
          <w:tcPr>
            <w:tcW w:w="480" w:type="pct"/>
          </w:tcPr>
          <w:p w14:paraId="3A9F13C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50 / 56</w:t>
            </w:r>
          </w:p>
        </w:tc>
      </w:tr>
      <w:tr w:rsidR="00F603BF" w:rsidRPr="00F603BF" w14:paraId="0B2E2552" w14:textId="77777777" w:rsidTr="00380B4D">
        <w:trPr>
          <w:trHeight w:val="264"/>
        </w:trPr>
        <w:tc>
          <w:tcPr>
            <w:tcW w:w="2371" w:type="pct"/>
          </w:tcPr>
          <w:p w14:paraId="6CC384B2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1-25 01 07 «Экономика и управление на предприятии»</w:t>
            </w:r>
          </w:p>
        </w:tc>
        <w:tc>
          <w:tcPr>
            <w:tcW w:w="447" w:type="pct"/>
          </w:tcPr>
          <w:p w14:paraId="23C68D5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17 / -</w:t>
            </w:r>
          </w:p>
        </w:tc>
        <w:tc>
          <w:tcPr>
            <w:tcW w:w="424" w:type="pct"/>
          </w:tcPr>
          <w:p w14:paraId="1327F83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17 / 20</w:t>
            </w:r>
          </w:p>
        </w:tc>
        <w:tc>
          <w:tcPr>
            <w:tcW w:w="428" w:type="pct"/>
          </w:tcPr>
          <w:p w14:paraId="7F6A8B7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15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424" w:type="pct"/>
          </w:tcPr>
          <w:p w14:paraId="3574DEC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10 / -</w:t>
            </w:r>
          </w:p>
        </w:tc>
        <w:tc>
          <w:tcPr>
            <w:tcW w:w="426" w:type="pct"/>
          </w:tcPr>
          <w:p w14:paraId="5F94031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-</w:t>
            </w:r>
          </w:p>
        </w:tc>
        <w:tc>
          <w:tcPr>
            <w:tcW w:w="480" w:type="pct"/>
          </w:tcPr>
          <w:p w14:paraId="4C48428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-</w:t>
            </w:r>
          </w:p>
        </w:tc>
      </w:tr>
      <w:tr w:rsidR="00F603BF" w:rsidRPr="00F603BF" w14:paraId="2C45C97E" w14:textId="77777777" w:rsidTr="00380B4D">
        <w:trPr>
          <w:trHeight w:val="264"/>
        </w:trPr>
        <w:tc>
          <w:tcPr>
            <w:tcW w:w="2371" w:type="pct"/>
          </w:tcPr>
          <w:p w14:paraId="045A6534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1-25 01 10 "Коммерческая деятельность"</w:t>
            </w:r>
          </w:p>
        </w:tc>
        <w:tc>
          <w:tcPr>
            <w:tcW w:w="447" w:type="pct"/>
          </w:tcPr>
          <w:p w14:paraId="1AE9280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7DB1477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15109A6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38FFE4A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5</w:t>
            </w:r>
          </w:p>
        </w:tc>
        <w:tc>
          <w:tcPr>
            <w:tcW w:w="426" w:type="pct"/>
          </w:tcPr>
          <w:p w14:paraId="4BF33A2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1</w:t>
            </w:r>
          </w:p>
        </w:tc>
        <w:tc>
          <w:tcPr>
            <w:tcW w:w="480" w:type="pct"/>
          </w:tcPr>
          <w:p w14:paraId="4D0AA41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6494F720" w14:textId="77777777" w:rsidTr="00380B4D">
        <w:trPr>
          <w:trHeight w:val="264"/>
        </w:trPr>
        <w:tc>
          <w:tcPr>
            <w:tcW w:w="2371" w:type="pct"/>
          </w:tcPr>
          <w:p w14:paraId="0C4FB706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1-26 02 03 "Маркетинг"</w:t>
            </w:r>
          </w:p>
        </w:tc>
        <w:tc>
          <w:tcPr>
            <w:tcW w:w="447" w:type="pct"/>
          </w:tcPr>
          <w:p w14:paraId="692D294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0494BF2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59758CB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0DA40AA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11</w:t>
            </w:r>
          </w:p>
        </w:tc>
        <w:tc>
          <w:tcPr>
            <w:tcW w:w="426" w:type="pct"/>
          </w:tcPr>
          <w:p w14:paraId="69391E5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0</w:t>
            </w:r>
          </w:p>
        </w:tc>
        <w:tc>
          <w:tcPr>
            <w:tcW w:w="480" w:type="pct"/>
          </w:tcPr>
          <w:p w14:paraId="4F4D53C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4C1F5EF2" w14:textId="77777777" w:rsidTr="00380B4D">
        <w:trPr>
          <w:trHeight w:val="330"/>
        </w:trPr>
        <w:tc>
          <w:tcPr>
            <w:tcW w:w="2371" w:type="pct"/>
          </w:tcPr>
          <w:p w14:paraId="41D9790A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1-27 01 01 «Экономика и организация производства (по направлениям)»</w:t>
            </w:r>
          </w:p>
        </w:tc>
        <w:tc>
          <w:tcPr>
            <w:tcW w:w="447" w:type="pct"/>
          </w:tcPr>
          <w:p w14:paraId="4F055C7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10 / 15</w:t>
            </w:r>
          </w:p>
        </w:tc>
        <w:tc>
          <w:tcPr>
            <w:tcW w:w="424" w:type="pct"/>
          </w:tcPr>
          <w:p w14:paraId="1BB9D17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42A4D86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424" w:type="pct"/>
          </w:tcPr>
          <w:p w14:paraId="490FE1E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19 / 4</w:t>
            </w:r>
          </w:p>
        </w:tc>
        <w:tc>
          <w:tcPr>
            <w:tcW w:w="426" w:type="pct"/>
          </w:tcPr>
          <w:p w14:paraId="0159607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17 / 3</w:t>
            </w:r>
          </w:p>
        </w:tc>
        <w:tc>
          <w:tcPr>
            <w:tcW w:w="480" w:type="pct"/>
          </w:tcPr>
          <w:p w14:paraId="5CD7568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30 / -</w:t>
            </w:r>
          </w:p>
        </w:tc>
      </w:tr>
      <w:tr w:rsidR="00F603BF" w:rsidRPr="00F603BF" w14:paraId="1AC2AF5B" w14:textId="77777777" w:rsidTr="00380B4D">
        <w:trPr>
          <w:trHeight w:val="603"/>
        </w:trPr>
        <w:tc>
          <w:tcPr>
            <w:tcW w:w="2371" w:type="pct"/>
          </w:tcPr>
          <w:p w14:paraId="6A8A506A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1-27 02 01 «Транспортная логистика (по направлениям)»</w:t>
            </w:r>
          </w:p>
        </w:tc>
        <w:tc>
          <w:tcPr>
            <w:tcW w:w="447" w:type="pct"/>
          </w:tcPr>
          <w:p w14:paraId="573BDEE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25 / -</w:t>
            </w:r>
          </w:p>
        </w:tc>
        <w:tc>
          <w:tcPr>
            <w:tcW w:w="424" w:type="pct"/>
          </w:tcPr>
          <w:p w14:paraId="2EE423E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21 / 7</w:t>
            </w:r>
          </w:p>
        </w:tc>
        <w:tc>
          <w:tcPr>
            <w:tcW w:w="428" w:type="pct"/>
          </w:tcPr>
          <w:p w14:paraId="014348A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424" w:type="pct"/>
          </w:tcPr>
          <w:p w14:paraId="0D4673A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42 / 12</w:t>
            </w:r>
          </w:p>
        </w:tc>
        <w:tc>
          <w:tcPr>
            <w:tcW w:w="426" w:type="pct"/>
          </w:tcPr>
          <w:p w14:paraId="62CE95D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52 / 37</w:t>
            </w:r>
          </w:p>
        </w:tc>
        <w:tc>
          <w:tcPr>
            <w:tcW w:w="480" w:type="pct"/>
          </w:tcPr>
          <w:p w14:paraId="2A585BB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81 / 35</w:t>
            </w:r>
          </w:p>
        </w:tc>
      </w:tr>
      <w:tr w:rsidR="00F603BF" w:rsidRPr="00F603BF" w14:paraId="5EA0128B" w14:textId="77777777" w:rsidTr="00380B4D">
        <w:trPr>
          <w:trHeight w:val="264"/>
        </w:trPr>
        <w:tc>
          <w:tcPr>
            <w:tcW w:w="2371" w:type="pct"/>
          </w:tcPr>
          <w:p w14:paraId="39CDFAEB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1-28 01 02 «Электронный маркетинг»</w:t>
            </w:r>
          </w:p>
        </w:tc>
        <w:tc>
          <w:tcPr>
            <w:tcW w:w="447" w:type="pct"/>
          </w:tcPr>
          <w:p w14:paraId="2E1FE07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25 / 20</w:t>
            </w:r>
          </w:p>
        </w:tc>
        <w:tc>
          <w:tcPr>
            <w:tcW w:w="424" w:type="pct"/>
          </w:tcPr>
          <w:p w14:paraId="17F2051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27 / 18</w:t>
            </w:r>
          </w:p>
        </w:tc>
        <w:tc>
          <w:tcPr>
            <w:tcW w:w="428" w:type="pct"/>
          </w:tcPr>
          <w:p w14:paraId="3AB9825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424" w:type="pct"/>
          </w:tcPr>
          <w:p w14:paraId="79C9442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3948672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29A94A9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15594198" w14:textId="77777777" w:rsidTr="00380B4D">
        <w:trPr>
          <w:trHeight w:val="264"/>
        </w:trPr>
        <w:tc>
          <w:tcPr>
            <w:tcW w:w="2371" w:type="pct"/>
          </w:tcPr>
          <w:p w14:paraId="3DF45076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1-25 80 01 "Экономика"</w:t>
            </w:r>
          </w:p>
        </w:tc>
        <w:tc>
          <w:tcPr>
            <w:tcW w:w="447" w:type="pct"/>
          </w:tcPr>
          <w:p w14:paraId="60BFA34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32E7773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74D4669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136FCBB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 / 5</w:t>
            </w:r>
          </w:p>
        </w:tc>
        <w:tc>
          <w:tcPr>
            <w:tcW w:w="426" w:type="pct"/>
          </w:tcPr>
          <w:p w14:paraId="42E76C9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24 / 3</w:t>
            </w:r>
          </w:p>
        </w:tc>
        <w:tc>
          <w:tcPr>
            <w:tcW w:w="480" w:type="pct"/>
          </w:tcPr>
          <w:p w14:paraId="433CFA4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42 / -</w:t>
            </w:r>
          </w:p>
        </w:tc>
      </w:tr>
      <w:tr w:rsidR="00F603BF" w:rsidRPr="00F603BF" w14:paraId="608949CD" w14:textId="77777777" w:rsidTr="00380B4D">
        <w:trPr>
          <w:trHeight w:val="59"/>
        </w:trPr>
        <w:tc>
          <w:tcPr>
            <w:tcW w:w="2371" w:type="pct"/>
          </w:tcPr>
          <w:p w14:paraId="1C361D9E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1-36 01 01 «Технология машиностроения»</w:t>
            </w:r>
          </w:p>
        </w:tc>
        <w:tc>
          <w:tcPr>
            <w:tcW w:w="447" w:type="pct"/>
          </w:tcPr>
          <w:p w14:paraId="631AEF1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50</w:t>
            </w:r>
          </w:p>
        </w:tc>
        <w:tc>
          <w:tcPr>
            <w:tcW w:w="424" w:type="pct"/>
          </w:tcPr>
          <w:p w14:paraId="1B543EF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19 / 47</w:t>
            </w:r>
          </w:p>
        </w:tc>
        <w:tc>
          <w:tcPr>
            <w:tcW w:w="428" w:type="pct"/>
          </w:tcPr>
          <w:p w14:paraId="0A01821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41</w:t>
            </w:r>
          </w:p>
        </w:tc>
        <w:tc>
          <w:tcPr>
            <w:tcW w:w="424" w:type="pct"/>
          </w:tcPr>
          <w:p w14:paraId="76E8BB2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14 / 25</w:t>
            </w:r>
          </w:p>
        </w:tc>
        <w:tc>
          <w:tcPr>
            <w:tcW w:w="426" w:type="pct"/>
          </w:tcPr>
          <w:p w14:paraId="5961426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27</w:t>
            </w:r>
          </w:p>
        </w:tc>
        <w:tc>
          <w:tcPr>
            <w:tcW w:w="480" w:type="pct"/>
          </w:tcPr>
          <w:p w14:paraId="033D44E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58 / 68</w:t>
            </w:r>
          </w:p>
        </w:tc>
      </w:tr>
      <w:tr w:rsidR="00F603BF" w:rsidRPr="00F603BF" w14:paraId="59135DC7" w14:textId="77777777" w:rsidTr="00380B4D">
        <w:trPr>
          <w:trHeight w:val="67"/>
        </w:trPr>
        <w:tc>
          <w:tcPr>
            <w:tcW w:w="2371" w:type="pct"/>
          </w:tcPr>
          <w:p w14:paraId="0DE12F4B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 xml:space="preserve">1-36 01 03 </w:t>
            </w:r>
            <w:r w:rsidRPr="00F603BF">
              <w:rPr>
                <w:rFonts w:eastAsiaTheme="minorHAnsi"/>
                <w:sz w:val="20"/>
                <w:szCs w:val="20"/>
              </w:rPr>
              <w:t>«Технологическое оборудование машиностроительного производства»</w:t>
            </w:r>
          </w:p>
        </w:tc>
        <w:tc>
          <w:tcPr>
            <w:tcW w:w="447" w:type="pct"/>
          </w:tcPr>
          <w:p w14:paraId="12E0175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39ECBFF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11 / -</w:t>
            </w:r>
          </w:p>
        </w:tc>
        <w:tc>
          <w:tcPr>
            <w:tcW w:w="428" w:type="pct"/>
          </w:tcPr>
          <w:p w14:paraId="4A8E6D7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550AEB5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6 / 10</w:t>
            </w:r>
          </w:p>
        </w:tc>
        <w:tc>
          <w:tcPr>
            <w:tcW w:w="426" w:type="pct"/>
          </w:tcPr>
          <w:p w14:paraId="1EF3326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5</w:t>
            </w:r>
          </w:p>
        </w:tc>
        <w:tc>
          <w:tcPr>
            <w:tcW w:w="480" w:type="pct"/>
          </w:tcPr>
          <w:p w14:paraId="72E1BCC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25 / -</w:t>
            </w:r>
          </w:p>
        </w:tc>
      </w:tr>
      <w:tr w:rsidR="00F603BF" w:rsidRPr="00F603BF" w14:paraId="74EFDE92" w14:textId="77777777" w:rsidTr="00380B4D">
        <w:trPr>
          <w:trHeight w:val="406"/>
        </w:trPr>
        <w:tc>
          <w:tcPr>
            <w:tcW w:w="2371" w:type="pct"/>
          </w:tcPr>
          <w:p w14:paraId="57018C82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1-36 01 06 «Оборудование и технология сварочного производства»</w:t>
            </w:r>
          </w:p>
        </w:tc>
        <w:tc>
          <w:tcPr>
            <w:tcW w:w="447" w:type="pct"/>
          </w:tcPr>
          <w:p w14:paraId="717842A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50</w:t>
            </w:r>
          </w:p>
        </w:tc>
        <w:tc>
          <w:tcPr>
            <w:tcW w:w="424" w:type="pct"/>
          </w:tcPr>
          <w:p w14:paraId="2DA2AC7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52</w:t>
            </w:r>
          </w:p>
        </w:tc>
        <w:tc>
          <w:tcPr>
            <w:tcW w:w="428" w:type="pct"/>
          </w:tcPr>
          <w:p w14:paraId="54BED49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46</w:t>
            </w:r>
          </w:p>
        </w:tc>
        <w:tc>
          <w:tcPr>
            <w:tcW w:w="424" w:type="pct"/>
          </w:tcPr>
          <w:p w14:paraId="37EEF87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21 / 42</w:t>
            </w:r>
          </w:p>
        </w:tc>
        <w:tc>
          <w:tcPr>
            <w:tcW w:w="426" w:type="pct"/>
          </w:tcPr>
          <w:p w14:paraId="65BE522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18 / 42</w:t>
            </w:r>
          </w:p>
        </w:tc>
        <w:tc>
          <w:tcPr>
            <w:tcW w:w="480" w:type="pct"/>
          </w:tcPr>
          <w:p w14:paraId="516398F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40 / 68</w:t>
            </w:r>
          </w:p>
        </w:tc>
      </w:tr>
      <w:tr w:rsidR="00F603BF" w:rsidRPr="00F603BF" w14:paraId="5EA2A5A3" w14:textId="77777777" w:rsidTr="00380B4D">
        <w:trPr>
          <w:trHeight w:val="459"/>
        </w:trPr>
        <w:tc>
          <w:tcPr>
            <w:tcW w:w="2371" w:type="pct"/>
          </w:tcPr>
          <w:p w14:paraId="313A72A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1-53 01 01 «Автоматизация технологических процессов и производств (по направлениям)»</w:t>
            </w:r>
          </w:p>
        </w:tc>
        <w:tc>
          <w:tcPr>
            <w:tcW w:w="447" w:type="pct"/>
          </w:tcPr>
          <w:p w14:paraId="2A4CAAC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5A3FC29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8" w:type="pct"/>
          </w:tcPr>
          <w:p w14:paraId="5B1A280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157F4FD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12 / -</w:t>
            </w:r>
          </w:p>
        </w:tc>
        <w:tc>
          <w:tcPr>
            <w:tcW w:w="426" w:type="pct"/>
          </w:tcPr>
          <w:p w14:paraId="5026D22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-</w:t>
            </w:r>
          </w:p>
        </w:tc>
        <w:tc>
          <w:tcPr>
            <w:tcW w:w="480" w:type="pct"/>
          </w:tcPr>
          <w:p w14:paraId="7C5832D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27 / -</w:t>
            </w:r>
          </w:p>
        </w:tc>
      </w:tr>
      <w:tr w:rsidR="00F603BF" w:rsidRPr="00F603BF" w14:paraId="3C297D78" w14:textId="77777777" w:rsidTr="00380B4D">
        <w:trPr>
          <w:trHeight w:val="659"/>
        </w:trPr>
        <w:tc>
          <w:tcPr>
            <w:tcW w:w="2371" w:type="pct"/>
          </w:tcPr>
          <w:p w14:paraId="20B94817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1-36 01 04 «Оборудование и технологии высокоэффективных процессов обработки материалов»</w:t>
            </w:r>
          </w:p>
        </w:tc>
        <w:tc>
          <w:tcPr>
            <w:tcW w:w="447" w:type="pct"/>
          </w:tcPr>
          <w:p w14:paraId="7F0F671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0CF26A7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 / -</w:t>
            </w:r>
          </w:p>
        </w:tc>
        <w:tc>
          <w:tcPr>
            <w:tcW w:w="428" w:type="pct"/>
          </w:tcPr>
          <w:p w14:paraId="4AEB4F5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404F9CF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494579D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095FD2D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539B9AA2" w14:textId="77777777" w:rsidTr="00380B4D">
        <w:tc>
          <w:tcPr>
            <w:tcW w:w="2371" w:type="pct"/>
          </w:tcPr>
          <w:p w14:paraId="1EBF30E0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1-36 07 02 «Производство изделий на основе трехмерных технологий»</w:t>
            </w:r>
          </w:p>
        </w:tc>
        <w:tc>
          <w:tcPr>
            <w:tcW w:w="447" w:type="pct"/>
          </w:tcPr>
          <w:p w14:paraId="27C2B16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731CA6D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7</w:t>
            </w:r>
          </w:p>
        </w:tc>
        <w:tc>
          <w:tcPr>
            <w:tcW w:w="428" w:type="pct"/>
          </w:tcPr>
          <w:p w14:paraId="2D38771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6A3CAA9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3469D79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5B7FDF0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79F8376D" w14:textId="77777777" w:rsidTr="00380B4D">
        <w:trPr>
          <w:trHeight w:val="425"/>
        </w:trPr>
        <w:tc>
          <w:tcPr>
            <w:tcW w:w="2371" w:type="pct"/>
          </w:tcPr>
          <w:p w14:paraId="13880E3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1-40 05 01 «Информационные системы и технологии (по направлениям)»</w:t>
            </w:r>
          </w:p>
        </w:tc>
        <w:tc>
          <w:tcPr>
            <w:tcW w:w="447" w:type="pct"/>
          </w:tcPr>
          <w:p w14:paraId="659569B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15</w:t>
            </w:r>
          </w:p>
        </w:tc>
        <w:tc>
          <w:tcPr>
            <w:tcW w:w="424" w:type="pct"/>
          </w:tcPr>
          <w:p w14:paraId="3006156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14</w:t>
            </w:r>
          </w:p>
        </w:tc>
        <w:tc>
          <w:tcPr>
            <w:tcW w:w="428" w:type="pct"/>
          </w:tcPr>
          <w:p w14:paraId="747014E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424" w:type="pct"/>
          </w:tcPr>
          <w:p w14:paraId="0ADE4E1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0D65908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0C67822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7B7439CD" w14:textId="77777777" w:rsidTr="00380B4D">
        <w:trPr>
          <w:trHeight w:val="320"/>
        </w:trPr>
        <w:tc>
          <w:tcPr>
            <w:tcW w:w="2371" w:type="pct"/>
          </w:tcPr>
          <w:p w14:paraId="4273521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1-36 11 01 «Инновационная техника для строительного комплекса»</w:t>
            </w:r>
          </w:p>
          <w:p w14:paraId="5D2077F2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(«Подъемно-транспортные, строительные, дорожные машины и оборудование (по направлениям)»</w:t>
            </w:r>
          </w:p>
        </w:tc>
        <w:tc>
          <w:tcPr>
            <w:tcW w:w="447" w:type="pct"/>
          </w:tcPr>
          <w:p w14:paraId="41A65EF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26964B0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-</w:t>
            </w:r>
          </w:p>
        </w:tc>
        <w:tc>
          <w:tcPr>
            <w:tcW w:w="428" w:type="pct"/>
          </w:tcPr>
          <w:p w14:paraId="6ECA0E5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5894C03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12 / 12</w:t>
            </w:r>
          </w:p>
        </w:tc>
        <w:tc>
          <w:tcPr>
            <w:tcW w:w="426" w:type="pct"/>
          </w:tcPr>
          <w:p w14:paraId="5D9E3EF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29 / 16</w:t>
            </w:r>
          </w:p>
        </w:tc>
        <w:tc>
          <w:tcPr>
            <w:tcW w:w="480" w:type="pct"/>
          </w:tcPr>
          <w:p w14:paraId="1AE26CC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 / 10</w:t>
            </w:r>
          </w:p>
        </w:tc>
      </w:tr>
      <w:tr w:rsidR="00F603BF" w:rsidRPr="00F603BF" w14:paraId="6B2BC14F" w14:textId="77777777" w:rsidTr="00380B4D">
        <w:trPr>
          <w:trHeight w:val="279"/>
        </w:trPr>
        <w:tc>
          <w:tcPr>
            <w:tcW w:w="2371" w:type="pct"/>
          </w:tcPr>
          <w:p w14:paraId="34DA650F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1-37 01 02 «Автомобилестроение (по направлениям)»</w:t>
            </w:r>
          </w:p>
        </w:tc>
        <w:tc>
          <w:tcPr>
            <w:tcW w:w="447" w:type="pct"/>
          </w:tcPr>
          <w:p w14:paraId="3963C66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43BED14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8" w:type="pct"/>
          </w:tcPr>
          <w:p w14:paraId="0A6F80A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72A7B48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-</w:t>
            </w:r>
          </w:p>
        </w:tc>
        <w:tc>
          <w:tcPr>
            <w:tcW w:w="426" w:type="pct"/>
          </w:tcPr>
          <w:p w14:paraId="26C47BE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-</w:t>
            </w:r>
          </w:p>
        </w:tc>
        <w:tc>
          <w:tcPr>
            <w:tcW w:w="480" w:type="pct"/>
          </w:tcPr>
          <w:p w14:paraId="5AD2FC7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-</w:t>
            </w:r>
          </w:p>
        </w:tc>
      </w:tr>
      <w:tr w:rsidR="00F603BF" w:rsidRPr="00F603BF" w14:paraId="335B2D6E" w14:textId="77777777" w:rsidTr="00380B4D">
        <w:trPr>
          <w:trHeight w:val="415"/>
        </w:trPr>
        <w:tc>
          <w:tcPr>
            <w:tcW w:w="2371" w:type="pct"/>
          </w:tcPr>
          <w:p w14:paraId="08A3E55F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1-37 01 06 «Техническая эксплуатация автомобилей (по направлениям)»</w:t>
            </w:r>
          </w:p>
        </w:tc>
        <w:tc>
          <w:tcPr>
            <w:tcW w:w="447" w:type="pct"/>
          </w:tcPr>
          <w:p w14:paraId="12A30FC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 / 59</w:t>
            </w:r>
          </w:p>
        </w:tc>
        <w:tc>
          <w:tcPr>
            <w:tcW w:w="424" w:type="pct"/>
          </w:tcPr>
          <w:p w14:paraId="14A0395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24 / 42</w:t>
            </w:r>
          </w:p>
        </w:tc>
        <w:tc>
          <w:tcPr>
            <w:tcW w:w="428" w:type="pct"/>
          </w:tcPr>
          <w:p w14:paraId="61C419A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34</w:t>
            </w:r>
          </w:p>
        </w:tc>
        <w:tc>
          <w:tcPr>
            <w:tcW w:w="424" w:type="pct"/>
          </w:tcPr>
          <w:p w14:paraId="3B1979E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19 / 71</w:t>
            </w:r>
          </w:p>
        </w:tc>
        <w:tc>
          <w:tcPr>
            <w:tcW w:w="426" w:type="pct"/>
          </w:tcPr>
          <w:p w14:paraId="5B66896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 / 70</w:t>
            </w:r>
          </w:p>
        </w:tc>
        <w:tc>
          <w:tcPr>
            <w:tcW w:w="480" w:type="pct"/>
          </w:tcPr>
          <w:p w14:paraId="07B12EC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86</w:t>
            </w:r>
          </w:p>
        </w:tc>
      </w:tr>
      <w:tr w:rsidR="00F603BF" w:rsidRPr="00F603BF" w14:paraId="47350B01" w14:textId="77777777" w:rsidTr="00380B4D">
        <w:trPr>
          <w:trHeight w:val="185"/>
        </w:trPr>
        <w:tc>
          <w:tcPr>
            <w:tcW w:w="2371" w:type="pct"/>
          </w:tcPr>
          <w:p w14:paraId="4BEA98D8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1-37 01 07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«Автосервис»</w:t>
            </w:r>
          </w:p>
        </w:tc>
        <w:tc>
          <w:tcPr>
            <w:tcW w:w="447" w:type="pct"/>
          </w:tcPr>
          <w:p w14:paraId="01F6860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 / -</w:t>
            </w:r>
          </w:p>
        </w:tc>
        <w:tc>
          <w:tcPr>
            <w:tcW w:w="424" w:type="pct"/>
          </w:tcPr>
          <w:p w14:paraId="6980F2D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24 / -</w:t>
            </w:r>
          </w:p>
        </w:tc>
        <w:tc>
          <w:tcPr>
            <w:tcW w:w="428" w:type="pct"/>
          </w:tcPr>
          <w:p w14:paraId="12F2023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694B16F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26 / -</w:t>
            </w:r>
          </w:p>
        </w:tc>
        <w:tc>
          <w:tcPr>
            <w:tcW w:w="426" w:type="pct"/>
          </w:tcPr>
          <w:p w14:paraId="00BC398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27 / -</w:t>
            </w:r>
          </w:p>
        </w:tc>
        <w:tc>
          <w:tcPr>
            <w:tcW w:w="480" w:type="pct"/>
          </w:tcPr>
          <w:p w14:paraId="4FF6B97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82 / 5</w:t>
            </w:r>
          </w:p>
        </w:tc>
      </w:tr>
      <w:tr w:rsidR="00F603BF" w:rsidRPr="00F603BF" w14:paraId="50BA40AB" w14:textId="77777777" w:rsidTr="00380B4D">
        <w:trPr>
          <w:trHeight w:val="206"/>
        </w:trPr>
        <w:tc>
          <w:tcPr>
            <w:tcW w:w="2371" w:type="pct"/>
          </w:tcPr>
          <w:p w14:paraId="58F3FA55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1-53 01 02 «Автоматизированные системы обработки информации»</w:t>
            </w:r>
          </w:p>
        </w:tc>
        <w:tc>
          <w:tcPr>
            <w:tcW w:w="447" w:type="pct"/>
          </w:tcPr>
          <w:p w14:paraId="22D767F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25 / 45</w:t>
            </w:r>
          </w:p>
        </w:tc>
        <w:tc>
          <w:tcPr>
            <w:tcW w:w="424" w:type="pct"/>
          </w:tcPr>
          <w:p w14:paraId="3CBC6DC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25 / 40</w:t>
            </w:r>
          </w:p>
        </w:tc>
        <w:tc>
          <w:tcPr>
            <w:tcW w:w="428" w:type="pct"/>
          </w:tcPr>
          <w:p w14:paraId="23CD7A7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25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29</w:t>
            </w:r>
          </w:p>
        </w:tc>
        <w:tc>
          <w:tcPr>
            <w:tcW w:w="424" w:type="pct"/>
          </w:tcPr>
          <w:p w14:paraId="1CDEE52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28 / 32</w:t>
            </w:r>
          </w:p>
        </w:tc>
        <w:tc>
          <w:tcPr>
            <w:tcW w:w="426" w:type="pct"/>
          </w:tcPr>
          <w:p w14:paraId="2E0A6B3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28 / 38</w:t>
            </w:r>
          </w:p>
        </w:tc>
        <w:tc>
          <w:tcPr>
            <w:tcW w:w="480" w:type="pct"/>
          </w:tcPr>
          <w:p w14:paraId="60C06A4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30 / 43</w:t>
            </w:r>
          </w:p>
        </w:tc>
      </w:tr>
      <w:tr w:rsidR="00F603BF" w:rsidRPr="00F603BF" w14:paraId="3B0261D3" w14:textId="77777777" w:rsidTr="00380B4D">
        <w:trPr>
          <w:trHeight w:val="539"/>
        </w:trPr>
        <w:tc>
          <w:tcPr>
            <w:tcW w:w="2371" w:type="pct"/>
          </w:tcPr>
          <w:p w14:paraId="144FCB46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1-53 01 05 «Автоматизированные электроприводы»</w:t>
            </w:r>
          </w:p>
        </w:tc>
        <w:tc>
          <w:tcPr>
            <w:tcW w:w="447" w:type="pct"/>
          </w:tcPr>
          <w:p w14:paraId="5435E62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42 / 20</w:t>
            </w:r>
          </w:p>
        </w:tc>
        <w:tc>
          <w:tcPr>
            <w:tcW w:w="424" w:type="pct"/>
          </w:tcPr>
          <w:p w14:paraId="32CBB9C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42 / 39</w:t>
            </w:r>
          </w:p>
        </w:tc>
        <w:tc>
          <w:tcPr>
            <w:tcW w:w="428" w:type="pct"/>
          </w:tcPr>
          <w:p w14:paraId="4CA26C3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40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28</w:t>
            </w:r>
          </w:p>
        </w:tc>
        <w:tc>
          <w:tcPr>
            <w:tcW w:w="424" w:type="pct"/>
          </w:tcPr>
          <w:p w14:paraId="0E1F70C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33 / 24</w:t>
            </w:r>
          </w:p>
        </w:tc>
        <w:tc>
          <w:tcPr>
            <w:tcW w:w="426" w:type="pct"/>
          </w:tcPr>
          <w:p w14:paraId="6736252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27 / 20</w:t>
            </w:r>
          </w:p>
        </w:tc>
        <w:tc>
          <w:tcPr>
            <w:tcW w:w="480" w:type="pct"/>
          </w:tcPr>
          <w:p w14:paraId="233B74F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50 / 58</w:t>
            </w:r>
          </w:p>
        </w:tc>
      </w:tr>
      <w:tr w:rsidR="00F603BF" w:rsidRPr="00F603BF" w14:paraId="15118E9A" w14:textId="77777777" w:rsidTr="00380B4D">
        <w:trPr>
          <w:trHeight w:val="458"/>
        </w:trPr>
        <w:tc>
          <w:tcPr>
            <w:tcW w:w="2371" w:type="pct"/>
          </w:tcPr>
          <w:p w14:paraId="656FA36F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1-54 01 02 «Методы и приборы контроля качества и диагностики состояния объектов»</w:t>
            </w:r>
          </w:p>
        </w:tc>
        <w:tc>
          <w:tcPr>
            <w:tcW w:w="447" w:type="pct"/>
          </w:tcPr>
          <w:p w14:paraId="06DDB39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0240632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8" w:type="pct"/>
          </w:tcPr>
          <w:p w14:paraId="7B28B63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63E26CA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13 / -</w:t>
            </w:r>
          </w:p>
        </w:tc>
        <w:tc>
          <w:tcPr>
            <w:tcW w:w="426" w:type="pct"/>
          </w:tcPr>
          <w:p w14:paraId="006E9D4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14 / 6</w:t>
            </w:r>
          </w:p>
        </w:tc>
        <w:tc>
          <w:tcPr>
            <w:tcW w:w="480" w:type="pct"/>
          </w:tcPr>
          <w:p w14:paraId="2E94947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32 / -</w:t>
            </w:r>
          </w:p>
        </w:tc>
      </w:tr>
      <w:tr w:rsidR="00F603BF" w:rsidRPr="00F603BF" w14:paraId="40FA56E1" w14:textId="77777777" w:rsidTr="00380B4D">
        <w:trPr>
          <w:trHeight w:val="370"/>
        </w:trPr>
        <w:tc>
          <w:tcPr>
            <w:tcW w:w="2371" w:type="pct"/>
          </w:tcPr>
          <w:p w14:paraId="5D986D58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1-70 02 01 «Промышленное и гражданское строительство»</w:t>
            </w:r>
          </w:p>
        </w:tc>
        <w:tc>
          <w:tcPr>
            <w:tcW w:w="447" w:type="pct"/>
          </w:tcPr>
          <w:p w14:paraId="3BA79E6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42 / 80</w:t>
            </w:r>
          </w:p>
        </w:tc>
        <w:tc>
          <w:tcPr>
            <w:tcW w:w="424" w:type="pct"/>
          </w:tcPr>
          <w:p w14:paraId="2875887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45 / 80</w:t>
            </w:r>
          </w:p>
        </w:tc>
        <w:tc>
          <w:tcPr>
            <w:tcW w:w="428" w:type="pct"/>
          </w:tcPr>
          <w:p w14:paraId="400171B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40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67</w:t>
            </w:r>
          </w:p>
        </w:tc>
        <w:tc>
          <w:tcPr>
            <w:tcW w:w="424" w:type="pct"/>
          </w:tcPr>
          <w:p w14:paraId="127502B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81 / 122</w:t>
            </w:r>
          </w:p>
        </w:tc>
        <w:tc>
          <w:tcPr>
            <w:tcW w:w="426" w:type="pct"/>
          </w:tcPr>
          <w:p w14:paraId="2DF673B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109 / 183</w:t>
            </w:r>
          </w:p>
        </w:tc>
        <w:tc>
          <w:tcPr>
            <w:tcW w:w="480" w:type="pct"/>
          </w:tcPr>
          <w:p w14:paraId="62C1D44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40 / 93</w:t>
            </w:r>
          </w:p>
        </w:tc>
      </w:tr>
      <w:tr w:rsidR="00F603BF" w:rsidRPr="00F603BF" w14:paraId="586AB014" w14:textId="77777777" w:rsidTr="00380B4D">
        <w:trPr>
          <w:trHeight w:val="231"/>
        </w:trPr>
        <w:tc>
          <w:tcPr>
            <w:tcW w:w="2371" w:type="pct"/>
          </w:tcPr>
          <w:p w14:paraId="5EE3C576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1-70 03 01 «Автомобильные дороги»</w:t>
            </w:r>
          </w:p>
        </w:tc>
        <w:tc>
          <w:tcPr>
            <w:tcW w:w="447" w:type="pct"/>
          </w:tcPr>
          <w:p w14:paraId="631B23E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20</w:t>
            </w:r>
          </w:p>
        </w:tc>
        <w:tc>
          <w:tcPr>
            <w:tcW w:w="424" w:type="pct"/>
          </w:tcPr>
          <w:p w14:paraId="233CF4D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18</w:t>
            </w:r>
          </w:p>
        </w:tc>
        <w:tc>
          <w:tcPr>
            <w:tcW w:w="428" w:type="pct"/>
          </w:tcPr>
          <w:p w14:paraId="74899E1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5E83BFB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27 / 45</w:t>
            </w:r>
          </w:p>
        </w:tc>
        <w:tc>
          <w:tcPr>
            <w:tcW w:w="426" w:type="pct"/>
          </w:tcPr>
          <w:p w14:paraId="7F5E88A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19 / 44</w:t>
            </w:r>
          </w:p>
        </w:tc>
        <w:tc>
          <w:tcPr>
            <w:tcW w:w="480" w:type="pct"/>
          </w:tcPr>
          <w:p w14:paraId="68AD38D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19 / 35</w:t>
            </w:r>
          </w:p>
        </w:tc>
      </w:tr>
      <w:tr w:rsidR="00F603BF" w:rsidRPr="00F603BF" w14:paraId="0C721898" w14:textId="77777777" w:rsidTr="00380B4D">
        <w:trPr>
          <w:trHeight w:val="231"/>
        </w:trPr>
        <w:tc>
          <w:tcPr>
            <w:tcW w:w="2371" w:type="pct"/>
          </w:tcPr>
          <w:p w14:paraId="0FF1C18A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lastRenderedPageBreak/>
              <w:t>1-36 80 02 «Инновационные технологии в машиностроении»</w:t>
            </w:r>
          </w:p>
        </w:tc>
        <w:tc>
          <w:tcPr>
            <w:tcW w:w="447" w:type="pct"/>
          </w:tcPr>
          <w:p w14:paraId="489A8F8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3</w:t>
            </w:r>
          </w:p>
        </w:tc>
        <w:tc>
          <w:tcPr>
            <w:tcW w:w="424" w:type="pct"/>
          </w:tcPr>
          <w:p w14:paraId="6C819B1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2</w:t>
            </w:r>
          </w:p>
        </w:tc>
        <w:tc>
          <w:tcPr>
            <w:tcW w:w="428" w:type="pct"/>
          </w:tcPr>
          <w:p w14:paraId="43289CA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6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pct"/>
          </w:tcPr>
          <w:p w14:paraId="080E628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 / 4</w:t>
            </w:r>
          </w:p>
        </w:tc>
        <w:tc>
          <w:tcPr>
            <w:tcW w:w="426" w:type="pct"/>
          </w:tcPr>
          <w:p w14:paraId="2AE7715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 / 4</w:t>
            </w:r>
          </w:p>
        </w:tc>
        <w:tc>
          <w:tcPr>
            <w:tcW w:w="480" w:type="pct"/>
          </w:tcPr>
          <w:p w14:paraId="0BF3362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3</w:t>
            </w:r>
          </w:p>
        </w:tc>
      </w:tr>
      <w:tr w:rsidR="00F603BF" w:rsidRPr="00F603BF" w14:paraId="2EF0C679" w14:textId="77777777" w:rsidTr="00380B4D">
        <w:trPr>
          <w:trHeight w:val="231"/>
        </w:trPr>
        <w:tc>
          <w:tcPr>
            <w:tcW w:w="2371" w:type="pct"/>
          </w:tcPr>
          <w:p w14:paraId="10263432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  <w:highlight w:val="yellow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1-37 80 01 «Транспорт»</w:t>
            </w:r>
          </w:p>
        </w:tc>
        <w:tc>
          <w:tcPr>
            <w:tcW w:w="447" w:type="pct"/>
          </w:tcPr>
          <w:p w14:paraId="24AD25C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 / -</w:t>
            </w:r>
          </w:p>
        </w:tc>
        <w:tc>
          <w:tcPr>
            <w:tcW w:w="424" w:type="pct"/>
          </w:tcPr>
          <w:p w14:paraId="218E0A7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0 / 5</w:t>
            </w:r>
          </w:p>
        </w:tc>
        <w:tc>
          <w:tcPr>
            <w:tcW w:w="428" w:type="pct"/>
          </w:tcPr>
          <w:p w14:paraId="61338D2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7</w:t>
            </w:r>
          </w:p>
        </w:tc>
        <w:tc>
          <w:tcPr>
            <w:tcW w:w="424" w:type="pct"/>
          </w:tcPr>
          <w:p w14:paraId="11BA236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2</w:t>
            </w:r>
          </w:p>
        </w:tc>
        <w:tc>
          <w:tcPr>
            <w:tcW w:w="426" w:type="pct"/>
          </w:tcPr>
          <w:p w14:paraId="2CECD5E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 / 1</w:t>
            </w:r>
          </w:p>
        </w:tc>
        <w:tc>
          <w:tcPr>
            <w:tcW w:w="480" w:type="pct"/>
          </w:tcPr>
          <w:p w14:paraId="14D79EB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11F39B84" w14:textId="77777777" w:rsidTr="00380B4D">
        <w:trPr>
          <w:trHeight w:val="231"/>
        </w:trPr>
        <w:tc>
          <w:tcPr>
            <w:tcW w:w="2371" w:type="pct"/>
          </w:tcPr>
          <w:p w14:paraId="65FACA5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1-38 80 01 «Приборостроение»</w:t>
            </w:r>
          </w:p>
        </w:tc>
        <w:tc>
          <w:tcPr>
            <w:tcW w:w="447" w:type="pct"/>
          </w:tcPr>
          <w:p w14:paraId="6130BF1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 / 2</w:t>
            </w:r>
          </w:p>
        </w:tc>
        <w:tc>
          <w:tcPr>
            <w:tcW w:w="424" w:type="pct"/>
          </w:tcPr>
          <w:p w14:paraId="261FFFF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 / 1</w:t>
            </w:r>
          </w:p>
        </w:tc>
        <w:tc>
          <w:tcPr>
            <w:tcW w:w="428" w:type="pct"/>
          </w:tcPr>
          <w:p w14:paraId="34AB976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3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424" w:type="pct"/>
          </w:tcPr>
          <w:p w14:paraId="35DCEB4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1</w:t>
            </w:r>
          </w:p>
        </w:tc>
        <w:tc>
          <w:tcPr>
            <w:tcW w:w="426" w:type="pct"/>
          </w:tcPr>
          <w:p w14:paraId="773A722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 / -</w:t>
            </w:r>
          </w:p>
        </w:tc>
        <w:tc>
          <w:tcPr>
            <w:tcW w:w="480" w:type="pct"/>
          </w:tcPr>
          <w:p w14:paraId="183A5C4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 / 2</w:t>
            </w:r>
          </w:p>
        </w:tc>
      </w:tr>
      <w:tr w:rsidR="00F603BF" w:rsidRPr="00F603BF" w14:paraId="71BD675A" w14:textId="77777777" w:rsidTr="00380B4D">
        <w:trPr>
          <w:trHeight w:val="231"/>
        </w:trPr>
        <w:tc>
          <w:tcPr>
            <w:tcW w:w="2371" w:type="pct"/>
          </w:tcPr>
          <w:p w14:paraId="49A1CA81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1-40 80 02 «Системный анализ, управление и обработка информации»</w:t>
            </w:r>
          </w:p>
        </w:tc>
        <w:tc>
          <w:tcPr>
            <w:tcW w:w="447" w:type="pct"/>
          </w:tcPr>
          <w:p w14:paraId="5EE28F8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11 / 4</w:t>
            </w:r>
          </w:p>
        </w:tc>
        <w:tc>
          <w:tcPr>
            <w:tcW w:w="424" w:type="pct"/>
          </w:tcPr>
          <w:p w14:paraId="34A81D2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6 / -</w:t>
            </w:r>
          </w:p>
        </w:tc>
        <w:tc>
          <w:tcPr>
            <w:tcW w:w="428" w:type="pct"/>
          </w:tcPr>
          <w:p w14:paraId="30726FF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313DABD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 / 4</w:t>
            </w:r>
          </w:p>
        </w:tc>
        <w:tc>
          <w:tcPr>
            <w:tcW w:w="426" w:type="pct"/>
          </w:tcPr>
          <w:p w14:paraId="25F767C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1</w:t>
            </w:r>
          </w:p>
        </w:tc>
        <w:tc>
          <w:tcPr>
            <w:tcW w:w="480" w:type="pct"/>
          </w:tcPr>
          <w:p w14:paraId="1F53ED2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 / 3</w:t>
            </w:r>
          </w:p>
        </w:tc>
      </w:tr>
      <w:tr w:rsidR="00F603BF" w:rsidRPr="00F603BF" w14:paraId="58C14192" w14:textId="77777777" w:rsidTr="00380B4D">
        <w:trPr>
          <w:trHeight w:val="231"/>
        </w:trPr>
        <w:tc>
          <w:tcPr>
            <w:tcW w:w="2371" w:type="pct"/>
          </w:tcPr>
          <w:p w14:paraId="0A32C968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1-43 80 01 «Электроэнергетика и электротехника»</w:t>
            </w:r>
          </w:p>
        </w:tc>
        <w:tc>
          <w:tcPr>
            <w:tcW w:w="447" w:type="pct"/>
          </w:tcPr>
          <w:p w14:paraId="596548D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10 / 3</w:t>
            </w:r>
          </w:p>
        </w:tc>
        <w:tc>
          <w:tcPr>
            <w:tcW w:w="424" w:type="pct"/>
          </w:tcPr>
          <w:p w14:paraId="1DA914F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7A95F09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24" w:type="pct"/>
          </w:tcPr>
          <w:p w14:paraId="653AC44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12 / 1</w:t>
            </w:r>
          </w:p>
        </w:tc>
        <w:tc>
          <w:tcPr>
            <w:tcW w:w="426" w:type="pct"/>
          </w:tcPr>
          <w:p w14:paraId="1A892E0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 / 1</w:t>
            </w:r>
          </w:p>
        </w:tc>
        <w:tc>
          <w:tcPr>
            <w:tcW w:w="480" w:type="pct"/>
          </w:tcPr>
          <w:p w14:paraId="1BB70ED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8 / 1</w:t>
            </w:r>
          </w:p>
        </w:tc>
      </w:tr>
      <w:tr w:rsidR="00F603BF" w:rsidRPr="00F603BF" w14:paraId="03B7C138" w14:textId="77777777" w:rsidTr="00380B4D">
        <w:trPr>
          <w:trHeight w:val="231"/>
        </w:trPr>
        <w:tc>
          <w:tcPr>
            <w:tcW w:w="2371" w:type="pct"/>
          </w:tcPr>
          <w:p w14:paraId="08FD545C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1-70 80 01 «Строительство зданий и сооружений»</w:t>
            </w:r>
          </w:p>
        </w:tc>
        <w:tc>
          <w:tcPr>
            <w:tcW w:w="447" w:type="pct"/>
          </w:tcPr>
          <w:p w14:paraId="799A0A7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 / 2</w:t>
            </w:r>
          </w:p>
        </w:tc>
        <w:tc>
          <w:tcPr>
            <w:tcW w:w="424" w:type="pct"/>
          </w:tcPr>
          <w:p w14:paraId="259138A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 / 1</w:t>
            </w:r>
          </w:p>
        </w:tc>
        <w:tc>
          <w:tcPr>
            <w:tcW w:w="428" w:type="pct"/>
          </w:tcPr>
          <w:p w14:paraId="4F38019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8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424" w:type="pct"/>
          </w:tcPr>
          <w:p w14:paraId="32A2C9C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8</w:t>
            </w:r>
          </w:p>
        </w:tc>
        <w:tc>
          <w:tcPr>
            <w:tcW w:w="426" w:type="pct"/>
          </w:tcPr>
          <w:p w14:paraId="2A24177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 / 4</w:t>
            </w:r>
          </w:p>
        </w:tc>
        <w:tc>
          <w:tcPr>
            <w:tcW w:w="480" w:type="pct"/>
          </w:tcPr>
          <w:p w14:paraId="45A5C65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6 / 1</w:t>
            </w:r>
          </w:p>
        </w:tc>
      </w:tr>
      <w:tr w:rsidR="00F603BF" w:rsidRPr="00F603BF" w14:paraId="2FE37660" w14:textId="77777777" w:rsidTr="00380B4D">
        <w:trPr>
          <w:trHeight w:val="231"/>
        </w:trPr>
        <w:tc>
          <w:tcPr>
            <w:tcW w:w="2371" w:type="pct"/>
          </w:tcPr>
          <w:p w14:paraId="3B7C363E" w14:textId="77777777" w:rsidR="00F603BF" w:rsidRPr="00F603BF" w:rsidRDefault="00F603BF" w:rsidP="00F603BF">
            <w:pPr>
              <w:spacing w:line="276" w:lineRule="auto"/>
              <w:jc w:val="right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Итого</w:t>
            </w:r>
          </w:p>
        </w:tc>
        <w:tc>
          <w:tcPr>
            <w:tcW w:w="447" w:type="pct"/>
          </w:tcPr>
          <w:p w14:paraId="2739CB8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510 / 425</w:t>
            </w:r>
          </w:p>
        </w:tc>
        <w:tc>
          <w:tcPr>
            <w:tcW w:w="424" w:type="pct"/>
          </w:tcPr>
          <w:p w14:paraId="6F40EBA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448 / 411</w:t>
            </w:r>
          </w:p>
        </w:tc>
        <w:tc>
          <w:tcPr>
            <w:tcW w:w="428" w:type="pct"/>
          </w:tcPr>
          <w:p w14:paraId="289E478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449 / 339</w:t>
            </w:r>
          </w:p>
        </w:tc>
        <w:tc>
          <w:tcPr>
            <w:tcW w:w="424" w:type="pct"/>
          </w:tcPr>
          <w:p w14:paraId="5B2BE83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452 / 367</w:t>
            </w:r>
          </w:p>
        </w:tc>
        <w:tc>
          <w:tcPr>
            <w:tcW w:w="426" w:type="pct"/>
          </w:tcPr>
          <w:p w14:paraId="3E78EA8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510 / 557</w:t>
            </w:r>
          </w:p>
        </w:tc>
        <w:tc>
          <w:tcPr>
            <w:tcW w:w="480" w:type="pct"/>
          </w:tcPr>
          <w:p w14:paraId="3FC97D9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681 / 567</w:t>
            </w:r>
          </w:p>
        </w:tc>
      </w:tr>
    </w:tbl>
    <w:p w14:paraId="44411206" w14:textId="77777777" w:rsidR="00F603BF" w:rsidRPr="00F603BF" w:rsidRDefault="00F603BF" w:rsidP="00F603BF">
      <w:pPr>
        <w:rPr>
          <w:rFonts w:eastAsiaTheme="minorHAnsi"/>
        </w:rPr>
      </w:pPr>
    </w:p>
    <w:p w14:paraId="0F5D3F28" w14:textId="77777777" w:rsidR="00F603BF" w:rsidRPr="00F603BF" w:rsidRDefault="00F603BF" w:rsidP="00F603BF">
      <w:pPr>
        <w:spacing w:after="120"/>
        <w:jc w:val="center"/>
        <w:rPr>
          <w:rFonts w:eastAsiaTheme="minorHAnsi"/>
          <w:b/>
          <w:sz w:val="24"/>
          <w:szCs w:val="24"/>
        </w:rPr>
      </w:pPr>
      <w:r w:rsidRPr="00F603BF">
        <w:rPr>
          <w:rFonts w:eastAsiaTheme="minorHAnsi"/>
          <w:b/>
          <w:sz w:val="24"/>
          <w:szCs w:val="24"/>
        </w:rPr>
        <w:t>Образовательные программы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836"/>
        <w:gridCol w:w="792"/>
        <w:gridCol w:w="800"/>
        <w:gridCol w:w="792"/>
        <w:gridCol w:w="796"/>
        <w:gridCol w:w="897"/>
      </w:tblGrid>
      <w:tr w:rsidR="00F603BF" w:rsidRPr="00F603BF" w14:paraId="2B8F4234" w14:textId="77777777" w:rsidTr="00380B4D">
        <w:tc>
          <w:tcPr>
            <w:tcW w:w="2371" w:type="pct"/>
            <w:vMerge w:val="restart"/>
          </w:tcPr>
          <w:p w14:paraId="074CA63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1299" w:type="pct"/>
            <w:gridSpan w:val="3"/>
          </w:tcPr>
          <w:p w14:paraId="229261A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Набор (дневная / заочная)</w:t>
            </w:r>
          </w:p>
        </w:tc>
        <w:tc>
          <w:tcPr>
            <w:tcW w:w="1330" w:type="pct"/>
            <w:gridSpan w:val="3"/>
          </w:tcPr>
          <w:p w14:paraId="64B9284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Выпуск</w:t>
            </w:r>
          </w:p>
          <w:p w14:paraId="2E4BC34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(дневная / заочная)</w:t>
            </w:r>
          </w:p>
        </w:tc>
      </w:tr>
      <w:tr w:rsidR="00F603BF" w:rsidRPr="00F603BF" w14:paraId="63A4DC0A" w14:textId="77777777" w:rsidTr="00380B4D">
        <w:tc>
          <w:tcPr>
            <w:tcW w:w="2371" w:type="pct"/>
            <w:vMerge/>
          </w:tcPr>
          <w:p w14:paraId="31EB7C5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47" w:type="pct"/>
          </w:tcPr>
          <w:p w14:paraId="320DD8F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2020</w:t>
            </w:r>
          </w:p>
        </w:tc>
        <w:tc>
          <w:tcPr>
            <w:tcW w:w="424" w:type="pct"/>
          </w:tcPr>
          <w:p w14:paraId="584960E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2021</w:t>
            </w:r>
          </w:p>
        </w:tc>
        <w:tc>
          <w:tcPr>
            <w:tcW w:w="428" w:type="pct"/>
          </w:tcPr>
          <w:p w14:paraId="1216A03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2022</w:t>
            </w:r>
          </w:p>
        </w:tc>
        <w:tc>
          <w:tcPr>
            <w:tcW w:w="424" w:type="pct"/>
          </w:tcPr>
          <w:p w14:paraId="090BFC0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2020</w:t>
            </w:r>
          </w:p>
        </w:tc>
        <w:tc>
          <w:tcPr>
            <w:tcW w:w="426" w:type="pct"/>
          </w:tcPr>
          <w:p w14:paraId="2BCF461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2021</w:t>
            </w:r>
          </w:p>
        </w:tc>
        <w:tc>
          <w:tcPr>
            <w:tcW w:w="480" w:type="pct"/>
          </w:tcPr>
          <w:p w14:paraId="49BFF19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603BF">
              <w:rPr>
                <w:rFonts w:eastAsiaTheme="minorHAnsi"/>
                <w:b/>
                <w:sz w:val="20"/>
                <w:szCs w:val="20"/>
              </w:rPr>
              <w:t>2022</w:t>
            </w:r>
          </w:p>
        </w:tc>
      </w:tr>
      <w:tr w:rsidR="00F603BF" w:rsidRPr="00F603BF" w14:paraId="6DFE9A49" w14:textId="77777777" w:rsidTr="00380B4D">
        <w:trPr>
          <w:trHeight w:val="264"/>
        </w:trPr>
        <w:tc>
          <w:tcPr>
            <w:tcW w:w="2371" w:type="pct"/>
          </w:tcPr>
          <w:p w14:paraId="469A5AD4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01.03.04 «Прикладная математика»</w:t>
            </w:r>
          </w:p>
        </w:tc>
        <w:tc>
          <w:tcPr>
            <w:tcW w:w="447" w:type="pct"/>
          </w:tcPr>
          <w:p w14:paraId="2A9B3FC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20EA50B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25 / -</w:t>
            </w:r>
          </w:p>
        </w:tc>
        <w:tc>
          <w:tcPr>
            <w:tcW w:w="428" w:type="pct"/>
          </w:tcPr>
          <w:p w14:paraId="582768C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25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7AEA79A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10499E5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734D0D2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5536451D" w14:textId="77777777" w:rsidTr="00380B4D">
        <w:trPr>
          <w:trHeight w:val="264"/>
        </w:trPr>
        <w:tc>
          <w:tcPr>
            <w:tcW w:w="2371" w:type="pct"/>
          </w:tcPr>
          <w:p w14:paraId="5B71CBF1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09.03.01 «Информатика и вычислительная техника»</w:t>
            </w:r>
          </w:p>
        </w:tc>
        <w:tc>
          <w:tcPr>
            <w:tcW w:w="447" w:type="pct"/>
          </w:tcPr>
          <w:p w14:paraId="37A9CC4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22 / -</w:t>
            </w:r>
          </w:p>
        </w:tc>
        <w:tc>
          <w:tcPr>
            <w:tcW w:w="424" w:type="pct"/>
          </w:tcPr>
          <w:p w14:paraId="080E463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26 / -</w:t>
            </w:r>
          </w:p>
        </w:tc>
        <w:tc>
          <w:tcPr>
            <w:tcW w:w="428" w:type="pct"/>
          </w:tcPr>
          <w:p w14:paraId="26A95D7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25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4A7366C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17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483A1A1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16 / -</w:t>
            </w:r>
          </w:p>
        </w:tc>
        <w:tc>
          <w:tcPr>
            <w:tcW w:w="480" w:type="pct"/>
          </w:tcPr>
          <w:p w14:paraId="7807904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14 / -</w:t>
            </w:r>
          </w:p>
        </w:tc>
      </w:tr>
      <w:tr w:rsidR="00F603BF" w:rsidRPr="00F603BF" w14:paraId="4AD9C7F4" w14:textId="77777777" w:rsidTr="00380B4D">
        <w:trPr>
          <w:trHeight w:val="264"/>
        </w:trPr>
        <w:tc>
          <w:tcPr>
            <w:tcW w:w="2371" w:type="pct"/>
          </w:tcPr>
          <w:p w14:paraId="1E063D3C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09.03.04 «Программная инженерия»</w:t>
            </w:r>
          </w:p>
        </w:tc>
        <w:tc>
          <w:tcPr>
            <w:tcW w:w="447" w:type="pct"/>
          </w:tcPr>
          <w:p w14:paraId="7067D62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5A8F683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36 / -</w:t>
            </w:r>
          </w:p>
        </w:tc>
        <w:tc>
          <w:tcPr>
            <w:tcW w:w="428" w:type="pct"/>
          </w:tcPr>
          <w:p w14:paraId="4A9DDBE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31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250AD3B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8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2B67D07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22 / -</w:t>
            </w:r>
          </w:p>
        </w:tc>
        <w:tc>
          <w:tcPr>
            <w:tcW w:w="480" w:type="pct"/>
          </w:tcPr>
          <w:p w14:paraId="48B4602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-</w:t>
            </w:r>
          </w:p>
        </w:tc>
      </w:tr>
      <w:tr w:rsidR="00F603BF" w:rsidRPr="00F603BF" w14:paraId="1D55E653" w14:textId="77777777" w:rsidTr="00380B4D">
        <w:trPr>
          <w:trHeight w:val="166"/>
        </w:trPr>
        <w:tc>
          <w:tcPr>
            <w:tcW w:w="2371" w:type="pct"/>
          </w:tcPr>
          <w:p w14:paraId="1FD8CB49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12.03.01 «Приборостроение»</w:t>
            </w:r>
          </w:p>
        </w:tc>
        <w:tc>
          <w:tcPr>
            <w:tcW w:w="447" w:type="pct"/>
          </w:tcPr>
          <w:p w14:paraId="5AFB7BB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-</w:t>
            </w:r>
          </w:p>
        </w:tc>
        <w:tc>
          <w:tcPr>
            <w:tcW w:w="424" w:type="pct"/>
          </w:tcPr>
          <w:p w14:paraId="7CC637A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 / -</w:t>
            </w:r>
          </w:p>
        </w:tc>
        <w:tc>
          <w:tcPr>
            <w:tcW w:w="428" w:type="pct"/>
          </w:tcPr>
          <w:p w14:paraId="5B510A0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21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4EF9C59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5F1D398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7F34881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0F21CE9F" w14:textId="77777777" w:rsidTr="00380B4D">
        <w:trPr>
          <w:trHeight w:val="166"/>
        </w:trPr>
        <w:tc>
          <w:tcPr>
            <w:tcW w:w="2371" w:type="pct"/>
          </w:tcPr>
          <w:p w14:paraId="0371BD52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12.03.04 "Биотехнические системы и технологии"</w:t>
            </w:r>
          </w:p>
        </w:tc>
        <w:tc>
          <w:tcPr>
            <w:tcW w:w="447" w:type="pct"/>
          </w:tcPr>
          <w:p w14:paraId="3D78AAF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5944683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305F5B6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554157B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6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46CE687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12 / -</w:t>
            </w:r>
          </w:p>
        </w:tc>
        <w:tc>
          <w:tcPr>
            <w:tcW w:w="480" w:type="pct"/>
          </w:tcPr>
          <w:p w14:paraId="778A490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-</w:t>
            </w:r>
          </w:p>
        </w:tc>
      </w:tr>
      <w:tr w:rsidR="00F603BF" w:rsidRPr="00F603BF" w14:paraId="362793EF" w14:textId="77777777" w:rsidTr="00380B4D">
        <w:trPr>
          <w:trHeight w:val="186"/>
        </w:trPr>
        <w:tc>
          <w:tcPr>
            <w:tcW w:w="2371" w:type="pct"/>
          </w:tcPr>
          <w:p w14:paraId="1F005B24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13.03.02 «Электроэнергетика и электротехника»</w:t>
            </w:r>
          </w:p>
        </w:tc>
        <w:tc>
          <w:tcPr>
            <w:tcW w:w="447" w:type="pct"/>
          </w:tcPr>
          <w:p w14:paraId="6BB5427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23C335D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8" w:type="pct"/>
          </w:tcPr>
          <w:p w14:paraId="12F4F03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22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59AF4A0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9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34B82AF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-</w:t>
            </w:r>
          </w:p>
        </w:tc>
        <w:tc>
          <w:tcPr>
            <w:tcW w:w="480" w:type="pct"/>
          </w:tcPr>
          <w:p w14:paraId="1855FF1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11 / -</w:t>
            </w:r>
          </w:p>
        </w:tc>
      </w:tr>
      <w:tr w:rsidR="00F603BF" w:rsidRPr="00F603BF" w14:paraId="7B5F0D43" w14:textId="77777777" w:rsidTr="00380B4D">
        <w:trPr>
          <w:trHeight w:val="135"/>
        </w:trPr>
        <w:tc>
          <w:tcPr>
            <w:tcW w:w="2371" w:type="pct"/>
          </w:tcPr>
          <w:p w14:paraId="2763005B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15.03.01 «Машиностроение»</w:t>
            </w:r>
          </w:p>
        </w:tc>
        <w:tc>
          <w:tcPr>
            <w:tcW w:w="447" w:type="pct"/>
          </w:tcPr>
          <w:p w14:paraId="1C11764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4" w:type="pct"/>
          </w:tcPr>
          <w:p w14:paraId="64F4609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 / -</w:t>
            </w:r>
          </w:p>
        </w:tc>
        <w:tc>
          <w:tcPr>
            <w:tcW w:w="428" w:type="pct"/>
          </w:tcPr>
          <w:p w14:paraId="0E2B051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13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236ECA4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6C51C7F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18727E2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396D8B44" w14:textId="77777777" w:rsidTr="00380B4D">
        <w:trPr>
          <w:trHeight w:val="140"/>
        </w:trPr>
        <w:tc>
          <w:tcPr>
            <w:tcW w:w="2371" w:type="pct"/>
          </w:tcPr>
          <w:p w14:paraId="088CB4C9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15.03.03 «Прикладная механика»</w:t>
            </w:r>
          </w:p>
        </w:tc>
        <w:tc>
          <w:tcPr>
            <w:tcW w:w="447" w:type="pct"/>
          </w:tcPr>
          <w:p w14:paraId="190036C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3842F74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7C15C12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12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699FC4E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315142D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157EB83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658D22CE" w14:textId="77777777" w:rsidTr="00380B4D">
        <w:trPr>
          <w:trHeight w:val="320"/>
        </w:trPr>
        <w:tc>
          <w:tcPr>
            <w:tcW w:w="2371" w:type="pct"/>
          </w:tcPr>
          <w:p w14:paraId="3A848A84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15.03.06 «</w:t>
            </w:r>
            <w:proofErr w:type="spellStart"/>
            <w:r w:rsidRPr="00F603BF">
              <w:rPr>
                <w:rFonts w:eastAsiaTheme="minorHAnsi"/>
                <w:sz w:val="20"/>
                <w:szCs w:val="20"/>
              </w:rPr>
              <w:t>Мехатроника</w:t>
            </w:r>
            <w:proofErr w:type="spellEnd"/>
            <w:r w:rsidRPr="00F603BF">
              <w:rPr>
                <w:rFonts w:eastAsiaTheme="minorHAnsi"/>
                <w:sz w:val="20"/>
                <w:szCs w:val="20"/>
              </w:rPr>
              <w:t xml:space="preserve"> и робототехника»</w:t>
            </w:r>
          </w:p>
        </w:tc>
        <w:tc>
          <w:tcPr>
            <w:tcW w:w="447" w:type="pct"/>
          </w:tcPr>
          <w:p w14:paraId="09C2C97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18 / -</w:t>
            </w:r>
          </w:p>
        </w:tc>
        <w:tc>
          <w:tcPr>
            <w:tcW w:w="424" w:type="pct"/>
          </w:tcPr>
          <w:p w14:paraId="10B88A9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 / -</w:t>
            </w:r>
          </w:p>
        </w:tc>
        <w:tc>
          <w:tcPr>
            <w:tcW w:w="428" w:type="pct"/>
          </w:tcPr>
          <w:p w14:paraId="12A995F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18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0EEA75F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53BCC47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6 / -</w:t>
            </w:r>
          </w:p>
        </w:tc>
        <w:tc>
          <w:tcPr>
            <w:tcW w:w="480" w:type="pct"/>
          </w:tcPr>
          <w:p w14:paraId="0BCA28D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-</w:t>
            </w:r>
          </w:p>
        </w:tc>
      </w:tr>
      <w:tr w:rsidR="00F603BF" w:rsidRPr="00F603BF" w14:paraId="1089C5FB" w14:textId="77777777" w:rsidTr="00380B4D">
        <w:tc>
          <w:tcPr>
            <w:tcW w:w="2371" w:type="pct"/>
          </w:tcPr>
          <w:p w14:paraId="727D3836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21.03.01 «Нефтегазовое дело»</w:t>
            </w:r>
          </w:p>
        </w:tc>
        <w:tc>
          <w:tcPr>
            <w:tcW w:w="447" w:type="pct"/>
          </w:tcPr>
          <w:p w14:paraId="48E267B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30B22B0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3E28967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424" w:type="pct"/>
          </w:tcPr>
          <w:p w14:paraId="36200EB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06E08B8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6F544FE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5A815C33" w14:textId="77777777" w:rsidTr="00380B4D">
        <w:trPr>
          <w:trHeight w:val="279"/>
        </w:trPr>
        <w:tc>
          <w:tcPr>
            <w:tcW w:w="2371" w:type="pct"/>
          </w:tcPr>
          <w:p w14:paraId="107CF43F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23.03.02 «Наземные транспортно-технологические комплексы»</w:t>
            </w:r>
          </w:p>
        </w:tc>
        <w:tc>
          <w:tcPr>
            <w:tcW w:w="447" w:type="pct"/>
          </w:tcPr>
          <w:p w14:paraId="24B2C1F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10 / -</w:t>
            </w:r>
          </w:p>
        </w:tc>
        <w:tc>
          <w:tcPr>
            <w:tcW w:w="424" w:type="pct"/>
          </w:tcPr>
          <w:p w14:paraId="78C9147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5 / -</w:t>
            </w:r>
          </w:p>
        </w:tc>
        <w:tc>
          <w:tcPr>
            <w:tcW w:w="428" w:type="pct"/>
          </w:tcPr>
          <w:p w14:paraId="55225E3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22842C2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6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439FCB4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11 / -</w:t>
            </w:r>
          </w:p>
        </w:tc>
        <w:tc>
          <w:tcPr>
            <w:tcW w:w="480" w:type="pct"/>
          </w:tcPr>
          <w:p w14:paraId="6445880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 / -</w:t>
            </w:r>
          </w:p>
        </w:tc>
      </w:tr>
      <w:tr w:rsidR="00F603BF" w:rsidRPr="00F603BF" w14:paraId="6BB2EDC7" w14:textId="77777777" w:rsidTr="00380B4D">
        <w:trPr>
          <w:trHeight w:val="185"/>
        </w:trPr>
        <w:tc>
          <w:tcPr>
            <w:tcW w:w="2371" w:type="pct"/>
          </w:tcPr>
          <w:p w14:paraId="2FBAE59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27.03.05 «</w:t>
            </w:r>
            <w:proofErr w:type="spellStart"/>
            <w:r w:rsidRPr="00F603BF">
              <w:rPr>
                <w:rFonts w:eastAsiaTheme="minorHAnsi"/>
                <w:sz w:val="20"/>
                <w:szCs w:val="20"/>
              </w:rPr>
              <w:t>Инноватика</w:t>
            </w:r>
            <w:proofErr w:type="spellEnd"/>
            <w:r w:rsidRPr="00F603BF">
              <w:rPr>
                <w:rFonts w:eastAsiaTheme="minorHAnsi"/>
                <w:sz w:val="20"/>
                <w:szCs w:val="20"/>
              </w:rPr>
              <w:t>»</w:t>
            </w:r>
          </w:p>
        </w:tc>
        <w:tc>
          <w:tcPr>
            <w:tcW w:w="447" w:type="pct"/>
          </w:tcPr>
          <w:p w14:paraId="3005F21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24 / -</w:t>
            </w:r>
          </w:p>
        </w:tc>
        <w:tc>
          <w:tcPr>
            <w:tcW w:w="424" w:type="pct"/>
          </w:tcPr>
          <w:p w14:paraId="6F257DAC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21 / -</w:t>
            </w:r>
          </w:p>
        </w:tc>
        <w:tc>
          <w:tcPr>
            <w:tcW w:w="428" w:type="pct"/>
          </w:tcPr>
          <w:p w14:paraId="0C53327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24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6EC39FD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9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61D73C04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 / -</w:t>
            </w:r>
          </w:p>
        </w:tc>
        <w:tc>
          <w:tcPr>
            <w:tcW w:w="480" w:type="pct"/>
          </w:tcPr>
          <w:p w14:paraId="192641B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13 / -</w:t>
            </w:r>
          </w:p>
        </w:tc>
      </w:tr>
      <w:tr w:rsidR="00F603BF" w:rsidRPr="00F603BF" w14:paraId="08B363DF" w14:textId="77777777" w:rsidTr="00380B4D">
        <w:trPr>
          <w:trHeight w:val="138"/>
        </w:trPr>
        <w:tc>
          <w:tcPr>
            <w:tcW w:w="2371" w:type="pct"/>
          </w:tcPr>
          <w:p w14:paraId="4A58DA4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41.03.01 «Зарубежное регионоведение»</w:t>
            </w:r>
          </w:p>
        </w:tc>
        <w:tc>
          <w:tcPr>
            <w:tcW w:w="447" w:type="pct"/>
          </w:tcPr>
          <w:p w14:paraId="4DBA16A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6 / -</w:t>
            </w:r>
          </w:p>
        </w:tc>
        <w:tc>
          <w:tcPr>
            <w:tcW w:w="424" w:type="pct"/>
          </w:tcPr>
          <w:p w14:paraId="7702F39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14 / -</w:t>
            </w:r>
          </w:p>
        </w:tc>
        <w:tc>
          <w:tcPr>
            <w:tcW w:w="428" w:type="pct"/>
          </w:tcPr>
          <w:p w14:paraId="4748685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11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3FD77BC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48B4D85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5CDC40E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321BA249" w14:textId="77777777" w:rsidTr="00380B4D">
        <w:trPr>
          <w:trHeight w:val="138"/>
        </w:trPr>
        <w:tc>
          <w:tcPr>
            <w:tcW w:w="2371" w:type="pct"/>
          </w:tcPr>
          <w:p w14:paraId="650B1616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38.04.02 «Менеджмент»</w:t>
            </w:r>
          </w:p>
        </w:tc>
        <w:tc>
          <w:tcPr>
            <w:tcW w:w="447" w:type="pct"/>
          </w:tcPr>
          <w:p w14:paraId="755B2D0B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11 / -</w:t>
            </w:r>
          </w:p>
        </w:tc>
        <w:tc>
          <w:tcPr>
            <w:tcW w:w="424" w:type="pct"/>
          </w:tcPr>
          <w:p w14:paraId="45DC042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11 / -</w:t>
            </w:r>
          </w:p>
        </w:tc>
        <w:tc>
          <w:tcPr>
            <w:tcW w:w="428" w:type="pct"/>
          </w:tcPr>
          <w:p w14:paraId="2497D0B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11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-</w:t>
            </w:r>
          </w:p>
        </w:tc>
        <w:tc>
          <w:tcPr>
            <w:tcW w:w="424" w:type="pct"/>
          </w:tcPr>
          <w:p w14:paraId="6F2FBF9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3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26" w:type="pct"/>
          </w:tcPr>
          <w:p w14:paraId="15D526D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7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  <w:tc>
          <w:tcPr>
            <w:tcW w:w="480" w:type="pct"/>
          </w:tcPr>
          <w:p w14:paraId="2D4102F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6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/ -</w:t>
            </w:r>
          </w:p>
        </w:tc>
      </w:tr>
      <w:tr w:rsidR="00F603BF" w:rsidRPr="00F603BF" w14:paraId="3B8744BD" w14:textId="77777777" w:rsidTr="00380B4D">
        <w:trPr>
          <w:trHeight w:val="138"/>
        </w:trPr>
        <w:tc>
          <w:tcPr>
            <w:tcW w:w="2371" w:type="pct"/>
          </w:tcPr>
          <w:p w14:paraId="692D9B37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23.04.02 "Наземные транспортно-технологические комплексы"</w:t>
            </w:r>
          </w:p>
        </w:tc>
        <w:tc>
          <w:tcPr>
            <w:tcW w:w="447" w:type="pct"/>
          </w:tcPr>
          <w:p w14:paraId="15A87EE0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7C180E72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41EF18A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0C91DEF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53228B5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6F48162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1</w:t>
            </w:r>
          </w:p>
        </w:tc>
      </w:tr>
      <w:tr w:rsidR="00F603BF" w:rsidRPr="00F603BF" w14:paraId="64E9EE28" w14:textId="77777777" w:rsidTr="00380B4D">
        <w:trPr>
          <w:trHeight w:val="138"/>
        </w:trPr>
        <w:tc>
          <w:tcPr>
            <w:tcW w:w="2371" w:type="pct"/>
          </w:tcPr>
          <w:p w14:paraId="4F64EDB0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15.04.06 «</w:t>
            </w:r>
            <w:proofErr w:type="spellStart"/>
            <w:r w:rsidRPr="00F603BF">
              <w:rPr>
                <w:rFonts w:eastAsiaTheme="minorHAnsi"/>
                <w:sz w:val="20"/>
                <w:szCs w:val="20"/>
              </w:rPr>
              <w:t>Мехатроника</w:t>
            </w:r>
            <w:proofErr w:type="spellEnd"/>
            <w:r w:rsidRPr="00F603BF">
              <w:rPr>
                <w:rFonts w:eastAsiaTheme="minorHAnsi"/>
                <w:sz w:val="20"/>
                <w:szCs w:val="20"/>
              </w:rPr>
              <w:t xml:space="preserve"> и робототехника»</w:t>
            </w:r>
          </w:p>
        </w:tc>
        <w:tc>
          <w:tcPr>
            <w:tcW w:w="447" w:type="pct"/>
          </w:tcPr>
          <w:p w14:paraId="6DFF496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14:paraId="75B01E2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2</w:t>
            </w:r>
          </w:p>
        </w:tc>
        <w:tc>
          <w:tcPr>
            <w:tcW w:w="428" w:type="pct"/>
          </w:tcPr>
          <w:p w14:paraId="0080C1D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  <w:lang w:val="en-US"/>
              </w:rPr>
              <w:t>10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</w:t>
            </w:r>
            <w:r w:rsidRPr="00F603BF">
              <w:rPr>
                <w:rFonts w:eastAsiaTheme="minorHAnsi"/>
                <w:sz w:val="20"/>
                <w:szCs w:val="20"/>
                <w:lang w:val="en-US"/>
              </w:rPr>
              <w:t>/</w:t>
            </w:r>
            <w:r w:rsidRPr="00F603BF">
              <w:rPr>
                <w:rFonts w:eastAsiaTheme="minorHAnsi"/>
                <w:sz w:val="20"/>
                <w:szCs w:val="20"/>
              </w:rPr>
              <w:t xml:space="preserve"> 14</w:t>
            </w:r>
          </w:p>
        </w:tc>
        <w:tc>
          <w:tcPr>
            <w:tcW w:w="424" w:type="pct"/>
          </w:tcPr>
          <w:p w14:paraId="669A0816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3E3514CD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156BD57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2A69F36B" w14:textId="77777777" w:rsidTr="00380B4D">
        <w:trPr>
          <w:trHeight w:val="138"/>
        </w:trPr>
        <w:tc>
          <w:tcPr>
            <w:tcW w:w="2371" w:type="pct"/>
          </w:tcPr>
          <w:p w14:paraId="7D6254E3" w14:textId="77777777" w:rsidR="00F603BF" w:rsidRPr="00F603BF" w:rsidRDefault="00F603BF" w:rsidP="00F603BF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38.04.08</w:t>
            </w:r>
            <w:r w:rsidRPr="00F603BF">
              <w:rPr>
                <w:rFonts w:eastAsiaTheme="minorHAnsi"/>
                <w:sz w:val="20"/>
                <w:szCs w:val="20"/>
              </w:rPr>
              <w:tab/>
              <w:t xml:space="preserve"> «Финансы и кредит»</w:t>
            </w:r>
          </w:p>
        </w:tc>
        <w:tc>
          <w:tcPr>
            <w:tcW w:w="447" w:type="pct"/>
          </w:tcPr>
          <w:p w14:paraId="405F78EF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4</w:t>
            </w:r>
          </w:p>
        </w:tc>
        <w:tc>
          <w:tcPr>
            <w:tcW w:w="424" w:type="pct"/>
          </w:tcPr>
          <w:p w14:paraId="29AF3507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5</w:t>
            </w:r>
          </w:p>
        </w:tc>
        <w:tc>
          <w:tcPr>
            <w:tcW w:w="428" w:type="pct"/>
          </w:tcPr>
          <w:p w14:paraId="41921CF8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 / 2</w:t>
            </w:r>
          </w:p>
        </w:tc>
        <w:tc>
          <w:tcPr>
            <w:tcW w:w="424" w:type="pct"/>
          </w:tcPr>
          <w:p w14:paraId="1D6E1E4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14:paraId="248B540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10230455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F603BF" w:rsidRPr="00F603BF" w14:paraId="7CE39704" w14:textId="77777777" w:rsidTr="00380B4D">
        <w:trPr>
          <w:trHeight w:val="138"/>
        </w:trPr>
        <w:tc>
          <w:tcPr>
            <w:tcW w:w="2371" w:type="pct"/>
          </w:tcPr>
          <w:p w14:paraId="3DAC0EBD" w14:textId="77777777" w:rsidR="00F603BF" w:rsidRPr="00F603BF" w:rsidRDefault="00F603BF" w:rsidP="00F603BF">
            <w:pPr>
              <w:spacing w:line="276" w:lineRule="auto"/>
              <w:jc w:val="right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Итого</w:t>
            </w:r>
          </w:p>
        </w:tc>
        <w:tc>
          <w:tcPr>
            <w:tcW w:w="447" w:type="pct"/>
          </w:tcPr>
          <w:p w14:paraId="0CBE2B5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166 / 4</w:t>
            </w:r>
          </w:p>
        </w:tc>
        <w:tc>
          <w:tcPr>
            <w:tcW w:w="424" w:type="pct"/>
          </w:tcPr>
          <w:p w14:paraId="7691C221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216 / 7</w:t>
            </w:r>
          </w:p>
        </w:tc>
        <w:tc>
          <w:tcPr>
            <w:tcW w:w="428" w:type="pct"/>
          </w:tcPr>
          <w:p w14:paraId="50D17329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233 / 16</w:t>
            </w:r>
          </w:p>
        </w:tc>
        <w:tc>
          <w:tcPr>
            <w:tcW w:w="424" w:type="pct"/>
          </w:tcPr>
          <w:p w14:paraId="0E3BB973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78 / -</w:t>
            </w:r>
          </w:p>
        </w:tc>
        <w:tc>
          <w:tcPr>
            <w:tcW w:w="426" w:type="pct"/>
          </w:tcPr>
          <w:p w14:paraId="2446242E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92 / -</w:t>
            </w:r>
          </w:p>
        </w:tc>
        <w:tc>
          <w:tcPr>
            <w:tcW w:w="480" w:type="pct"/>
          </w:tcPr>
          <w:p w14:paraId="31E6C36A" w14:textId="77777777" w:rsidR="00F603BF" w:rsidRPr="00F603BF" w:rsidRDefault="00F603BF" w:rsidP="00F603B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90 / 1</w:t>
            </w:r>
          </w:p>
        </w:tc>
      </w:tr>
    </w:tbl>
    <w:p w14:paraId="422568AB" w14:textId="77777777" w:rsidR="00F603BF" w:rsidRPr="00F603BF" w:rsidRDefault="00F603BF" w:rsidP="00F603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37B54F2" w14:textId="77777777" w:rsidR="00F603BF" w:rsidRDefault="00F603BF" w:rsidP="00D71F95">
      <w:pPr>
        <w:pStyle w:val="20"/>
        <w:shd w:val="clear" w:color="auto" w:fill="auto"/>
        <w:spacing w:after="0" w:line="240" w:lineRule="auto"/>
        <w:ind w:firstLine="567"/>
        <w:jc w:val="both"/>
        <w:sectPr w:rsidR="00F603BF" w:rsidSect="00380B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D90924B" w14:textId="26FCADD6" w:rsidR="00CA71F7" w:rsidRPr="00CA71F7" w:rsidRDefault="00CA71F7" w:rsidP="00CA71F7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</w:rPr>
      </w:pPr>
      <w:r w:rsidRPr="00CA71F7">
        <w:rPr>
          <w:rFonts w:eastAsiaTheme="minorHAnsi"/>
        </w:rPr>
        <w:lastRenderedPageBreak/>
        <w:t>Приложение 3</w:t>
      </w:r>
    </w:p>
    <w:p w14:paraId="71ECA492" w14:textId="77777777" w:rsidR="00CA71F7" w:rsidRDefault="00CA71F7" w:rsidP="00F603BF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</w:rPr>
      </w:pPr>
    </w:p>
    <w:p w14:paraId="50AD8457" w14:textId="7FC116B1" w:rsidR="00F603BF" w:rsidRPr="00F603BF" w:rsidRDefault="00F603BF" w:rsidP="00F603BF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color w:val="000000"/>
          <w:sz w:val="30"/>
          <w:szCs w:val="30"/>
        </w:rPr>
      </w:pPr>
      <w:r w:rsidRPr="00F603BF">
        <w:rPr>
          <w:rFonts w:eastAsiaTheme="minorHAnsi"/>
          <w:b/>
        </w:rPr>
        <w:t>Обновление содержания учебно-программной и учебно-методической документации образовательных программ высшего образования за счет р</w:t>
      </w:r>
      <w:r w:rsidRPr="00F603BF">
        <w:rPr>
          <w:rFonts w:eastAsiaTheme="minorHAnsi"/>
          <w:b/>
          <w:color w:val="000000"/>
          <w:sz w:val="30"/>
          <w:szCs w:val="30"/>
        </w:rPr>
        <w:t>асширения учебно-лабораторной базы Белорусско-Российского университета</w:t>
      </w:r>
    </w:p>
    <w:p w14:paraId="2BBAE54F" w14:textId="77777777" w:rsidR="00F603BF" w:rsidRPr="00F603BF" w:rsidRDefault="00F603BF" w:rsidP="00F603BF">
      <w:pPr>
        <w:ind w:firstLine="567"/>
        <w:jc w:val="both"/>
        <w:rPr>
          <w:rFonts w:eastAsiaTheme="minorHAnsi"/>
        </w:rPr>
      </w:pPr>
    </w:p>
    <w:tbl>
      <w:tblPr>
        <w:tblStyle w:val="a3"/>
        <w:tblW w:w="14037" w:type="dxa"/>
        <w:jc w:val="center"/>
        <w:tblLook w:val="04A0" w:firstRow="1" w:lastRow="0" w:firstColumn="1" w:lastColumn="0" w:noHBand="0" w:noVBand="1"/>
      </w:tblPr>
      <w:tblGrid>
        <w:gridCol w:w="2353"/>
        <w:gridCol w:w="1390"/>
        <w:gridCol w:w="6458"/>
        <w:gridCol w:w="1323"/>
        <w:gridCol w:w="838"/>
        <w:gridCol w:w="837"/>
        <w:gridCol w:w="838"/>
      </w:tblGrid>
      <w:tr w:rsidR="00F603BF" w:rsidRPr="00F603BF" w14:paraId="641883CA" w14:textId="77777777" w:rsidTr="00380B4D">
        <w:trPr>
          <w:jc w:val="center"/>
        </w:trPr>
        <w:tc>
          <w:tcPr>
            <w:tcW w:w="2353" w:type="dxa"/>
            <w:vMerge w:val="restart"/>
            <w:vAlign w:val="center"/>
          </w:tcPr>
          <w:p w14:paraId="3BFBCA2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Специальность</w:t>
            </w:r>
          </w:p>
          <w:p w14:paraId="4587652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(направление подготовки)</w:t>
            </w:r>
          </w:p>
        </w:tc>
        <w:tc>
          <w:tcPr>
            <w:tcW w:w="1390" w:type="dxa"/>
            <w:vMerge w:val="restart"/>
          </w:tcPr>
          <w:p w14:paraId="7640765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Год внесения изменений в учебные (рабочие) программы</w:t>
            </w:r>
          </w:p>
        </w:tc>
        <w:tc>
          <w:tcPr>
            <w:tcW w:w="6458" w:type="dxa"/>
            <w:vMerge w:val="restart"/>
            <w:vAlign w:val="center"/>
          </w:tcPr>
          <w:p w14:paraId="2208B40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Дисциплина</w:t>
            </w:r>
          </w:p>
        </w:tc>
        <w:tc>
          <w:tcPr>
            <w:tcW w:w="1323" w:type="dxa"/>
            <w:vMerge w:val="restart"/>
            <w:vAlign w:val="center"/>
          </w:tcPr>
          <w:p w14:paraId="42EF7B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Курс/</w:t>
            </w:r>
          </w:p>
          <w:p w14:paraId="78578EF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семестр</w:t>
            </w:r>
          </w:p>
        </w:tc>
        <w:tc>
          <w:tcPr>
            <w:tcW w:w="2513" w:type="dxa"/>
            <w:gridSpan w:val="3"/>
            <w:vAlign w:val="center"/>
          </w:tcPr>
          <w:p w14:paraId="5213FE8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Кол-во студентов, изучавших дисциплину</w:t>
            </w:r>
          </w:p>
        </w:tc>
      </w:tr>
      <w:tr w:rsidR="00F603BF" w:rsidRPr="00F603BF" w14:paraId="5AC19A0A" w14:textId="77777777" w:rsidTr="00380B4D">
        <w:trPr>
          <w:jc w:val="center"/>
        </w:trPr>
        <w:tc>
          <w:tcPr>
            <w:tcW w:w="2353" w:type="dxa"/>
            <w:vMerge/>
            <w:vAlign w:val="center"/>
          </w:tcPr>
          <w:p w14:paraId="1B84DB2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14:paraId="52D89A9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458" w:type="dxa"/>
            <w:vMerge/>
            <w:vAlign w:val="center"/>
          </w:tcPr>
          <w:p w14:paraId="5AB0A0B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23" w:type="dxa"/>
            <w:vMerge/>
            <w:vAlign w:val="center"/>
          </w:tcPr>
          <w:p w14:paraId="4512C6A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7C5CC32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837" w:type="dxa"/>
            <w:vAlign w:val="center"/>
          </w:tcPr>
          <w:p w14:paraId="0DB75CA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838" w:type="dxa"/>
            <w:vAlign w:val="center"/>
          </w:tcPr>
          <w:p w14:paraId="4E6A300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</w:tr>
      <w:tr w:rsidR="00F603BF" w:rsidRPr="00F603BF" w14:paraId="78455B7E" w14:textId="77777777" w:rsidTr="00380B4D">
        <w:trPr>
          <w:trHeight w:val="81"/>
          <w:jc w:val="center"/>
        </w:trPr>
        <w:tc>
          <w:tcPr>
            <w:tcW w:w="2353" w:type="dxa"/>
            <w:vMerge w:val="restart"/>
            <w:vAlign w:val="center"/>
          </w:tcPr>
          <w:p w14:paraId="503F6A7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01 01 «Технология машиностроения»</w:t>
            </w:r>
          </w:p>
        </w:tc>
        <w:tc>
          <w:tcPr>
            <w:tcW w:w="1390" w:type="dxa"/>
          </w:tcPr>
          <w:p w14:paraId="2BE53D1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1465629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Автоматизация производственных процессов в машиностроении</w:t>
            </w:r>
          </w:p>
        </w:tc>
        <w:tc>
          <w:tcPr>
            <w:tcW w:w="1323" w:type="dxa"/>
          </w:tcPr>
          <w:p w14:paraId="1084F0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</w:tcPr>
          <w:p w14:paraId="571AE63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3DFFE34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38" w:type="dxa"/>
          </w:tcPr>
          <w:p w14:paraId="1CBF770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5C188325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17D3F3D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93DB3A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</w:tcPr>
          <w:p w14:paraId="0F21EAE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Конструирование и расчет технологического оборудования и средств автоматизации</w:t>
            </w:r>
          </w:p>
        </w:tc>
        <w:tc>
          <w:tcPr>
            <w:tcW w:w="1323" w:type="dxa"/>
          </w:tcPr>
          <w:p w14:paraId="233C92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3,4/6,7</w:t>
            </w:r>
          </w:p>
        </w:tc>
        <w:tc>
          <w:tcPr>
            <w:tcW w:w="838" w:type="dxa"/>
          </w:tcPr>
          <w:p w14:paraId="65BCE90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  <w:tc>
          <w:tcPr>
            <w:tcW w:w="837" w:type="dxa"/>
          </w:tcPr>
          <w:p w14:paraId="1B446A4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38" w:type="dxa"/>
          </w:tcPr>
          <w:p w14:paraId="2AAD797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3D96CF51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336C0AE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2EAAE9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1039721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технологических процессов</w:t>
            </w:r>
          </w:p>
        </w:tc>
        <w:tc>
          <w:tcPr>
            <w:tcW w:w="1323" w:type="dxa"/>
          </w:tcPr>
          <w:p w14:paraId="06DA808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4/8</w:t>
            </w:r>
          </w:p>
        </w:tc>
        <w:tc>
          <w:tcPr>
            <w:tcW w:w="838" w:type="dxa"/>
          </w:tcPr>
          <w:p w14:paraId="07824A7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2C6E5A6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14:paraId="208F896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17</w:t>
            </w:r>
          </w:p>
        </w:tc>
      </w:tr>
      <w:tr w:rsidR="00F603BF" w:rsidRPr="00F603BF" w14:paraId="203265C2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5D9C384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D28048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458" w:type="dxa"/>
          </w:tcPr>
          <w:p w14:paraId="1342E89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Информационные технологии и 3</w:t>
            </w:r>
            <w:r w:rsidRPr="00F603BF">
              <w:rPr>
                <w:color w:val="000000"/>
                <w:sz w:val="22"/>
                <w:szCs w:val="22"/>
                <w:lang w:val="en-US" w:eastAsia="ru-RU"/>
              </w:rPr>
              <w:t>D</w:t>
            </w:r>
            <w:r w:rsidRPr="00F603BF">
              <w:rPr>
                <w:color w:val="000000"/>
                <w:sz w:val="22"/>
                <w:szCs w:val="22"/>
                <w:lang w:eastAsia="ru-RU"/>
              </w:rPr>
              <w:t xml:space="preserve"> моделирование</w:t>
            </w:r>
          </w:p>
        </w:tc>
        <w:tc>
          <w:tcPr>
            <w:tcW w:w="1323" w:type="dxa"/>
          </w:tcPr>
          <w:p w14:paraId="08E0D2A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38" w:type="dxa"/>
          </w:tcPr>
          <w:p w14:paraId="33FD16B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37" w:type="dxa"/>
          </w:tcPr>
          <w:p w14:paraId="0F5C8AF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838" w:type="dxa"/>
          </w:tcPr>
          <w:p w14:paraId="6C4B4F6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</w:tr>
      <w:tr w:rsidR="00F603BF" w:rsidRPr="00F603BF" w14:paraId="5543AA32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48768BA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6D79C9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</w:tcPr>
          <w:p w14:paraId="18A0404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1323" w:type="dxa"/>
          </w:tcPr>
          <w:p w14:paraId="56CEA65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</w:tcPr>
          <w:p w14:paraId="50CFC9B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  <w:tc>
          <w:tcPr>
            <w:tcW w:w="837" w:type="dxa"/>
          </w:tcPr>
          <w:p w14:paraId="4E7B671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38" w:type="dxa"/>
          </w:tcPr>
          <w:p w14:paraId="6F2E10B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5D90AFCD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1FE534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70BBD0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585FA69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Технология обработки на станках с ЧПУ</w:t>
            </w:r>
          </w:p>
        </w:tc>
        <w:tc>
          <w:tcPr>
            <w:tcW w:w="1323" w:type="dxa"/>
          </w:tcPr>
          <w:p w14:paraId="68878C2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38" w:type="dxa"/>
          </w:tcPr>
          <w:p w14:paraId="3319B4E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7C3EB75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38" w:type="dxa"/>
          </w:tcPr>
          <w:p w14:paraId="0D0D981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1C0C8635" w14:textId="77777777" w:rsidTr="00380B4D">
        <w:trPr>
          <w:trHeight w:val="126"/>
          <w:jc w:val="center"/>
        </w:trPr>
        <w:tc>
          <w:tcPr>
            <w:tcW w:w="2353" w:type="dxa"/>
            <w:vMerge w:val="restart"/>
            <w:vAlign w:val="center"/>
          </w:tcPr>
          <w:p w14:paraId="12B5389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1-53 01 01 «Автоматизация технологических процессов и производств»</w:t>
            </w:r>
          </w:p>
        </w:tc>
        <w:tc>
          <w:tcPr>
            <w:tcW w:w="1390" w:type="dxa"/>
          </w:tcPr>
          <w:p w14:paraId="4D47FE7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458" w:type="dxa"/>
          </w:tcPr>
          <w:p w14:paraId="5DFB369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Информационные технологии и 3</w:t>
            </w:r>
            <w:r w:rsidRPr="00F603BF">
              <w:rPr>
                <w:color w:val="000000"/>
                <w:sz w:val="22"/>
                <w:szCs w:val="22"/>
                <w:lang w:val="en-US" w:eastAsia="ru-RU"/>
              </w:rPr>
              <w:t>D</w:t>
            </w:r>
            <w:r w:rsidRPr="00F603BF">
              <w:rPr>
                <w:color w:val="000000"/>
                <w:sz w:val="22"/>
                <w:szCs w:val="22"/>
                <w:lang w:eastAsia="ru-RU"/>
              </w:rPr>
              <w:t xml:space="preserve"> моделирование</w:t>
            </w:r>
          </w:p>
        </w:tc>
        <w:tc>
          <w:tcPr>
            <w:tcW w:w="1323" w:type="dxa"/>
          </w:tcPr>
          <w:p w14:paraId="0969FA4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38" w:type="dxa"/>
          </w:tcPr>
          <w:p w14:paraId="41B32AD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837" w:type="dxa"/>
          </w:tcPr>
          <w:p w14:paraId="117F6B0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838" w:type="dxa"/>
          </w:tcPr>
          <w:p w14:paraId="603994C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660284FC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27856D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4D152E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</w:tcPr>
          <w:p w14:paraId="2D66E33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Основы технологии машиностроения</w:t>
            </w:r>
          </w:p>
        </w:tc>
        <w:tc>
          <w:tcPr>
            <w:tcW w:w="1323" w:type="dxa"/>
          </w:tcPr>
          <w:p w14:paraId="5F280A7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3/6</w:t>
            </w:r>
          </w:p>
        </w:tc>
        <w:tc>
          <w:tcPr>
            <w:tcW w:w="838" w:type="dxa"/>
          </w:tcPr>
          <w:p w14:paraId="1E25CA9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2AD9395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838" w:type="dxa"/>
          </w:tcPr>
          <w:p w14:paraId="6A7A044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402B8332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09B4A10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7193199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334A3DC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Технология автоматизированного изготовления деталей и узлов</w:t>
            </w:r>
          </w:p>
        </w:tc>
        <w:tc>
          <w:tcPr>
            <w:tcW w:w="1323" w:type="dxa"/>
          </w:tcPr>
          <w:p w14:paraId="422FE51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3,4/6,7</w:t>
            </w:r>
          </w:p>
        </w:tc>
        <w:tc>
          <w:tcPr>
            <w:tcW w:w="838" w:type="dxa"/>
          </w:tcPr>
          <w:p w14:paraId="4273696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609EB4E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838" w:type="dxa"/>
          </w:tcPr>
          <w:p w14:paraId="438E2B9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25F250EB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6054DD3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2B889B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6C86E99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Технология обработки на станках с ЧПУ</w:t>
            </w:r>
          </w:p>
        </w:tc>
        <w:tc>
          <w:tcPr>
            <w:tcW w:w="1323" w:type="dxa"/>
          </w:tcPr>
          <w:p w14:paraId="0EBB6E9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38" w:type="dxa"/>
          </w:tcPr>
          <w:p w14:paraId="478D732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1886E3F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838" w:type="dxa"/>
          </w:tcPr>
          <w:p w14:paraId="09E4B4A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3FEF20CF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5C17055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7A34966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4E7A9EF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Информационные системы САПР</w:t>
            </w:r>
          </w:p>
        </w:tc>
        <w:tc>
          <w:tcPr>
            <w:tcW w:w="1323" w:type="dxa"/>
          </w:tcPr>
          <w:p w14:paraId="5130864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</w:tcPr>
          <w:p w14:paraId="4D9D10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1D8A8CB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838" w:type="dxa"/>
          </w:tcPr>
          <w:p w14:paraId="67443D4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6C920D62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53CA8D8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1CA33B5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3D2882A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САПР технологического оснащения производства</w:t>
            </w:r>
          </w:p>
        </w:tc>
        <w:tc>
          <w:tcPr>
            <w:tcW w:w="1323" w:type="dxa"/>
          </w:tcPr>
          <w:p w14:paraId="5627FDE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4/8</w:t>
            </w:r>
          </w:p>
        </w:tc>
        <w:tc>
          <w:tcPr>
            <w:tcW w:w="838" w:type="dxa"/>
          </w:tcPr>
          <w:p w14:paraId="57456A1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1D035A3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14:paraId="24A86E0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011E1DD7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3A1858B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30F745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12EDFE2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Автоматизация производственных процессов в машиностроении</w:t>
            </w:r>
          </w:p>
        </w:tc>
        <w:tc>
          <w:tcPr>
            <w:tcW w:w="1323" w:type="dxa"/>
          </w:tcPr>
          <w:p w14:paraId="4F3ADC0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</w:tcPr>
          <w:p w14:paraId="2017E08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4F0E12D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838" w:type="dxa"/>
          </w:tcPr>
          <w:p w14:paraId="69F5432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240BECB8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7B6B7F7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6605170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6C521C9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color w:val="000000"/>
                <w:sz w:val="22"/>
                <w:szCs w:val="22"/>
                <w:lang w:eastAsia="ru-RU"/>
              </w:rPr>
              <w:t>Автоматизированные системы технологической подготовки производства</w:t>
            </w:r>
          </w:p>
        </w:tc>
        <w:tc>
          <w:tcPr>
            <w:tcW w:w="1323" w:type="dxa"/>
          </w:tcPr>
          <w:p w14:paraId="2520E3D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38" w:type="dxa"/>
          </w:tcPr>
          <w:p w14:paraId="79D288E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1CDAC3D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  <w:tc>
          <w:tcPr>
            <w:tcW w:w="838" w:type="dxa"/>
          </w:tcPr>
          <w:p w14:paraId="0F96B78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27E52112" w14:textId="77777777" w:rsidTr="00380B4D">
        <w:trPr>
          <w:trHeight w:val="126"/>
          <w:jc w:val="center"/>
        </w:trPr>
        <w:tc>
          <w:tcPr>
            <w:tcW w:w="2353" w:type="dxa"/>
            <w:vAlign w:val="center"/>
          </w:tcPr>
          <w:p w14:paraId="78852289" w14:textId="54074AF0" w:rsidR="00F603BF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1-36 01 03</w:t>
            </w:r>
            <w:r w:rsidR="00F603BF" w:rsidRPr="00F603BF">
              <w:rPr>
                <w:rFonts w:eastAsiaTheme="minorHAnsi"/>
                <w:sz w:val="22"/>
                <w:szCs w:val="22"/>
              </w:rPr>
              <w:t xml:space="preserve"> «Технологическое оборудование машиностроительного производства»</w:t>
            </w:r>
          </w:p>
        </w:tc>
        <w:tc>
          <w:tcPr>
            <w:tcW w:w="1390" w:type="dxa"/>
          </w:tcPr>
          <w:p w14:paraId="268ADDD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vAlign w:val="center"/>
          </w:tcPr>
          <w:p w14:paraId="386DC63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Системы управления технологическим оборудованием</w:t>
            </w:r>
          </w:p>
        </w:tc>
        <w:tc>
          <w:tcPr>
            <w:tcW w:w="1323" w:type="dxa"/>
            <w:vAlign w:val="center"/>
          </w:tcPr>
          <w:p w14:paraId="665B0E6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  <w:vAlign w:val="center"/>
          </w:tcPr>
          <w:p w14:paraId="4E43F25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1FB3B4B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838" w:type="dxa"/>
            <w:vAlign w:val="center"/>
          </w:tcPr>
          <w:p w14:paraId="4C27A4A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9</w:t>
            </w:r>
          </w:p>
        </w:tc>
      </w:tr>
      <w:tr w:rsidR="00F603BF" w:rsidRPr="00F603BF" w14:paraId="31EF0295" w14:textId="77777777" w:rsidTr="00380B4D">
        <w:trPr>
          <w:trHeight w:val="81"/>
          <w:jc w:val="center"/>
        </w:trPr>
        <w:tc>
          <w:tcPr>
            <w:tcW w:w="2353" w:type="dxa"/>
            <w:vAlign w:val="center"/>
          </w:tcPr>
          <w:p w14:paraId="1C32671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lastRenderedPageBreak/>
              <w:t>1-53 01 05 «Автоматизированные электроприводы»</w:t>
            </w:r>
          </w:p>
        </w:tc>
        <w:tc>
          <w:tcPr>
            <w:tcW w:w="1390" w:type="dxa"/>
          </w:tcPr>
          <w:p w14:paraId="54A89B2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  <w:vAlign w:val="center"/>
          </w:tcPr>
          <w:p w14:paraId="6354951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Микропроцессорные средства в автоматизированном электроприводе</w:t>
            </w:r>
          </w:p>
        </w:tc>
        <w:tc>
          <w:tcPr>
            <w:tcW w:w="1323" w:type="dxa"/>
            <w:vAlign w:val="center"/>
          </w:tcPr>
          <w:p w14:paraId="3EE935A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3/7</w:t>
            </w:r>
          </w:p>
        </w:tc>
        <w:tc>
          <w:tcPr>
            <w:tcW w:w="838" w:type="dxa"/>
            <w:vAlign w:val="center"/>
          </w:tcPr>
          <w:p w14:paraId="13BB2EE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837" w:type="dxa"/>
            <w:vAlign w:val="center"/>
          </w:tcPr>
          <w:p w14:paraId="0F02ACA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838" w:type="dxa"/>
            <w:vAlign w:val="center"/>
          </w:tcPr>
          <w:p w14:paraId="74A67BF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30</w:t>
            </w:r>
          </w:p>
        </w:tc>
      </w:tr>
      <w:tr w:rsidR="00F603BF" w:rsidRPr="00F603BF" w14:paraId="221781AC" w14:textId="77777777" w:rsidTr="00380B4D">
        <w:trPr>
          <w:trHeight w:val="81"/>
          <w:jc w:val="center"/>
        </w:trPr>
        <w:tc>
          <w:tcPr>
            <w:tcW w:w="2353" w:type="dxa"/>
            <w:vMerge w:val="restart"/>
            <w:vAlign w:val="center"/>
          </w:tcPr>
          <w:p w14:paraId="3942E32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15.03.06 «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Мехатроника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и робототехника»</w:t>
            </w:r>
          </w:p>
        </w:tc>
        <w:tc>
          <w:tcPr>
            <w:tcW w:w="1390" w:type="dxa"/>
          </w:tcPr>
          <w:p w14:paraId="5611EF0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090C4D9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Моделирование 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мехатронных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систем</w:t>
            </w:r>
          </w:p>
        </w:tc>
        <w:tc>
          <w:tcPr>
            <w:tcW w:w="1323" w:type="dxa"/>
          </w:tcPr>
          <w:p w14:paraId="3809767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3/6</w:t>
            </w:r>
          </w:p>
        </w:tc>
        <w:tc>
          <w:tcPr>
            <w:tcW w:w="838" w:type="dxa"/>
          </w:tcPr>
          <w:p w14:paraId="5E12A08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0BA61B9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14:paraId="7E7D259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626EF325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7AD6745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1039BA5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11AE975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Высокоэффективные технологии и оборудование современных производств</w:t>
            </w:r>
          </w:p>
        </w:tc>
        <w:tc>
          <w:tcPr>
            <w:tcW w:w="1323" w:type="dxa"/>
          </w:tcPr>
          <w:p w14:paraId="71EFADA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1,2,3/2,3,4,5</w:t>
            </w:r>
          </w:p>
        </w:tc>
        <w:tc>
          <w:tcPr>
            <w:tcW w:w="838" w:type="dxa"/>
          </w:tcPr>
          <w:p w14:paraId="12E4E3F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720A328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34</w:t>
            </w:r>
          </w:p>
        </w:tc>
        <w:tc>
          <w:tcPr>
            <w:tcW w:w="838" w:type="dxa"/>
          </w:tcPr>
          <w:p w14:paraId="0C42316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43</w:t>
            </w:r>
          </w:p>
        </w:tc>
      </w:tr>
      <w:tr w:rsidR="00F603BF" w:rsidRPr="00F603BF" w14:paraId="00C997CE" w14:textId="77777777" w:rsidTr="00380B4D">
        <w:trPr>
          <w:trHeight w:val="76"/>
          <w:jc w:val="center"/>
        </w:trPr>
        <w:tc>
          <w:tcPr>
            <w:tcW w:w="2353" w:type="dxa"/>
            <w:vMerge/>
            <w:tcBorders>
              <w:bottom w:val="single" w:sz="4" w:space="0" w:color="auto"/>
            </w:tcBorders>
            <w:vAlign w:val="center"/>
          </w:tcPr>
          <w:p w14:paraId="5572B66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CCC265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</w:tcPr>
          <w:p w14:paraId="2EE8D0A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робототехнических систем</w:t>
            </w:r>
          </w:p>
        </w:tc>
        <w:tc>
          <w:tcPr>
            <w:tcW w:w="1323" w:type="dxa"/>
          </w:tcPr>
          <w:p w14:paraId="3499246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38" w:type="dxa"/>
          </w:tcPr>
          <w:p w14:paraId="7215804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3DE79C0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838" w:type="dxa"/>
          </w:tcPr>
          <w:p w14:paraId="7959B03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7</w:t>
            </w:r>
          </w:p>
        </w:tc>
      </w:tr>
      <w:tr w:rsidR="00F603BF" w:rsidRPr="00F603BF" w14:paraId="0850E06E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50D1764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15.03.01 «Машиностроение»</w:t>
            </w:r>
          </w:p>
        </w:tc>
        <w:tc>
          <w:tcPr>
            <w:tcW w:w="1390" w:type="dxa"/>
          </w:tcPr>
          <w:p w14:paraId="0EB4583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vAlign w:val="center"/>
          </w:tcPr>
          <w:p w14:paraId="37A91F0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1323" w:type="dxa"/>
            <w:vAlign w:val="center"/>
          </w:tcPr>
          <w:p w14:paraId="6E1842B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3/5,6</w:t>
            </w:r>
          </w:p>
        </w:tc>
        <w:tc>
          <w:tcPr>
            <w:tcW w:w="838" w:type="dxa"/>
            <w:vAlign w:val="center"/>
          </w:tcPr>
          <w:p w14:paraId="33C3FA9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007033D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38" w:type="dxa"/>
            <w:vAlign w:val="center"/>
          </w:tcPr>
          <w:p w14:paraId="6B827F0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</w:tr>
      <w:tr w:rsidR="00F603BF" w:rsidRPr="00F603BF" w14:paraId="5399B7CC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21BE9EB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28DBF2F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458" w:type="dxa"/>
            <w:vAlign w:val="center"/>
          </w:tcPr>
          <w:p w14:paraId="19053D8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Роботизированные технологические комплексы сварки и термической резки</w:t>
            </w:r>
          </w:p>
        </w:tc>
        <w:tc>
          <w:tcPr>
            <w:tcW w:w="1323" w:type="dxa"/>
            <w:vAlign w:val="center"/>
          </w:tcPr>
          <w:p w14:paraId="7915722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  <w:vAlign w:val="center"/>
          </w:tcPr>
          <w:p w14:paraId="46C9186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2BBA50A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vAlign w:val="center"/>
          </w:tcPr>
          <w:p w14:paraId="25B6099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18EBFF6B" w14:textId="77777777" w:rsidTr="00380B4D">
        <w:trPr>
          <w:trHeight w:val="51"/>
          <w:jc w:val="center"/>
        </w:trPr>
        <w:tc>
          <w:tcPr>
            <w:tcW w:w="2353" w:type="dxa"/>
            <w:vMerge/>
            <w:tcBorders>
              <w:bottom w:val="single" w:sz="4" w:space="0" w:color="auto"/>
            </w:tcBorders>
            <w:vAlign w:val="center"/>
          </w:tcPr>
          <w:p w14:paraId="4B2CE8D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4ECA6B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458" w:type="dxa"/>
            <w:tcBorders>
              <w:bottom w:val="single" w:sz="4" w:space="0" w:color="auto"/>
            </w:tcBorders>
          </w:tcPr>
          <w:p w14:paraId="55C49FE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Цифровое управление оборудованием и процессами при сварке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73386B6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4/8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567DA84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2DAEC0A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2420C9D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375DD64E" w14:textId="77777777" w:rsidTr="00380B4D">
        <w:trPr>
          <w:trHeight w:val="42"/>
          <w:jc w:val="center"/>
        </w:trPr>
        <w:tc>
          <w:tcPr>
            <w:tcW w:w="2353" w:type="dxa"/>
            <w:vMerge w:val="restart"/>
            <w:tcBorders>
              <w:top w:val="single" w:sz="4" w:space="0" w:color="auto"/>
            </w:tcBorders>
            <w:vAlign w:val="center"/>
          </w:tcPr>
          <w:p w14:paraId="30B27C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01 06 «Оборудование и технология сварочного производства»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4A53593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vAlign w:val="center"/>
          </w:tcPr>
          <w:p w14:paraId="7A925EA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Сварочные роботы и технологическая оснастка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5C463E6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0DD4DA8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39CF154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586F0D4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</w:tr>
      <w:tr w:rsidR="00F603BF" w:rsidRPr="00F603BF" w14:paraId="489DF16A" w14:textId="77777777" w:rsidTr="00380B4D">
        <w:trPr>
          <w:trHeight w:val="70"/>
          <w:jc w:val="center"/>
        </w:trPr>
        <w:tc>
          <w:tcPr>
            <w:tcW w:w="2353" w:type="dxa"/>
            <w:vMerge/>
            <w:vAlign w:val="center"/>
          </w:tcPr>
          <w:p w14:paraId="25F342E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005B811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</w:tcPr>
          <w:p w14:paraId="51737CD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Оборудование сварки плавлением</w:t>
            </w:r>
          </w:p>
        </w:tc>
        <w:tc>
          <w:tcPr>
            <w:tcW w:w="1323" w:type="dxa"/>
          </w:tcPr>
          <w:p w14:paraId="5689DE4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3/5,6</w:t>
            </w:r>
          </w:p>
        </w:tc>
        <w:tc>
          <w:tcPr>
            <w:tcW w:w="838" w:type="dxa"/>
          </w:tcPr>
          <w:p w14:paraId="022180F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837" w:type="dxa"/>
          </w:tcPr>
          <w:p w14:paraId="5A5E6E6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38" w:type="dxa"/>
          </w:tcPr>
          <w:p w14:paraId="73BD84D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053469F1" w14:textId="77777777" w:rsidTr="00380B4D">
        <w:trPr>
          <w:trHeight w:val="70"/>
          <w:jc w:val="center"/>
        </w:trPr>
        <w:tc>
          <w:tcPr>
            <w:tcW w:w="2353" w:type="dxa"/>
            <w:vMerge/>
            <w:vAlign w:val="center"/>
          </w:tcPr>
          <w:p w14:paraId="6E434A1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267E6BB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  <w:vAlign w:val="center"/>
          </w:tcPr>
          <w:p w14:paraId="5AF6FBA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Автоматизированные сварочные установки</w:t>
            </w:r>
          </w:p>
        </w:tc>
        <w:tc>
          <w:tcPr>
            <w:tcW w:w="1323" w:type="dxa"/>
            <w:vAlign w:val="center"/>
          </w:tcPr>
          <w:p w14:paraId="5021545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4/8</w:t>
            </w:r>
          </w:p>
        </w:tc>
        <w:tc>
          <w:tcPr>
            <w:tcW w:w="838" w:type="dxa"/>
            <w:vAlign w:val="center"/>
          </w:tcPr>
          <w:p w14:paraId="29AE690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2300D57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38" w:type="dxa"/>
            <w:vAlign w:val="center"/>
          </w:tcPr>
          <w:p w14:paraId="720A037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</w:tr>
      <w:tr w:rsidR="00F603BF" w:rsidRPr="00F603BF" w14:paraId="24BFC72F" w14:textId="77777777" w:rsidTr="00380B4D">
        <w:trPr>
          <w:trHeight w:val="156"/>
          <w:jc w:val="center"/>
        </w:trPr>
        <w:tc>
          <w:tcPr>
            <w:tcW w:w="2353" w:type="dxa"/>
            <w:vAlign w:val="center"/>
          </w:tcPr>
          <w:p w14:paraId="46D0F78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01 04 – «Оборудование и технологии высокоэффективных процессов обработки материалов»</w:t>
            </w:r>
          </w:p>
        </w:tc>
        <w:tc>
          <w:tcPr>
            <w:tcW w:w="1390" w:type="dxa"/>
          </w:tcPr>
          <w:p w14:paraId="59B4B9A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vAlign w:val="center"/>
          </w:tcPr>
          <w:p w14:paraId="0542293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323" w:type="dxa"/>
            <w:vAlign w:val="center"/>
          </w:tcPr>
          <w:p w14:paraId="5632C5C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</w:t>
            </w:r>
          </w:p>
        </w:tc>
        <w:tc>
          <w:tcPr>
            <w:tcW w:w="838" w:type="dxa"/>
            <w:vAlign w:val="center"/>
          </w:tcPr>
          <w:p w14:paraId="74DACEC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093C179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838" w:type="dxa"/>
            <w:vAlign w:val="center"/>
          </w:tcPr>
          <w:p w14:paraId="6162C22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</w:tr>
      <w:tr w:rsidR="00F603BF" w:rsidRPr="00F603BF" w14:paraId="0038C965" w14:textId="77777777" w:rsidTr="00380B4D">
        <w:trPr>
          <w:trHeight w:val="126"/>
          <w:jc w:val="center"/>
        </w:trPr>
        <w:tc>
          <w:tcPr>
            <w:tcW w:w="2353" w:type="dxa"/>
            <w:vMerge w:val="restart"/>
            <w:vAlign w:val="center"/>
          </w:tcPr>
          <w:p w14:paraId="6C492E9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07 02 «Производство изделий на основе трехмерных технологий»</w:t>
            </w:r>
          </w:p>
        </w:tc>
        <w:tc>
          <w:tcPr>
            <w:tcW w:w="1390" w:type="dxa"/>
          </w:tcPr>
          <w:p w14:paraId="4E8C380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2021</w:t>
            </w:r>
          </w:p>
        </w:tc>
        <w:tc>
          <w:tcPr>
            <w:tcW w:w="6458" w:type="dxa"/>
            <w:vAlign w:val="center"/>
          </w:tcPr>
          <w:p w14:paraId="744D7B9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Современные методы анализа материалов </w:t>
            </w:r>
          </w:p>
        </w:tc>
        <w:tc>
          <w:tcPr>
            <w:tcW w:w="1323" w:type="dxa"/>
            <w:vAlign w:val="center"/>
          </w:tcPr>
          <w:p w14:paraId="5B8A578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2/1</w:t>
            </w:r>
          </w:p>
        </w:tc>
        <w:tc>
          <w:tcPr>
            <w:tcW w:w="838" w:type="dxa"/>
            <w:vAlign w:val="center"/>
          </w:tcPr>
          <w:p w14:paraId="654C6E3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402E341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  <w:tc>
          <w:tcPr>
            <w:tcW w:w="838" w:type="dxa"/>
            <w:vAlign w:val="center"/>
          </w:tcPr>
          <w:p w14:paraId="4790271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</w:tr>
      <w:tr w:rsidR="00F603BF" w:rsidRPr="00F603BF" w14:paraId="6748D11F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1D92DCF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2633CF3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vAlign w:val="center"/>
          </w:tcPr>
          <w:p w14:paraId="2CA05C6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Материалы аддитивного синтеза</w:t>
            </w:r>
          </w:p>
        </w:tc>
        <w:tc>
          <w:tcPr>
            <w:tcW w:w="1323" w:type="dxa"/>
            <w:vAlign w:val="center"/>
          </w:tcPr>
          <w:p w14:paraId="1F05877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2,3/2, 1</w:t>
            </w:r>
          </w:p>
        </w:tc>
        <w:tc>
          <w:tcPr>
            <w:tcW w:w="838" w:type="dxa"/>
            <w:vAlign w:val="center"/>
          </w:tcPr>
          <w:p w14:paraId="322B25A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3C50DC8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  <w:tc>
          <w:tcPr>
            <w:tcW w:w="838" w:type="dxa"/>
            <w:vAlign w:val="center"/>
          </w:tcPr>
          <w:p w14:paraId="0527EA0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4801975D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6F8B8B4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76ABD5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vAlign w:val="center"/>
          </w:tcPr>
          <w:p w14:paraId="34EDB1F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Механика материалов аддитивного синтеза</w:t>
            </w:r>
          </w:p>
        </w:tc>
        <w:tc>
          <w:tcPr>
            <w:tcW w:w="1323" w:type="dxa"/>
            <w:vAlign w:val="center"/>
          </w:tcPr>
          <w:p w14:paraId="1DD0BC3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2,3/2,1</w:t>
            </w:r>
          </w:p>
        </w:tc>
        <w:tc>
          <w:tcPr>
            <w:tcW w:w="838" w:type="dxa"/>
            <w:vAlign w:val="center"/>
          </w:tcPr>
          <w:p w14:paraId="6BD0D33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45437A8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  <w:tc>
          <w:tcPr>
            <w:tcW w:w="838" w:type="dxa"/>
            <w:vAlign w:val="center"/>
          </w:tcPr>
          <w:p w14:paraId="48C1A5C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2323AF6D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00189CF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B4B2CF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458" w:type="dxa"/>
            <w:vAlign w:val="center"/>
          </w:tcPr>
          <w:p w14:paraId="1E09BDA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Аддитивные технологии в производстве</w:t>
            </w:r>
          </w:p>
        </w:tc>
        <w:tc>
          <w:tcPr>
            <w:tcW w:w="1323" w:type="dxa"/>
            <w:vAlign w:val="center"/>
          </w:tcPr>
          <w:p w14:paraId="76BD8BA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3/2</w:t>
            </w:r>
          </w:p>
        </w:tc>
        <w:tc>
          <w:tcPr>
            <w:tcW w:w="838" w:type="dxa"/>
            <w:vAlign w:val="center"/>
          </w:tcPr>
          <w:p w14:paraId="60A46E2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  <w:vAlign w:val="center"/>
          </w:tcPr>
          <w:p w14:paraId="1F227CD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vAlign w:val="center"/>
          </w:tcPr>
          <w:p w14:paraId="091C70E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18F30244" w14:textId="77777777" w:rsidTr="00380B4D">
        <w:trPr>
          <w:trHeight w:val="76"/>
          <w:jc w:val="center"/>
        </w:trPr>
        <w:tc>
          <w:tcPr>
            <w:tcW w:w="2353" w:type="dxa"/>
          </w:tcPr>
          <w:p w14:paraId="2B0D9ED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80 02</w:t>
            </w:r>
          </w:p>
          <w:p w14:paraId="4493B1C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«Инновационные технологии в машиностроении»</w:t>
            </w:r>
          </w:p>
        </w:tc>
        <w:tc>
          <w:tcPr>
            <w:tcW w:w="1390" w:type="dxa"/>
          </w:tcPr>
          <w:p w14:paraId="71186CB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458" w:type="dxa"/>
          </w:tcPr>
          <w:p w14:paraId="5110B77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Программирование автоматизированного сварочного оборудования</w:t>
            </w:r>
          </w:p>
        </w:tc>
        <w:tc>
          <w:tcPr>
            <w:tcW w:w="1323" w:type="dxa"/>
          </w:tcPr>
          <w:p w14:paraId="095B7FF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1/2</w:t>
            </w:r>
          </w:p>
        </w:tc>
        <w:tc>
          <w:tcPr>
            <w:tcW w:w="838" w:type="dxa"/>
          </w:tcPr>
          <w:p w14:paraId="1647F20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37" w:type="dxa"/>
          </w:tcPr>
          <w:p w14:paraId="611BE5B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14:paraId="0648265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</w:t>
            </w:r>
          </w:p>
        </w:tc>
      </w:tr>
    </w:tbl>
    <w:p w14:paraId="3DAAA273" w14:textId="77777777" w:rsidR="00F603BF" w:rsidRPr="00F603BF" w:rsidRDefault="00F603BF" w:rsidP="00F603BF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</w:p>
    <w:p w14:paraId="7F432C8B" w14:textId="77777777" w:rsidR="00F603BF" w:rsidRDefault="00F603BF" w:rsidP="00D71F95">
      <w:pPr>
        <w:pStyle w:val="20"/>
        <w:shd w:val="clear" w:color="auto" w:fill="auto"/>
        <w:spacing w:after="0" w:line="240" w:lineRule="auto"/>
        <w:ind w:firstLine="567"/>
        <w:jc w:val="both"/>
        <w:sectPr w:rsidR="00F603BF" w:rsidSect="00380B4D">
          <w:headerReference w:type="default" r:id="rId17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3758328D" w14:textId="3717618E" w:rsidR="00CA71F7" w:rsidRPr="00CA71F7" w:rsidRDefault="00CA71F7" w:rsidP="00CA71F7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</w:rPr>
      </w:pPr>
      <w:r w:rsidRPr="00CA71F7">
        <w:rPr>
          <w:rFonts w:eastAsiaTheme="minorHAnsi"/>
        </w:rPr>
        <w:lastRenderedPageBreak/>
        <w:t>Приложение 4</w:t>
      </w:r>
    </w:p>
    <w:p w14:paraId="383FBD3D" w14:textId="77777777" w:rsidR="00CA71F7" w:rsidRDefault="00CA71F7" w:rsidP="00F603BF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</w:rPr>
      </w:pPr>
    </w:p>
    <w:p w14:paraId="2B244896" w14:textId="13B8EBEE" w:rsidR="00F603BF" w:rsidRPr="00F603BF" w:rsidRDefault="00F603BF" w:rsidP="00F603BF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</w:rPr>
      </w:pPr>
      <w:r w:rsidRPr="00F603BF">
        <w:rPr>
          <w:rFonts w:eastAsiaTheme="minorHAnsi"/>
          <w:b/>
        </w:rPr>
        <w:t>Обновление содержания учебно-программной и учебно-методической документации образовательных программ высшего образования за счет оснащения Белорусско-Российского университета</w:t>
      </w:r>
    </w:p>
    <w:p w14:paraId="2A015B11" w14:textId="77777777" w:rsidR="00F603BF" w:rsidRPr="00F603BF" w:rsidRDefault="00F603BF" w:rsidP="00F603BF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bCs/>
          <w:i/>
          <w:iCs/>
        </w:rPr>
      </w:pPr>
      <w:r w:rsidRPr="00F603BF">
        <w:rPr>
          <w:rFonts w:eastAsiaTheme="minorHAnsi"/>
          <w:b/>
        </w:rPr>
        <w:t>современным программным обеспечением</w:t>
      </w:r>
    </w:p>
    <w:p w14:paraId="110F53FA" w14:textId="77777777" w:rsidR="00F603BF" w:rsidRPr="00F603BF" w:rsidRDefault="00F603BF" w:rsidP="00F603BF">
      <w:pPr>
        <w:ind w:firstLine="567"/>
        <w:jc w:val="both"/>
        <w:rPr>
          <w:rFonts w:eastAsiaTheme="minorHAnsi"/>
          <w:b/>
          <w:bCs/>
        </w:rPr>
      </w:pPr>
    </w:p>
    <w:tbl>
      <w:tblPr>
        <w:tblStyle w:val="a3"/>
        <w:tblW w:w="14030" w:type="dxa"/>
        <w:jc w:val="center"/>
        <w:tblLook w:val="04A0" w:firstRow="1" w:lastRow="0" w:firstColumn="1" w:lastColumn="0" w:noHBand="0" w:noVBand="1"/>
      </w:tblPr>
      <w:tblGrid>
        <w:gridCol w:w="2353"/>
        <w:gridCol w:w="1398"/>
        <w:gridCol w:w="6734"/>
        <w:gridCol w:w="993"/>
        <w:gridCol w:w="851"/>
        <w:gridCol w:w="850"/>
        <w:gridCol w:w="851"/>
      </w:tblGrid>
      <w:tr w:rsidR="00F603BF" w:rsidRPr="00F603BF" w14:paraId="65DADF18" w14:textId="77777777" w:rsidTr="00380B4D">
        <w:trPr>
          <w:jc w:val="center"/>
        </w:trPr>
        <w:tc>
          <w:tcPr>
            <w:tcW w:w="2353" w:type="dxa"/>
            <w:vMerge w:val="restart"/>
            <w:vAlign w:val="center"/>
          </w:tcPr>
          <w:p w14:paraId="1415452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Специальность</w:t>
            </w:r>
          </w:p>
          <w:p w14:paraId="0F0AF7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(направление подготовки)</w:t>
            </w:r>
          </w:p>
        </w:tc>
        <w:tc>
          <w:tcPr>
            <w:tcW w:w="1398" w:type="dxa"/>
            <w:vMerge w:val="restart"/>
          </w:tcPr>
          <w:p w14:paraId="32BB7B4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Год внесения изменений в учебные (рабочие) программы</w:t>
            </w:r>
          </w:p>
        </w:tc>
        <w:tc>
          <w:tcPr>
            <w:tcW w:w="6734" w:type="dxa"/>
            <w:vMerge w:val="restart"/>
            <w:vAlign w:val="center"/>
          </w:tcPr>
          <w:p w14:paraId="5D7471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Дисциплина</w:t>
            </w:r>
          </w:p>
        </w:tc>
        <w:tc>
          <w:tcPr>
            <w:tcW w:w="993" w:type="dxa"/>
            <w:vMerge w:val="restart"/>
            <w:vAlign w:val="center"/>
          </w:tcPr>
          <w:p w14:paraId="5728F7F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Курс/</w:t>
            </w:r>
          </w:p>
          <w:p w14:paraId="59BDB18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семестр</w:t>
            </w:r>
          </w:p>
        </w:tc>
        <w:tc>
          <w:tcPr>
            <w:tcW w:w="2552" w:type="dxa"/>
            <w:gridSpan w:val="3"/>
            <w:vAlign w:val="center"/>
          </w:tcPr>
          <w:p w14:paraId="5D501FA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Кол-во студентов, изучавших дисциплину</w:t>
            </w:r>
          </w:p>
        </w:tc>
      </w:tr>
      <w:tr w:rsidR="00F603BF" w:rsidRPr="00F603BF" w14:paraId="15B43BC4" w14:textId="77777777" w:rsidTr="00380B4D">
        <w:trPr>
          <w:jc w:val="center"/>
        </w:trPr>
        <w:tc>
          <w:tcPr>
            <w:tcW w:w="2353" w:type="dxa"/>
            <w:vMerge/>
            <w:vAlign w:val="center"/>
          </w:tcPr>
          <w:p w14:paraId="18AD99F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14:paraId="56F8C1C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734" w:type="dxa"/>
            <w:vMerge/>
            <w:vAlign w:val="center"/>
          </w:tcPr>
          <w:p w14:paraId="202E740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12581F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6F6AE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850" w:type="dxa"/>
            <w:vAlign w:val="center"/>
          </w:tcPr>
          <w:p w14:paraId="409BD2E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851" w:type="dxa"/>
            <w:vAlign w:val="center"/>
          </w:tcPr>
          <w:p w14:paraId="34F77E4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</w:tr>
      <w:tr w:rsidR="00F603BF" w:rsidRPr="00F603BF" w14:paraId="50B1BC89" w14:textId="77777777" w:rsidTr="00380B4D">
        <w:trPr>
          <w:trHeight w:val="156"/>
          <w:jc w:val="center"/>
        </w:trPr>
        <w:tc>
          <w:tcPr>
            <w:tcW w:w="2353" w:type="dxa"/>
            <w:vAlign w:val="center"/>
          </w:tcPr>
          <w:p w14:paraId="3E659D1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01 04 – «Оборудование и технологии высокоэффективных процессов обработки материалов»</w:t>
            </w:r>
          </w:p>
        </w:tc>
        <w:tc>
          <w:tcPr>
            <w:tcW w:w="1398" w:type="dxa"/>
          </w:tcPr>
          <w:p w14:paraId="5B48D28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13C2387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1CFD5E3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3F1418C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010872D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3C2ACAC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0781FAFE" w14:textId="77777777" w:rsidTr="00380B4D">
        <w:trPr>
          <w:trHeight w:val="81"/>
          <w:jc w:val="center"/>
        </w:trPr>
        <w:tc>
          <w:tcPr>
            <w:tcW w:w="2353" w:type="dxa"/>
            <w:vAlign w:val="center"/>
          </w:tcPr>
          <w:p w14:paraId="4D9AB85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1-53 01 05 «Автоматизированные электроприводы»</w:t>
            </w:r>
          </w:p>
        </w:tc>
        <w:tc>
          <w:tcPr>
            <w:tcW w:w="1398" w:type="dxa"/>
          </w:tcPr>
          <w:p w14:paraId="439E18D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232C2EB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Теоретические основы электротехники</w:t>
            </w:r>
          </w:p>
        </w:tc>
        <w:tc>
          <w:tcPr>
            <w:tcW w:w="993" w:type="dxa"/>
            <w:vAlign w:val="center"/>
          </w:tcPr>
          <w:p w14:paraId="71094CA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2/3,4</w:t>
            </w:r>
          </w:p>
        </w:tc>
        <w:tc>
          <w:tcPr>
            <w:tcW w:w="851" w:type="dxa"/>
            <w:vAlign w:val="center"/>
          </w:tcPr>
          <w:p w14:paraId="0CCE1CD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14:paraId="5A349E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vAlign w:val="center"/>
          </w:tcPr>
          <w:p w14:paraId="2FA5D24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35</w:t>
            </w:r>
          </w:p>
        </w:tc>
      </w:tr>
      <w:tr w:rsidR="00F603BF" w:rsidRPr="00F603BF" w14:paraId="34552800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2086910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1-37 01 07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«Автосервис»</w:t>
            </w:r>
          </w:p>
        </w:tc>
        <w:tc>
          <w:tcPr>
            <w:tcW w:w="1398" w:type="dxa"/>
          </w:tcPr>
          <w:p w14:paraId="6576A09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</w:tcPr>
          <w:p w14:paraId="12FAD18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14:paraId="3B446B9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/1</w:t>
            </w:r>
          </w:p>
        </w:tc>
        <w:tc>
          <w:tcPr>
            <w:tcW w:w="851" w:type="dxa"/>
            <w:vAlign w:val="center"/>
          </w:tcPr>
          <w:p w14:paraId="4ADFD03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74320A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5485E4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17D48F18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41EC64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14:paraId="24E8217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78590F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Средства технического оснащения автосервиса</w:t>
            </w:r>
          </w:p>
        </w:tc>
        <w:tc>
          <w:tcPr>
            <w:tcW w:w="993" w:type="dxa"/>
            <w:vAlign w:val="center"/>
          </w:tcPr>
          <w:p w14:paraId="0BA8F51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51" w:type="dxa"/>
            <w:vAlign w:val="center"/>
          </w:tcPr>
          <w:p w14:paraId="6BD02E6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C9204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14:paraId="78B3767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23</w:t>
            </w:r>
          </w:p>
        </w:tc>
      </w:tr>
      <w:tr w:rsidR="00F603BF" w:rsidRPr="00F603BF" w14:paraId="22EC4322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508259D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3BE84C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2EF9563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2E6D0FC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290283E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608A38F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31B90B1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0D406742" w14:textId="77777777" w:rsidTr="00380B4D">
        <w:trPr>
          <w:trHeight w:val="81"/>
          <w:jc w:val="center"/>
        </w:trPr>
        <w:tc>
          <w:tcPr>
            <w:tcW w:w="2353" w:type="dxa"/>
            <w:vMerge w:val="restart"/>
            <w:vAlign w:val="center"/>
          </w:tcPr>
          <w:p w14:paraId="5CD842E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1-37 01 02 «Автомобилестроение (по направлениям)»</w:t>
            </w:r>
          </w:p>
        </w:tc>
        <w:tc>
          <w:tcPr>
            <w:tcW w:w="1398" w:type="dxa"/>
          </w:tcPr>
          <w:p w14:paraId="6F8B395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4B23728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механизмов автомобилей</w:t>
            </w:r>
          </w:p>
        </w:tc>
        <w:tc>
          <w:tcPr>
            <w:tcW w:w="993" w:type="dxa"/>
            <w:vAlign w:val="center"/>
          </w:tcPr>
          <w:p w14:paraId="29EDA09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4/8</w:t>
            </w:r>
          </w:p>
        </w:tc>
        <w:tc>
          <w:tcPr>
            <w:tcW w:w="851" w:type="dxa"/>
            <w:vAlign w:val="center"/>
          </w:tcPr>
          <w:p w14:paraId="1C36FB9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45E291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2B5C414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11</w:t>
            </w:r>
          </w:p>
        </w:tc>
      </w:tr>
      <w:tr w:rsidR="00F603BF" w:rsidRPr="00F603BF" w14:paraId="74B6E919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7AC6002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8FFD1D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29214B6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Механика материалов</w:t>
            </w:r>
          </w:p>
        </w:tc>
        <w:tc>
          <w:tcPr>
            <w:tcW w:w="993" w:type="dxa"/>
            <w:vAlign w:val="center"/>
          </w:tcPr>
          <w:p w14:paraId="7D57117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2/3,4</w:t>
            </w:r>
          </w:p>
        </w:tc>
        <w:tc>
          <w:tcPr>
            <w:tcW w:w="851" w:type="dxa"/>
            <w:vAlign w:val="center"/>
          </w:tcPr>
          <w:p w14:paraId="104550D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E3BA09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highlight w:val="red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608BF80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highlight w:val="red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</w:tr>
      <w:tr w:rsidR="00F603BF" w:rsidRPr="00F603BF" w14:paraId="0631B086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28196C0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251290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734" w:type="dxa"/>
            <w:vAlign w:val="center"/>
          </w:tcPr>
          <w:p w14:paraId="2E9F89A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993" w:type="dxa"/>
            <w:vAlign w:val="center"/>
          </w:tcPr>
          <w:p w14:paraId="397151D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2/4</w:t>
            </w:r>
          </w:p>
        </w:tc>
        <w:tc>
          <w:tcPr>
            <w:tcW w:w="851" w:type="dxa"/>
            <w:vAlign w:val="center"/>
          </w:tcPr>
          <w:p w14:paraId="4B5D947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14:paraId="6014D67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1A74998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</w:tr>
      <w:tr w:rsidR="00F603BF" w:rsidRPr="00F603BF" w14:paraId="4927CC41" w14:textId="77777777" w:rsidTr="00380B4D">
        <w:trPr>
          <w:trHeight w:val="81"/>
          <w:jc w:val="center"/>
        </w:trPr>
        <w:tc>
          <w:tcPr>
            <w:tcW w:w="2353" w:type="dxa"/>
            <w:vMerge w:val="restart"/>
            <w:vAlign w:val="center"/>
          </w:tcPr>
          <w:p w14:paraId="3B4DC32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1-70 03 01 «Автомобильные дороги»</w:t>
            </w:r>
          </w:p>
        </w:tc>
        <w:tc>
          <w:tcPr>
            <w:tcW w:w="1398" w:type="dxa"/>
            <w:shd w:val="clear" w:color="auto" w:fill="auto"/>
          </w:tcPr>
          <w:p w14:paraId="314535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47167A3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14:paraId="445B223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73B6A9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D753D4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55BCDAE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07ED659E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16D3B3C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52A3BA4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6E2EBE8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автомобильных дорог</w:t>
            </w:r>
          </w:p>
        </w:tc>
        <w:tc>
          <w:tcPr>
            <w:tcW w:w="993" w:type="dxa"/>
            <w:vAlign w:val="center"/>
          </w:tcPr>
          <w:p w14:paraId="124F9DA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1360D9E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593530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FE4CF3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4CFD1AF0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3960179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3675063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427C657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Решение инженерных задач с помощью компьютерных технологий</w:t>
            </w:r>
          </w:p>
        </w:tc>
        <w:tc>
          <w:tcPr>
            <w:tcW w:w="993" w:type="dxa"/>
            <w:vAlign w:val="center"/>
          </w:tcPr>
          <w:p w14:paraId="394C64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42B3F69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D08DE4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2843D2D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2A6009DC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24FF3AF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E84C32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7640AC2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2A1A2CE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1,2 / 1,2,3,4</w:t>
            </w:r>
          </w:p>
        </w:tc>
        <w:tc>
          <w:tcPr>
            <w:tcW w:w="851" w:type="dxa"/>
            <w:vAlign w:val="center"/>
          </w:tcPr>
          <w:p w14:paraId="4939DC8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BCD365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1AAAED5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1A45CFD3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4166FBF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6DBF6D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5F984E1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автомобильных дорог</w:t>
            </w:r>
          </w:p>
        </w:tc>
        <w:tc>
          <w:tcPr>
            <w:tcW w:w="993" w:type="dxa"/>
            <w:vAlign w:val="center"/>
          </w:tcPr>
          <w:p w14:paraId="70F9DCD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3C992AC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5B0BAB1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69AFD9D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</w:tr>
      <w:tr w:rsidR="00F603BF" w:rsidRPr="00F603BF" w14:paraId="69165C8D" w14:textId="77777777" w:rsidTr="00380B4D">
        <w:trPr>
          <w:trHeight w:val="105"/>
          <w:jc w:val="center"/>
        </w:trPr>
        <w:tc>
          <w:tcPr>
            <w:tcW w:w="2353" w:type="dxa"/>
            <w:vMerge w:val="restart"/>
            <w:vAlign w:val="center"/>
          </w:tcPr>
          <w:p w14:paraId="034291A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 80 02 «Инновационные технологии в машиностроении»</w:t>
            </w:r>
          </w:p>
        </w:tc>
        <w:tc>
          <w:tcPr>
            <w:tcW w:w="1398" w:type="dxa"/>
          </w:tcPr>
          <w:p w14:paraId="2BDA1F1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69E6848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Методы оптимизации, технические приложения</w:t>
            </w:r>
          </w:p>
        </w:tc>
        <w:tc>
          <w:tcPr>
            <w:tcW w:w="993" w:type="dxa"/>
            <w:vAlign w:val="center"/>
          </w:tcPr>
          <w:p w14:paraId="4B77061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30323C8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24A125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EAF608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6AEE8BA5" w14:textId="77777777" w:rsidTr="00380B4D">
        <w:trPr>
          <w:trHeight w:val="100"/>
          <w:jc w:val="center"/>
        </w:trPr>
        <w:tc>
          <w:tcPr>
            <w:tcW w:w="2353" w:type="dxa"/>
            <w:vMerge/>
            <w:vAlign w:val="center"/>
          </w:tcPr>
          <w:p w14:paraId="19E97AB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D14C09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102DA7C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САПР 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 xml:space="preserve">CAE </w:t>
            </w:r>
            <w:r w:rsidRPr="00F603BF">
              <w:rPr>
                <w:rFonts w:eastAsiaTheme="minorHAnsi"/>
                <w:sz w:val="22"/>
                <w:szCs w:val="22"/>
              </w:rPr>
              <w:t>средств оптимизации</w:t>
            </w:r>
          </w:p>
        </w:tc>
        <w:tc>
          <w:tcPr>
            <w:tcW w:w="993" w:type="dxa"/>
            <w:vAlign w:val="center"/>
          </w:tcPr>
          <w:p w14:paraId="428AD40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1/2</w:t>
            </w:r>
          </w:p>
        </w:tc>
        <w:tc>
          <w:tcPr>
            <w:tcW w:w="851" w:type="dxa"/>
            <w:vAlign w:val="center"/>
          </w:tcPr>
          <w:p w14:paraId="62F54D6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7A8984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9E7C14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</w:p>
        </w:tc>
      </w:tr>
      <w:tr w:rsidR="00F603BF" w:rsidRPr="00F603BF" w14:paraId="4E7AAD0D" w14:textId="77777777" w:rsidTr="00380B4D">
        <w:trPr>
          <w:trHeight w:val="100"/>
          <w:jc w:val="center"/>
        </w:trPr>
        <w:tc>
          <w:tcPr>
            <w:tcW w:w="2353" w:type="dxa"/>
            <w:vMerge/>
            <w:vAlign w:val="center"/>
          </w:tcPr>
          <w:p w14:paraId="5C7024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530D61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4D91E7F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САПР 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CAD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средств графики</w:t>
            </w:r>
          </w:p>
        </w:tc>
        <w:tc>
          <w:tcPr>
            <w:tcW w:w="993" w:type="dxa"/>
            <w:vAlign w:val="center"/>
          </w:tcPr>
          <w:p w14:paraId="717C4CE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48A0701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DF951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-1</w:t>
            </w:r>
          </w:p>
        </w:tc>
        <w:tc>
          <w:tcPr>
            <w:tcW w:w="851" w:type="dxa"/>
            <w:vAlign w:val="center"/>
          </w:tcPr>
          <w:p w14:paraId="70C847E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183AA7BE" w14:textId="77777777" w:rsidTr="00380B4D">
        <w:trPr>
          <w:trHeight w:val="100"/>
          <w:jc w:val="center"/>
        </w:trPr>
        <w:tc>
          <w:tcPr>
            <w:tcW w:w="2353" w:type="dxa"/>
            <w:vMerge/>
            <w:vAlign w:val="center"/>
          </w:tcPr>
          <w:p w14:paraId="534DA09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4179F8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794F8E2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САПР 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CAD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средств вычислений</w:t>
            </w:r>
          </w:p>
        </w:tc>
        <w:tc>
          <w:tcPr>
            <w:tcW w:w="993" w:type="dxa"/>
            <w:vAlign w:val="center"/>
          </w:tcPr>
          <w:p w14:paraId="7C0D4A0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24DDE30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F5C7B4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-1</w:t>
            </w:r>
          </w:p>
        </w:tc>
        <w:tc>
          <w:tcPr>
            <w:tcW w:w="851" w:type="dxa"/>
            <w:vAlign w:val="center"/>
          </w:tcPr>
          <w:p w14:paraId="49F35CC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32613FA0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1D41E40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15.03.01 «Машиностроение»</w:t>
            </w:r>
          </w:p>
        </w:tc>
        <w:tc>
          <w:tcPr>
            <w:tcW w:w="1398" w:type="dxa"/>
          </w:tcPr>
          <w:p w14:paraId="03D5259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230F541E" w14:textId="77777777" w:rsidR="00F603BF" w:rsidRPr="00F603BF" w:rsidRDefault="00F603BF" w:rsidP="00F603B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603BF">
              <w:rPr>
                <w:color w:val="000000"/>
                <w:sz w:val="20"/>
                <w:szCs w:val="20"/>
                <w:lang w:eastAsia="ru-RU"/>
              </w:rPr>
              <w:t>САПР сварочного производства</w:t>
            </w:r>
          </w:p>
          <w:p w14:paraId="1E1AC2F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B63CD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3/56</w:t>
            </w:r>
          </w:p>
        </w:tc>
        <w:tc>
          <w:tcPr>
            <w:tcW w:w="851" w:type="dxa"/>
            <w:vAlign w:val="center"/>
          </w:tcPr>
          <w:p w14:paraId="01481BE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6626D8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911291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</w:tr>
      <w:tr w:rsidR="00F603BF" w:rsidRPr="00F603BF" w14:paraId="101B5743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57D2BD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AC787A2" w14:textId="77777777" w:rsidR="00F603BF" w:rsidRPr="00F603BF" w:rsidRDefault="00F603BF" w:rsidP="00F603B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2021</w:t>
            </w:r>
          </w:p>
          <w:p w14:paraId="63AB33D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39F148E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 xml:space="preserve">Компьютерное моделирование </w:t>
            </w:r>
            <w:proofErr w:type="spellStart"/>
            <w:r w:rsidRPr="00F603BF">
              <w:rPr>
                <w:rFonts w:eastAsiaTheme="minorHAnsi"/>
                <w:sz w:val="20"/>
                <w:szCs w:val="20"/>
              </w:rPr>
              <w:t>термодеформационных</w:t>
            </w:r>
            <w:proofErr w:type="spellEnd"/>
            <w:r w:rsidRPr="00F603BF">
              <w:rPr>
                <w:rFonts w:eastAsiaTheme="minorHAnsi"/>
                <w:sz w:val="20"/>
                <w:szCs w:val="20"/>
              </w:rPr>
              <w:t xml:space="preserve"> процессов при сварке</w:t>
            </w:r>
          </w:p>
        </w:tc>
        <w:tc>
          <w:tcPr>
            <w:tcW w:w="993" w:type="dxa"/>
          </w:tcPr>
          <w:p w14:paraId="78859DE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3/6</w:t>
            </w:r>
          </w:p>
        </w:tc>
        <w:tc>
          <w:tcPr>
            <w:tcW w:w="851" w:type="dxa"/>
            <w:vAlign w:val="center"/>
          </w:tcPr>
          <w:p w14:paraId="3908842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6C2E48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DC4C08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</w:tr>
      <w:tr w:rsidR="00F603BF" w:rsidRPr="00F603BF" w14:paraId="2A853EC8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03EF52C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F46461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15FB14D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информационных технологий в сварочном производстве</w:t>
            </w:r>
          </w:p>
        </w:tc>
        <w:tc>
          <w:tcPr>
            <w:tcW w:w="993" w:type="dxa"/>
            <w:vAlign w:val="center"/>
          </w:tcPr>
          <w:p w14:paraId="5C5ADF4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1/2</w:t>
            </w:r>
          </w:p>
        </w:tc>
        <w:tc>
          <w:tcPr>
            <w:tcW w:w="851" w:type="dxa"/>
            <w:vAlign w:val="center"/>
          </w:tcPr>
          <w:p w14:paraId="2533C37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DDD7F1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560B82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04D502AB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54C6423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4E8183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66F5F20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Прикладные программы для компьютерной графики и 3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D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моделирования</w:t>
            </w:r>
          </w:p>
        </w:tc>
        <w:tc>
          <w:tcPr>
            <w:tcW w:w="993" w:type="dxa"/>
            <w:vAlign w:val="center"/>
          </w:tcPr>
          <w:p w14:paraId="045421D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51" w:type="dxa"/>
            <w:vAlign w:val="center"/>
          </w:tcPr>
          <w:p w14:paraId="2AA3CAC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8A787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E00EEC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1A6D8559" w14:textId="77777777" w:rsidTr="00380B4D">
        <w:trPr>
          <w:trHeight w:val="81"/>
          <w:jc w:val="center"/>
        </w:trPr>
        <w:tc>
          <w:tcPr>
            <w:tcW w:w="2353" w:type="dxa"/>
            <w:vMerge w:val="restart"/>
            <w:vAlign w:val="center"/>
          </w:tcPr>
          <w:p w14:paraId="7AD3FA6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15.03.06 «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Мехатроника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и робототехника»</w:t>
            </w:r>
          </w:p>
        </w:tc>
        <w:tc>
          <w:tcPr>
            <w:tcW w:w="1398" w:type="dxa"/>
          </w:tcPr>
          <w:p w14:paraId="313A99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01A4B2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Проектирование роботов и робототехнических систем</w:t>
            </w:r>
          </w:p>
        </w:tc>
        <w:tc>
          <w:tcPr>
            <w:tcW w:w="993" w:type="dxa"/>
            <w:vAlign w:val="center"/>
          </w:tcPr>
          <w:p w14:paraId="7BC1936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51" w:type="dxa"/>
            <w:vAlign w:val="center"/>
          </w:tcPr>
          <w:p w14:paraId="4C416CE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4FCA01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6A96134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7</w:t>
            </w:r>
          </w:p>
        </w:tc>
      </w:tr>
      <w:tr w:rsidR="00F603BF" w:rsidRPr="00F603BF" w14:paraId="7BB603AE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76A16D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A0287E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E24269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Основы информационных технологий в 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мехатронике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и робототехнике</w:t>
            </w:r>
          </w:p>
        </w:tc>
        <w:tc>
          <w:tcPr>
            <w:tcW w:w="993" w:type="dxa"/>
            <w:vAlign w:val="center"/>
          </w:tcPr>
          <w:p w14:paraId="0BE97D3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1/2</w:t>
            </w:r>
          </w:p>
        </w:tc>
        <w:tc>
          <w:tcPr>
            <w:tcW w:w="851" w:type="dxa"/>
            <w:vAlign w:val="center"/>
          </w:tcPr>
          <w:p w14:paraId="1775ABA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847FFF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D34553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7C253947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10B82F3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4F7EDF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67174F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Прикладные программы для компьютерной графики и 3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D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моделирования</w:t>
            </w:r>
          </w:p>
        </w:tc>
        <w:tc>
          <w:tcPr>
            <w:tcW w:w="993" w:type="dxa"/>
            <w:vAlign w:val="center"/>
          </w:tcPr>
          <w:p w14:paraId="39A1568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51" w:type="dxa"/>
            <w:vAlign w:val="center"/>
          </w:tcPr>
          <w:p w14:paraId="7D81BD0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53EA28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EED997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46DD7074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3B134A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E2D98B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6647CC8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робототехнических систем</w:t>
            </w:r>
          </w:p>
        </w:tc>
        <w:tc>
          <w:tcPr>
            <w:tcW w:w="993" w:type="dxa"/>
            <w:vAlign w:val="center"/>
          </w:tcPr>
          <w:p w14:paraId="6B7DB48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51" w:type="dxa"/>
            <w:vAlign w:val="center"/>
          </w:tcPr>
          <w:p w14:paraId="5082767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80725F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05486F2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7</w:t>
            </w:r>
          </w:p>
        </w:tc>
      </w:tr>
      <w:tr w:rsidR="00F603BF" w:rsidRPr="00F603BF" w14:paraId="6F55D4C4" w14:textId="77777777" w:rsidTr="00380B4D">
        <w:trPr>
          <w:trHeight w:val="76"/>
          <w:jc w:val="center"/>
        </w:trPr>
        <w:tc>
          <w:tcPr>
            <w:tcW w:w="2353" w:type="dxa"/>
            <w:vMerge/>
            <w:vAlign w:val="center"/>
          </w:tcPr>
          <w:p w14:paraId="382FF5F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2FB1CA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1687276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САПР гибких производственных систем</w:t>
            </w:r>
          </w:p>
        </w:tc>
        <w:tc>
          <w:tcPr>
            <w:tcW w:w="993" w:type="dxa"/>
            <w:vAlign w:val="center"/>
          </w:tcPr>
          <w:p w14:paraId="59FF9A7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51" w:type="dxa"/>
            <w:vAlign w:val="center"/>
          </w:tcPr>
          <w:p w14:paraId="3DD5D7B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FC082E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276BD84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7</w:t>
            </w:r>
          </w:p>
        </w:tc>
      </w:tr>
      <w:tr w:rsidR="00F603BF" w:rsidRPr="00F603BF" w14:paraId="0DB5213F" w14:textId="77777777" w:rsidTr="00380B4D">
        <w:trPr>
          <w:trHeight w:val="76"/>
          <w:jc w:val="center"/>
        </w:trPr>
        <w:tc>
          <w:tcPr>
            <w:tcW w:w="2353" w:type="dxa"/>
            <w:vMerge/>
            <w:tcBorders>
              <w:bottom w:val="single" w:sz="4" w:space="0" w:color="auto"/>
            </w:tcBorders>
            <w:vAlign w:val="center"/>
          </w:tcPr>
          <w:p w14:paraId="4AD0586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35DBD17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tcBorders>
              <w:bottom w:val="single" w:sz="4" w:space="0" w:color="auto"/>
            </w:tcBorders>
            <w:vAlign w:val="center"/>
          </w:tcPr>
          <w:p w14:paraId="4CFF939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D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моделирование и 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прототипирование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деталей 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мехатронных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модулей и роботов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3CE5ED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18A3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3FF10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0EE6B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7A6FC7FA" w14:textId="77777777" w:rsidTr="00380B4D">
        <w:trPr>
          <w:trHeight w:val="105"/>
          <w:jc w:val="center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48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23.03.02 «Наземные транспортно-технологические комплексы»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49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ACA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теории упругости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79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46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C36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372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</w:tr>
      <w:tr w:rsidR="00F603BF" w:rsidRPr="00F603BF" w14:paraId="44BEEA5C" w14:textId="77777777" w:rsidTr="00380B4D">
        <w:trPr>
          <w:trHeight w:val="100"/>
          <w:jc w:val="center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8D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6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56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 (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спецглавы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BF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E9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73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EB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47668879" w14:textId="77777777" w:rsidTr="00380B4D">
        <w:trPr>
          <w:trHeight w:val="100"/>
          <w:jc w:val="center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3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03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E4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8B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10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F9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F7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61210885" w14:textId="77777777" w:rsidTr="00380B4D">
        <w:trPr>
          <w:trHeight w:val="383"/>
          <w:jc w:val="center"/>
        </w:trPr>
        <w:tc>
          <w:tcPr>
            <w:tcW w:w="2353" w:type="dxa"/>
            <w:vMerge w:val="restart"/>
            <w:tcBorders>
              <w:top w:val="single" w:sz="4" w:space="0" w:color="auto"/>
            </w:tcBorders>
            <w:vAlign w:val="center"/>
          </w:tcPr>
          <w:p w14:paraId="438E5E8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01 01 «Технология машиностроения»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47CE23D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734" w:type="dxa"/>
            <w:tcBorders>
              <w:top w:val="single" w:sz="4" w:space="0" w:color="auto"/>
            </w:tcBorders>
            <w:vAlign w:val="center"/>
          </w:tcPr>
          <w:p w14:paraId="4A418FB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Детали машин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032A06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3/5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3FF86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E29DD6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1FFC5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6219C773" w14:textId="77777777" w:rsidTr="00380B4D">
        <w:trPr>
          <w:trHeight w:val="47"/>
          <w:jc w:val="center"/>
        </w:trPr>
        <w:tc>
          <w:tcPr>
            <w:tcW w:w="2353" w:type="dxa"/>
            <w:vMerge/>
            <w:vAlign w:val="center"/>
          </w:tcPr>
          <w:p w14:paraId="4B50D1D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7690460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17DA87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357CE7B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13D1AB4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6DA46FD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5862D1D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5213659C" w14:textId="77777777" w:rsidTr="00380B4D">
        <w:trPr>
          <w:trHeight w:val="126"/>
          <w:jc w:val="center"/>
        </w:trPr>
        <w:tc>
          <w:tcPr>
            <w:tcW w:w="2353" w:type="dxa"/>
            <w:vMerge w:val="restart"/>
            <w:vAlign w:val="center"/>
          </w:tcPr>
          <w:p w14:paraId="1205818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1-53 01 01 «Автоматизация технологических процессов и производств»</w:t>
            </w:r>
          </w:p>
        </w:tc>
        <w:tc>
          <w:tcPr>
            <w:tcW w:w="1398" w:type="dxa"/>
          </w:tcPr>
          <w:p w14:paraId="7846464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734" w:type="dxa"/>
            <w:vAlign w:val="center"/>
          </w:tcPr>
          <w:p w14:paraId="3B03A4E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Детали машин</w:t>
            </w:r>
          </w:p>
        </w:tc>
        <w:tc>
          <w:tcPr>
            <w:tcW w:w="993" w:type="dxa"/>
            <w:vAlign w:val="center"/>
          </w:tcPr>
          <w:p w14:paraId="15DB17B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3/5</w:t>
            </w:r>
          </w:p>
        </w:tc>
        <w:tc>
          <w:tcPr>
            <w:tcW w:w="851" w:type="dxa"/>
            <w:vAlign w:val="center"/>
          </w:tcPr>
          <w:p w14:paraId="112914A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14:paraId="700B2B3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77855B7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</w:tr>
      <w:tr w:rsidR="00F603BF" w:rsidRPr="00F603BF" w14:paraId="3B8D25FB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4D2DE91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554D66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52B1F13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0F8026C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425B3DB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415B3E2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646CC34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3C3705A5" w14:textId="77777777" w:rsidTr="00380B4D">
        <w:trPr>
          <w:trHeight w:val="126"/>
          <w:jc w:val="center"/>
        </w:trPr>
        <w:tc>
          <w:tcPr>
            <w:tcW w:w="2353" w:type="dxa"/>
            <w:vMerge w:val="restart"/>
            <w:vAlign w:val="center"/>
          </w:tcPr>
          <w:p w14:paraId="30F6F33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1-40 05 01 «Информационные системы и технологии </w:t>
            </w:r>
            <w:r w:rsidRPr="00F603BF">
              <w:rPr>
                <w:rFonts w:eastAsiaTheme="minorHAnsi"/>
                <w:sz w:val="22"/>
                <w:szCs w:val="22"/>
              </w:rPr>
              <w:lastRenderedPageBreak/>
              <w:t>(в проектировании и производстве)»</w:t>
            </w:r>
          </w:p>
        </w:tc>
        <w:tc>
          <w:tcPr>
            <w:tcW w:w="1398" w:type="dxa"/>
          </w:tcPr>
          <w:p w14:paraId="0CDC4C9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6734" w:type="dxa"/>
            <w:vAlign w:val="center"/>
          </w:tcPr>
          <w:p w14:paraId="7A72C94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Информационные системы и технологии</w:t>
            </w:r>
          </w:p>
        </w:tc>
        <w:tc>
          <w:tcPr>
            <w:tcW w:w="993" w:type="dxa"/>
            <w:vAlign w:val="center"/>
          </w:tcPr>
          <w:p w14:paraId="20A121E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51" w:type="dxa"/>
            <w:vAlign w:val="center"/>
          </w:tcPr>
          <w:p w14:paraId="609F7FA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1F0FB7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74ECD1B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16DCE9CA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25E0579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A8D351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063A892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Автоматизация проектирования механизмов технологического оборудования</w:t>
            </w:r>
          </w:p>
        </w:tc>
        <w:tc>
          <w:tcPr>
            <w:tcW w:w="993" w:type="dxa"/>
            <w:vAlign w:val="center"/>
          </w:tcPr>
          <w:p w14:paraId="0EAC4FD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  <w:p w14:paraId="037EFD0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BE22A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E43449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05AB475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550D9A00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3401B6A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0C947C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04D3D46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Автоматизация технологического проектирования</w:t>
            </w:r>
          </w:p>
        </w:tc>
        <w:tc>
          <w:tcPr>
            <w:tcW w:w="993" w:type="dxa"/>
            <w:vAlign w:val="center"/>
          </w:tcPr>
          <w:p w14:paraId="4D88E40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4/7,8</w:t>
            </w:r>
          </w:p>
        </w:tc>
        <w:tc>
          <w:tcPr>
            <w:tcW w:w="851" w:type="dxa"/>
            <w:vAlign w:val="center"/>
          </w:tcPr>
          <w:p w14:paraId="17A02A7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892BB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75EA5D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1569770C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05D9CAD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F486A7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6828F31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автоматизации конструирования</w:t>
            </w:r>
          </w:p>
        </w:tc>
        <w:tc>
          <w:tcPr>
            <w:tcW w:w="993" w:type="dxa"/>
            <w:vAlign w:val="center"/>
          </w:tcPr>
          <w:p w14:paraId="06031C2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3/5,6</w:t>
            </w:r>
          </w:p>
        </w:tc>
        <w:tc>
          <w:tcPr>
            <w:tcW w:w="851" w:type="dxa"/>
            <w:vAlign w:val="center"/>
          </w:tcPr>
          <w:p w14:paraId="405C4A6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FA0294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2E5BDE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</w:tr>
      <w:tr w:rsidR="00F603BF" w:rsidRPr="00F603BF" w14:paraId="722051B9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0A08B34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AD2227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A8175F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Компьютерное моделирование гидравлических и пневматических процессов</w:t>
            </w:r>
          </w:p>
        </w:tc>
        <w:tc>
          <w:tcPr>
            <w:tcW w:w="993" w:type="dxa"/>
            <w:vAlign w:val="center"/>
          </w:tcPr>
          <w:p w14:paraId="13966D4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3/6</w:t>
            </w:r>
          </w:p>
        </w:tc>
        <w:tc>
          <w:tcPr>
            <w:tcW w:w="851" w:type="dxa"/>
            <w:vAlign w:val="center"/>
          </w:tcPr>
          <w:p w14:paraId="0CEBF92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C1AF9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879578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18</w:t>
            </w:r>
          </w:p>
        </w:tc>
      </w:tr>
      <w:tr w:rsidR="00F603BF" w:rsidRPr="00F603BF" w14:paraId="63BBFFD8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5CEC2B6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B4AF34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564B0B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Компьютерное моделирование и 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конечноэлементные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расчеты</w:t>
            </w:r>
          </w:p>
        </w:tc>
        <w:tc>
          <w:tcPr>
            <w:tcW w:w="993" w:type="dxa"/>
            <w:vAlign w:val="center"/>
          </w:tcPr>
          <w:p w14:paraId="72DCD52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3/2</w:t>
            </w:r>
          </w:p>
        </w:tc>
        <w:tc>
          <w:tcPr>
            <w:tcW w:w="851" w:type="dxa"/>
            <w:vAlign w:val="center"/>
          </w:tcPr>
          <w:p w14:paraId="1CEAA74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120A59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0C7E48D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52E254FE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3E52E8B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DB6C03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36F91B5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0D9A507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740CBA3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2751C96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07A7FEB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58477A04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4FE370C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36B9B8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23B4EB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компьютерной графики и машиностроительного черчения</w:t>
            </w:r>
          </w:p>
        </w:tc>
        <w:tc>
          <w:tcPr>
            <w:tcW w:w="993" w:type="dxa"/>
            <w:vAlign w:val="center"/>
          </w:tcPr>
          <w:p w14:paraId="2847517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530D28A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ADD9A7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14:paraId="627C5EA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499F7541" w14:textId="77777777" w:rsidTr="00380B4D">
        <w:trPr>
          <w:trHeight w:val="126"/>
          <w:jc w:val="center"/>
        </w:trPr>
        <w:tc>
          <w:tcPr>
            <w:tcW w:w="2353" w:type="dxa"/>
            <w:vMerge w:val="restart"/>
            <w:vAlign w:val="center"/>
          </w:tcPr>
          <w:p w14:paraId="4920CD62" w14:textId="2B164E6B" w:rsidR="00F603BF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1-36 01 03</w:t>
            </w:r>
            <w:r w:rsidR="00F603BF" w:rsidRPr="00F603BF">
              <w:rPr>
                <w:rFonts w:eastAsiaTheme="minorHAnsi"/>
                <w:sz w:val="22"/>
                <w:szCs w:val="22"/>
              </w:rPr>
              <w:t xml:space="preserve"> «Технологическое оборудование машиностроительного производства»</w:t>
            </w:r>
          </w:p>
        </w:tc>
        <w:tc>
          <w:tcPr>
            <w:tcW w:w="1398" w:type="dxa"/>
          </w:tcPr>
          <w:p w14:paraId="0A7411F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734" w:type="dxa"/>
            <w:vAlign w:val="center"/>
          </w:tcPr>
          <w:p w14:paraId="21E17FF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Информационные технологии в машиностроении</w:t>
            </w:r>
          </w:p>
        </w:tc>
        <w:tc>
          <w:tcPr>
            <w:tcW w:w="993" w:type="dxa"/>
            <w:vAlign w:val="center"/>
          </w:tcPr>
          <w:p w14:paraId="62F683F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51" w:type="dxa"/>
            <w:vAlign w:val="center"/>
          </w:tcPr>
          <w:p w14:paraId="263169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50B3E95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210B4D4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</w:tr>
      <w:tr w:rsidR="00F603BF" w:rsidRPr="00F603BF" w14:paraId="15E0A4D8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056212C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E7675A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418BF44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Системы управления технологическим оборудованием</w:t>
            </w:r>
          </w:p>
        </w:tc>
        <w:tc>
          <w:tcPr>
            <w:tcW w:w="993" w:type="dxa"/>
            <w:vAlign w:val="center"/>
          </w:tcPr>
          <w:p w14:paraId="3126867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51" w:type="dxa"/>
            <w:vAlign w:val="center"/>
          </w:tcPr>
          <w:p w14:paraId="2E01015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79DEB8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00609FD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9</w:t>
            </w:r>
          </w:p>
        </w:tc>
      </w:tr>
      <w:tr w:rsidR="00F603BF" w:rsidRPr="00F603BF" w14:paraId="629C1130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6620AC9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E8AE97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734" w:type="dxa"/>
            <w:vAlign w:val="center"/>
          </w:tcPr>
          <w:p w14:paraId="022A816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Детали машин</w:t>
            </w:r>
          </w:p>
        </w:tc>
        <w:tc>
          <w:tcPr>
            <w:tcW w:w="993" w:type="dxa"/>
            <w:vAlign w:val="center"/>
          </w:tcPr>
          <w:p w14:paraId="33B1F3E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3/5</w:t>
            </w:r>
          </w:p>
        </w:tc>
        <w:tc>
          <w:tcPr>
            <w:tcW w:w="851" w:type="dxa"/>
            <w:vAlign w:val="center"/>
          </w:tcPr>
          <w:p w14:paraId="4CE5B47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23490CC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14:paraId="447BF61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</w:tr>
      <w:tr w:rsidR="00F603BF" w:rsidRPr="00F603BF" w14:paraId="09D94EE9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184C59E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27.03.05 «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Инноватика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>»</w:t>
            </w:r>
          </w:p>
        </w:tc>
        <w:tc>
          <w:tcPr>
            <w:tcW w:w="1398" w:type="dxa"/>
          </w:tcPr>
          <w:p w14:paraId="4422736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78B1E08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инженерного анализа</w:t>
            </w:r>
          </w:p>
        </w:tc>
        <w:tc>
          <w:tcPr>
            <w:tcW w:w="993" w:type="dxa"/>
            <w:vAlign w:val="center"/>
          </w:tcPr>
          <w:p w14:paraId="5AFF780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</w:t>
            </w:r>
          </w:p>
        </w:tc>
        <w:tc>
          <w:tcPr>
            <w:tcW w:w="851" w:type="dxa"/>
            <w:vAlign w:val="center"/>
          </w:tcPr>
          <w:p w14:paraId="15AC8E6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17E06B9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178CA66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22</w:t>
            </w:r>
          </w:p>
        </w:tc>
      </w:tr>
      <w:tr w:rsidR="00F603BF" w:rsidRPr="00F603BF" w14:paraId="2286214E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70B4F3A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8F4DBB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149DA0D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Теория и системы управления</w:t>
            </w:r>
          </w:p>
        </w:tc>
        <w:tc>
          <w:tcPr>
            <w:tcW w:w="993" w:type="dxa"/>
            <w:vAlign w:val="center"/>
          </w:tcPr>
          <w:p w14:paraId="7E3156F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3/6</w:t>
            </w:r>
          </w:p>
        </w:tc>
        <w:tc>
          <w:tcPr>
            <w:tcW w:w="851" w:type="dxa"/>
            <w:vAlign w:val="center"/>
          </w:tcPr>
          <w:p w14:paraId="45E308C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1D5285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59796E3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</w:tr>
      <w:tr w:rsidR="00F603BF" w:rsidRPr="00F603BF" w14:paraId="3A5E08EE" w14:textId="77777777" w:rsidTr="00380B4D">
        <w:trPr>
          <w:trHeight w:val="516"/>
          <w:jc w:val="center"/>
        </w:trPr>
        <w:tc>
          <w:tcPr>
            <w:tcW w:w="2353" w:type="dxa"/>
            <w:vMerge w:val="restart"/>
            <w:vAlign w:val="center"/>
          </w:tcPr>
          <w:p w14:paraId="0EB8615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01 06 «Оборудование и технология сварочного производства»</w:t>
            </w:r>
          </w:p>
        </w:tc>
        <w:tc>
          <w:tcPr>
            <w:tcW w:w="1398" w:type="dxa"/>
          </w:tcPr>
          <w:p w14:paraId="527AFC5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2021</w:t>
            </w:r>
          </w:p>
        </w:tc>
        <w:tc>
          <w:tcPr>
            <w:tcW w:w="6734" w:type="dxa"/>
            <w:vAlign w:val="center"/>
          </w:tcPr>
          <w:p w14:paraId="532F056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Компьютерное моделирование сварочных процессов</w:t>
            </w:r>
          </w:p>
        </w:tc>
        <w:tc>
          <w:tcPr>
            <w:tcW w:w="993" w:type="dxa"/>
            <w:vAlign w:val="center"/>
          </w:tcPr>
          <w:p w14:paraId="4DEFD1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3/6</w:t>
            </w:r>
          </w:p>
        </w:tc>
        <w:tc>
          <w:tcPr>
            <w:tcW w:w="851" w:type="dxa"/>
            <w:vAlign w:val="center"/>
          </w:tcPr>
          <w:p w14:paraId="0434EC1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D5229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541EBDA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250571FB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44896FD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793B19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2021</w:t>
            </w:r>
          </w:p>
        </w:tc>
        <w:tc>
          <w:tcPr>
            <w:tcW w:w="6734" w:type="dxa"/>
          </w:tcPr>
          <w:p w14:paraId="280FDF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color w:val="000000"/>
                <w:sz w:val="20"/>
                <w:szCs w:val="20"/>
                <w:lang w:eastAsia="ru-RU"/>
              </w:rPr>
              <w:t>САПР сварочного производства</w:t>
            </w:r>
          </w:p>
        </w:tc>
        <w:tc>
          <w:tcPr>
            <w:tcW w:w="993" w:type="dxa"/>
          </w:tcPr>
          <w:p w14:paraId="03F23AA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0"/>
                <w:szCs w:val="20"/>
              </w:rPr>
              <w:t>3/5,6</w:t>
            </w:r>
          </w:p>
        </w:tc>
        <w:tc>
          <w:tcPr>
            <w:tcW w:w="851" w:type="dxa"/>
          </w:tcPr>
          <w:p w14:paraId="7EC03EE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03A0CE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3E0D731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</w:t>
            </w:r>
          </w:p>
        </w:tc>
      </w:tr>
      <w:tr w:rsidR="00F603BF" w:rsidRPr="00F603BF" w14:paraId="1BDB8D33" w14:textId="77777777" w:rsidTr="00380B4D">
        <w:trPr>
          <w:trHeight w:val="126"/>
          <w:jc w:val="center"/>
        </w:trPr>
        <w:tc>
          <w:tcPr>
            <w:tcW w:w="2353" w:type="dxa"/>
            <w:vMerge w:val="restart"/>
            <w:vAlign w:val="center"/>
          </w:tcPr>
          <w:p w14:paraId="5CF2733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07 02 «Производство изделий на основе трехмерных технологий»</w:t>
            </w:r>
          </w:p>
        </w:tc>
        <w:tc>
          <w:tcPr>
            <w:tcW w:w="1398" w:type="dxa"/>
          </w:tcPr>
          <w:p w14:paraId="5C3BC8D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7C93FC1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Компьютерное моделирование и инженерный анализ</w:t>
            </w:r>
          </w:p>
        </w:tc>
        <w:tc>
          <w:tcPr>
            <w:tcW w:w="993" w:type="dxa"/>
            <w:vAlign w:val="center"/>
          </w:tcPr>
          <w:p w14:paraId="543A524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3/2</w:t>
            </w:r>
          </w:p>
        </w:tc>
        <w:tc>
          <w:tcPr>
            <w:tcW w:w="851" w:type="dxa"/>
            <w:vAlign w:val="center"/>
          </w:tcPr>
          <w:p w14:paraId="5C740EF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B6E0B8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7BCAA3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17</w:t>
            </w:r>
          </w:p>
        </w:tc>
      </w:tr>
      <w:tr w:rsidR="00F603BF" w:rsidRPr="00F603BF" w14:paraId="4A5ADFB1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50C4A96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23A4BAE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01A1FC0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Конструирование и расчет изделий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DFAB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3/5,6</w:t>
            </w:r>
          </w:p>
        </w:tc>
        <w:tc>
          <w:tcPr>
            <w:tcW w:w="851" w:type="dxa"/>
            <w:vAlign w:val="center"/>
          </w:tcPr>
          <w:p w14:paraId="509859C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FBA2DE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247F7FE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7CE59E6E" w14:textId="77777777" w:rsidTr="00380B4D">
        <w:trPr>
          <w:trHeight w:val="126"/>
          <w:jc w:val="center"/>
        </w:trPr>
        <w:tc>
          <w:tcPr>
            <w:tcW w:w="2353" w:type="dxa"/>
            <w:vMerge/>
            <w:vAlign w:val="center"/>
          </w:tcPr>
          <w:p w14:paraId="1B445F2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903D49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13000BF0" w14:textId="40B2C169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Информатик</w:t>
            </w:r>
            <w:r w:rsidR="00DE72BC">
              <w:rPr>
                <w:rFonts w:eastAsiaTheme="minorHAnsi"/>
                <w:sz w:val="22"/>
                <w:szCs w:val="22"/>
              </w:rPr>
              <w:t>а</w:t>
            </w:r>
            <w:r w:rsidRPr="00F603BF">
              <w:rPr>
                <w:rFonts w:eastAsiaTheme="minorHAnsi"/>
                <w:sz w:val="22"/>
                <w:szCs w:val="22"/>
              </w:rPr>
              <w:t xml:space="preserve"> и компьютерная графика</w:t>
            </w:r>
          </w:p>
        </w:tc>
        <w:tc>
          <w:tcPr>
            <w:tcW w:w="993" w:type="dxa"/>
            <w:vAlign w:val="center"/>
          </w:tcPr>
          <w:p w14:paraId="03D6B09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5E40248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5DC6534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1C762E9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</w:t>
            </w:r>
          </w:p>
        </w:tc>
      </w:tr>
      <w:tr w:rsidR="00F603BF" w:rsidRPr="00F603BF" w14:paraId="64E52F85" w14:textId="77777777" w:rsidTr="00380B4D">
        <w:trPr>
          <w:trHeight w:val="105"/>
          <w:jc w:val="center"/>
        </w:trPr>
        <w:tc>
          <w:tcPr>
            <w:tcW w:w="2353" w:type="dxa"/>
          </w:tcPr>
          <w:p w14:paraId="0FFBEAC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1-53 01 02 «Автоматизированные системы обработки информации»</w:t>
            </w:r>
          </w:p>
        </w:tc>
        <w:tc>
          <w:tcPr>
            <w:tcW w:w="1398" w:type="dxa"/>
          </w:tcPr>
          <w:p w14:paraId="4E6AC83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718F730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Математические модели информационных процессов и управления </w:t>
            </w:r>
          </w:p>
        </w:tc>
        <w:tc>
          <w:tcPr>
            <w:tcW w:w="993" w:type="dxa"/>
            <w:vAlign w:val="center"/>
          </w:tcPr>
          <w:p w14:paraId="273C518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2/3,4</w:t>
            </w:r>
          </w:p>
        </w:tc>
        <w:tc>
          <w:tcPr>
            <w:tcW w:w="851" w:type="dxa"/>
            <w:vAlign w:val="center"/>
          </w:tcPr>
          <w:p w14:paraId="501038E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14:paraId="1963CAB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14:paraId="24657FD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</w:t>
            </w:r>
          </w:p>
        </w:tc>
      </w:tr>
      <w:tr w:rsidR="00F603BF" w:rsidRPr="00F603BF" w14:paraId="4940F801" w14:textId="77777777" w:rsidTr="00380B4D">
        <w:trPr>
          <w:trHeight w:val="126"/>
          <w:jc w:val="center"/>
        </w:trPr>
        <w:tc>
          <w:tcPr>
            <w:tcW w:w="2353" w:type="dxa"/>
            <w:vMerge w:val="restart"/>
          </w:tcPr>
          <w:p w14:paraId="475CDCC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1-36 11 01 «Инновационная техника для строительного комплекса»</w:t>
            </w:r>
          </w:p>
          <w:p w14:paraId="508F9C5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(«Подъемно-транспортные, </w:t>
            </w:r>
            <w:r w:rsidRPr="00F603BF">
              <w:rPr>
                <w:rFonts w:eastAsiaTheme="minorHAnsi"/>
                <w:sz w:val="22"/>
                <w:szCs w:val="22"/>
              </w:rPr>
              <w:lastRenderedPageBreak/>
              <w:t>строительные, дорожные машины и оборудование (по направлениям)»)</w:t>
            </w:r>
          </w:p>
        </w:tc>
        <w:tc>
          <w:tcPr>
            <w:tcW w:w="1398" w:type="dxa"/>
          </w:tcPr>
          <w:p w14:paraId="306E40E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lastRenderedPageBreak/>
              <w:t>2022</w:t>
            </w:r>
          </w:p>
        </w:tc>
        <w:tc>
          <w:tcPr>
            <w:tcW w:w="6734" w:type="dxa"/>
            <w:vAlign w:val="center"/>
          </w:tcPr>
          <w:p w14:paraId="10BBA7D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теории упругости и методы конечных элементов</w:t>
            </w:r>
          </w:p>
        </w:tc>
        <w:tc>
          <w:tcPr>
            <w:tcW w:w="993" w:type="dxa"/>
            <w:vAlign w:val="center"/>
          </w:tcPr>
          <w:p w14:paraId="0A22D47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2,3/4,5</w:t>
            </w:r>
          </w:p>
        </w:tc>
        <w:tc>
          <w:tcPr>
            <w:tcW w:w="851" w:type="dxa"/>
            <w:vAlign w:val="center"/>
          </w:tcPr>
          <w:p w14:paraId="753DF8F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585728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B885C1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70615470" w14:textId="77777777" w:rsidTr="00380B4D">
        <w:trPr>
          <w:trHeight w:val="126"/>
          <w:jc w:val="center"/>
        </w:trPr>
        <w:tc>
          <w:tcPr>
            <w:tcW w:w="2353" w:type="dxa"/>
            <w:vMerge/>
          </w:tcPr>
          <w:p w14:paraId="5C77138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F361C9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9F34C7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инженерного дела</w:t>
            </w:r>
          </w:p>
        </w:tc>
        <w:tc>
          <w:tcPr>
            <w:tcW w:w="993" w:type="dxa"/>
            <w:vAlign w:val="center"/>
          </w:tcPr>
          <w:p w14:paraId="45C9E80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1,2/1,2,3</w:t>
            </w:r>
          </w:p>
        </w:tc>
        <w:tc>
          <w:tcPr>
            <w:tcW w:w="851" w:type="dxa"/>
            <w:vAlign w:val="center"/>
          </w:tcPr>
          <w:p w14:paraId="6DD7D44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BF758F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2B1C1BC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24</w:t>
            </w:r>
          </w:p>
        </w:tc>
      </w:tr>
      <w:tr w:rsidR="00F603BF" w:rsidRPr="00F603BF" w14:paraId="508F321A" w14:textId="77777777" w:rsidTr="00380B4D">
        <w:trPr>
          <w:trHeight w:val="177"/>
          <w:jc w:val="center"/>
        </w:trPr>
        <w:tc>
          <w:tcPr>
            <w:tcW w:w="2353" w:type="dxa"/>
            <w:vMerge/>
          </w:tcPr>
          <w:p w14:paraId="60F135A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0A480A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61E8E5A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теории упругости</w:t>
            </w:r>
          </w:p>
        </w:tc>
        <w:tc>
          <w:tcPr>
            <w:tcW w:w="993" w:type="dxa"/>
            <w:vAlign w:val="center"/>
          </w:tcPr>
          <w:p w14:paraId="3EBF271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2/4</w:t>
            </w:r>
          </w:p>
        </w:tc>
        <w:tc>
          <w:tcPr>
            <w:tcW w:w="851" w:type="dxa"/>
            <w:vAlign w:val="center"/>
          </w:tcPr>
          <w:p w14:paraId="464B54A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52FB667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1965D8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14</w:t>
            </w:r>
          </w:p>
        </w:tc>
      </w:tr>
      <w:tr w:rsidR="00F603BF" w:rsidRPr="00F603BF" w14:paraId="70104D89" w14:textId="77777777" w:rsidTr="00380B4D">
        <w:trPr>
          <w:trHeight w:val="126"/>
          <w:jc w:val="center"/>
        </w:trPr>
        <w:tc>
          <w:tcPr>
            <w:tcW w:w="2353" w:type="dxa"/>
            <w:vMerge w:val="restart"/>
          </w:tcPr>
          <w:p w14:paraId="2081E76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lastRenderedPageBreak/>
              <w:t>1-37 01 06 «Техническая эксплуатация автомобилей</w:t>
            </w:r>
          </w:p>
          <w:p w14:paraId="32978A6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(по направлениям)»</w:t>
            </w:r>
          </w:p>
        </w:tc>
        <w:tc>
          <w:tcPr>
            <w:tcW w:w="1398" w:type="dxa"/>
          </w:tcPr>
          <w:p w14:paraId="7AA644E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20</w:t>
            </w:r>
            <w:r w:rsidRPr="00F603BF">
              <w:rPr>
                <w:rFonts w:eastAsiaTheme="minorHAnsi"/>
                <w:sz w:val="22"/>
                <w:szCs w:val="22"/>
              </w:rPr>
              <w:t>19</w:t>
            </w:r>
          </w:p>
        </w:tc>
        <w:tc>
          <w:tcPr>
            <w:tcW w:w="6734" w:type="dxa"/>
            <w:vAlign w:val="center"/>
          </w:tcPr>
          <w:p w14:paraId="57AEFCF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Механизация процессов технической эксплуатации</w:t>
            </w:r>
          </w:p>
        </w:tc>
        <w:tc>
          <w:tcPr>
            <w:tcW w:w="993" w:type="dxa"/>
            <w:vAlign w:val="center"/>
          </w:tcPr>
          <w:p w14:paraId="6F2B1A2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4/7</w:t>
            </w:r>
          </w:p>
        </w:tc>
        <w:tc>
          <w:tcPr>
            <w:tcW w:w="851" w:type="dxa"/>
            <w:vAlign w:val="center"/>
          </w:tcPr>
          <w:p w14:paraId="6396E0C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14:paraId="2E3AC68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vAlign w:val="center"/>
          </w:tcPr>
          <w:p w14:paraId="1FE0044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26</w:t>
            </w:r>
          </w:p>
        </w:tc>
      </w:tr>
      <w:tr w:rsidR="00F603BF" w:rsidRPr="00F603BF" w14:paraId="692F920F" w14:textId="77777777" w:rsidTr="00380B4D">
        <w:trPr>
          <w:trHeight w:val="126"/>
          <w:jc w:val="center"/>
        </w:trPr>
        <w:tc>
          <w:tcPr>
            <w:tcW w:w="2353" w:type="dxa"/>
            <w:vMerge/>
          </w:tcPr>
          <w:p w14:paraId="3C7B80B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907028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</w:tcPr>
          <w:p w14:paraId="4CF867B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14:paraId="70AF57D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/1</w:t>
            </w:r>
          </w:p>
        </w:tc>
        <w:tc>
          <w:tcPr>
            <w:tcW w:w="851" w:type="dxa"/>
            <w:vAlign w:val="center"/>
          </w:tcPr>
          <w:p w14:paraId="11CA42E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7746EC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8CBB01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46</w:t>
            </w:r>
          </w:p>
        </w:tc>
      </w:tr>
      <w:tr w:rsidR="00F603BF" w:rsidRPr="00F603BF" w14:paraId="7AC88454" w14:textId="77777777" w:rsidTr="00380B4D">
        <w:trPr>
          <w:trHeight w:val="126"/>
          <w:jc w:val="center"/>
        </w:trPr>
        <w:tc>
          <w:tcPr>
            <w:tcW w:w="2353" w:type="dxa"/>
            <w:vMerge/>
          </w:tcPr>
          <w:p w14:paraId="610347A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5DFC0D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03F580F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7C60AE6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240EEA1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6B36BA2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2D8FA5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6B6C78B3" w14:textId="77777777" w:rsidTr="00380B4D">
        <w:trPr>
          <w:trHeight w:val="105"/>
          <w:jc w:val="center"/>
        </w:trPr>
        <w:tc>
          <w:tcPr>
            <w:tcW w:w="2353" w:type="dxa"/>
            <w:vMerge w:val="restart"/>
          </w:tcPr>
          <w:p w14:paraId="798981A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1-70 02 01 «Промышленное и гражданское строительство»</w:t>
            </w:r>
          </w:p>
        </w:tc>
        <w:tc>
          <w:tcPr>
            <w:tcW w:w="1398" w:type="dxa"/>
          </w:tcPr>
          <w:p w14:paraId="2B3FB65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464202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993" w:type="dxa"/>
            <w:vAlign w:val="center"/>
          </w:tcPr>
          <w:p w14:paraId="6D627C4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3/5,6</w:t>
            </w:r>
          </w:p>
          <w:p w14:paraId="7647D59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2/4</w:t>
            </w:r>
          </w:p>
        </w:tc>
        <w:tc>
          <w:tcPr>
            <w:tcW w:w="851" w:type="dxa"/>
            <w:vAlign w:val="center"/>
          </w:tcPr>
          <w:p w14:paraId="3CD8E0A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91</w:t>
            </w:r>
          </w:p>
        </w:tc>
        <w:tc>
          <w:tcPr>
            <w:tcW w:w="850" w:type="dxa"/>
            <w:vAlign w:val="center"/>
          </w:tcPr>
          <w:p w14:paraId="67307EA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83</w:t>
            </w:r>
          </w:p>
        </w:tc>
        <w:tc>
          <w:tcPr>
            <w:tcW w:w="851" w:type="dxa"/>
            <w:vAlign w:val="center"/>
          </w:tcPr>
          <w:p w14:paraId="4A77A7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41</w:t>
            </w:r>
          </w:p>
        </w:tc>
      </w:tr>
      <w:tr w:rsidR="00F603BF" w:rsidRPr="00F603BF" w14:paraId="6842C67D" w14:textId="77777777" w:rsidTr="00380B4D">
        <w:trPr>
          <w:trHeight w:val="100"/>
          <w:jc w:val="center"/>
        </w:trPr>
        <w:tc>
          <w:tcPr>
            <w:tcW w:w="2353" w:type="dxa"/>
            <w:vMerge/>
          </w:tcPr>
          <w:p w14:paraId="3B5F4B1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1D05FB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41F599D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061BD88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754F4DF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7E6F1E7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07F1F4A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6F3C5AE3" w14:textId="77777777" w:rsidTr="00380B4D">
        <w:trPr>
          <w:trHeight w:val="51"/>
          <w:jc w:val="center"/>
        </w:trPr>
        <w:tc>
          <w:tcPr>
            <w:tcW w:w="2353" w:type="dxa"/>
            <w:vMerge w:val="restart"/>
          </w:tcPr>
          <w:p w14:paraId="64C588D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1-25 01 04 «Финансы и кредит»</w:t>
            </w:r>
          </w:p>
        </w:tc>
        <w:tc>
          <w:tcPr>
            <w:tcW w:w="1398" w:type="dxa"/>
          </w:tcPr>
          <w:p w14:paraId="0920963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422FDFE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41AE4B0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56824E9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600F11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3D1525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6058D4B3" w14:textId="77777777" w:rsidTr="00380B4D">
        <w:trPr>
          <w:trHeight w:val="51"/>
          <w:jc w:val="center"/>
        </w:trPr>
        <w:tc>
          <w:tcPr>
            <w:tcW w:w="2353" w:type="dxa"/>
            <w:vMerge/>
          </w:tcPr>
          <w:p w14:paraId="7977A28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DA252B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574CB3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Компьютерные информационные технологии</w:t>
            </w:r>
          </w:p>
        </w:tc>
        <w:tc>
          <w:tcPr>
            <w:tcW w:w="993" w:type="dxa"/>
            <w:vAlign w:val="center"/>
          </w:tcPr>
          <w:p w14:paraId="3489D22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264ED93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39EFC05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14:paraId="3DB192C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16</w:t>
            </w:r>
          </w:p>
        </w:tc>
      </w:tr>
      <w:tr w:rsidR="00F603BF" w:rsidRPr="00F603BF" w14:paraId="26AE8D87" w14:textId="77777777" w:rsidTr="00380B4D">
        <w:trPr>
          <w:trHeight w:val="105"/>
          <w:jc w:val="center"/>
        </w:trPr>
        <w:tc>
          <w:tcPr>
            <w:tcW w:w="2353" w:type="dxa"/>
          </w:tcPr>
          <w:p w14:paraId="4AE4D34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1-25 01 07 «Экономика и управление на предприятии»</w:t>
            </w:r>
          </w:p>
        </w:tc>
        <w:tc>
          <w:tcPr>
            <w:tcW w:w="1398" w:type="dxa"/>
          </w:tcPr>
          <w:p w14:paraId="47896AF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2019</w:t>
            </w:r>
          </w:p>
        </w:tc>
        <w:tc>
          <w:tcPr>
            <w:tcW w:w="6734" w:type="dxa"/>
            <w:vAlign w:val="center"/>
          </w:tcPr>
          <w:p w14:paraId="7DD92CF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Прикладные информационные системы в экономике</w:t>
            </w:r>
          </w:p>
        </w:tc>
        <w:tc>
          <w:tcPr>
            <w:tcW w:w="993" w:type="dxa"/>
            <w:vAlign w:val="center"/>
          </w:tcPr>
          <w:p w14:paraId="0F9FED0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</w:t>
            </w:r>
            <w:r w:rsidRPr="00F603BF">
              <w:rPr>
                <w:rFonts w:eastAsiaTheme="minorHAnsi"/>
                <w:sz w:val="22"/>
                <w:szCs w:val="22"/>
              </w:rPr>
              <w:t>/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3,4</w:t>
            </w:r>
          </w:p>
        </w:tc>
        <w:tc>
          <w:tcPr>
            <w:tcW w:w="851" w:type="dxa"/>
            <w:vAlign w:val="center"/>
          </w:tcPr>
          <w:p w14:paraId="05542C6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14:paraId="0937907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14:paraId="33AD9EB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</w:t>
            </w:r>
          </w:p>
        </w:tc>
      </w:tr>
      <w:tr w:rsidR="00F603BF" w:rsidRPr="00F603BF" w14:paraId="5CA76516" w14:textId="77777777" w:rsidTr="00380B4D">
        <w:trPr>
          <w:trHeight w:val="105"/>
          <w:jc w:val="center"/>
        </w:trPr>
        <w:tc>
          <w:tcPr>
            <w:tcW w:w="2353" w:type="dxa"/>
          </w:tcPr>
          <w:p w14:paraId="11782C9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1-27 02 01 «Транспортная логистика (по направлениям)»</w:t>
            </w:r>
          </w:p>
        </w:tc>
        <w:tc>
          <w:tcPr>
            <w:tcW w:w="1398" w:type="dxa"/>
          </w:tcPr>
          <w:p w14:paraId="4A5462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2019</w:t>
            </w:r>
          </w:p>
        </w:tc>
        <w:tc>
          <w:tcPr>
            <w:tcW w:w="6734" w:type="dxa"/>
            <w:vAlign w:val="center"/>
          </w:tcPr>
          <w:p w14:paraId="2247E5D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Прикладные информационные системы в логистике</w:t>
            </w:r>
          </w:p>
        </w:tc>
        <w:tc>
          <w:tcPr>
            <w:tcW w:w="993" w:type="dxa"/>
            <w:vAlign w:val="center"/>
          </w:tcPr>
          <w:p w14:paraId="3B4A36F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2/3,4</w:t>
            </w:r>
          </w:p>
        </w:tc>
        <w:tc>
          <w:tcPr>
            <w:tcW w:w="851" w:type="dxa"/>
            <w:vAlign w:val="center"/>
          </w:tcPr>
          <w:p w14:paraId="292C4A6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232DFCC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3646FEB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</w:t>
            </w:r>
          </w:p>
        </w:tc>
      </w:tr>
      <w:tr w:rsidR="00F603BF" w:rsidRPr="00F603BF" w14:paraId="4181191D" w14:textId="77777777" w:rsidTr="00380B4D">
        <w:trPr>
          <w:trHeight w:val="427"/>
          <w:jc w:val="center"/>
        </w:trPr>
        <w:tc>
          <w:tcPr>
            <w:tcW w:w="2353" w:type="dxa"/>
            <w:vMerge w:val="restart"/>
            <w:vAlign w:val="center"/>
          </w:tcPr>
          <w:p w14:paraId="1CDDE15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1-70 80 01 «Строительство зданий и сооружений»</w:t>
            </w:r>
          </w:p>
        </w:tc>
        <w:tc>
          <w:tcPr>
            <w:tcW w:w="1398" w:type="dxa"/>
          </w:tcPr>
          <w:p w14:paraId="0719E8F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080A63C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Теория эксперимента</w:t>
            </w:r>
          </w:p>
        </w:tc>
        <w:tc>
          <w:tcPr>
            <w:tcW w:w="993" w:type="dxa"/>
            <w:vAlign w:val="center"/>
          </w:tcPr>
          <w:p w14:paraId="11A3B22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4FF62D4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232DB1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640C28A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</w:tr>
      <w:tr w:rsidR="00F603BF" w:rsidRPr="00F603BF" w14:paraId="5A81AF7B" w14:textId="77777777" w:rsidTr="00380B4D">
        <w:trPr>
          <w:trHeight w:val="427"/>
          <w:jc w:val="center"/>
        </w:trPr>
        <w:tc>
          <w:tcPr>
            <w:tcW w:w="2353" w:type="dxa"/>
            <w:vMerge/>
            <w:vAlign w:val="center"/>
          </w:tcPr>
          <w:p w14:paraId="10AD441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219853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202</w:t>
            </w:r>
            <w:r w:rsidRPr="00F603BF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6734" w:type="dxa"/>
            <w:vAlign w:val="center"/>
          </w:tcPr>
          <w:p w14:paraId="0819441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Теория и практика обеспечения надежности, безопасности и долговечности конструкций, зданий и сооружений</w:t>
            </w:r>
          </w:p>
        </w:tc>
        <w:tc>
          <w:tcPr>
            <w:tcW w:w="993" w:type="dxa"/>
            <w:vAlign w:val="center"/>
          </w:tcPr>
          <w:p w14:paraId="4C54D78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6DDE2FD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7FDE08F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040BF9F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8</w:t>
            </w:r>
          </w:p>
        </w:tc>
      </w:tr>
      <w:tr w:rsidR="00F603BF" w:rsidRPr="00F603BF" w14:paraId="087D6C44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3C35DC5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01.03.04 «Прикладная математика»</w:t>
            </w:r>
          </w:p>
        </w:tc>
        <w:tc>
          <w:tcPr>
            <w:tcW w:w="1398" w:type="dxa"/>
          </w:tcPr>
          <w:p w14:paraId="795313E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033063E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Математическое моделирование в естествознании, технике и экономике</w:t>
            </w:r>
          </w:p>
        </w:tc>
        <w:tc>
          <w:tcPr>
            <w:tcW w:w="993" w:type="dxa"/>
            <w:vAlign w:val="center"/>
          </w:tcPr>
          <w:p w14:paraId="7274A77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4/7</w:t>
            </w:r>
          </w:p>
        </w:tc>
        <w:tc>
          <w:tcPr>
            <w:tcW w:w="851" w:type="dxa"/>
            <w:vAlign w:val="center"/>
          </w:tcPr>
          <w:p w14:paraId="0048B22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FE78F1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169F23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65AA5B39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4EAF292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0CB46D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016A69E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Современные математические системы</w:t>
            </w:r>
          </w:p>
        </w:tc>
        <w:tc>
          <w:tcPr>
            <w:tcW w:w="993" w:type="dxa"/>
            <w:vAlign w:val="center"/>
          </w:tcPr>
          <w:p w14:paraId="6A6C64D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2/3</w:t>
            </w:r>
          </w:p>
        </w:tc>
        <w:tc>
          <w:tcPr>
            <w:tcW w:w="851" w:type="dxa"/>
            <w:vAlign w:val="center"/>
          </w:tcPr>
          <w:p w14:paraId="5B650A8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E51EFD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86A6B7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16</w:t>
            </w:r>
          </w:p>
        </w:tc>
      </w:tr>
      <w:tr w:rsidR="00F603BF" w:rsidRPr="00F603BF" w14:paraId="79755978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537A781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12.03.01 «Приборостроение»</w:t>
            </w:r>
          </w:p>
        </w:tc>
        <w:tc>
          <w:tcPr>
            <w:tcW w:w="1398" w:type="dxa"/>
          </w:tcPr>
          <w:p w14:paraId="1C5EEBA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0082DD2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Математическое моделирование физических процессов</w:t>
            </w:r>
          </w:p>
        </w:tc>
        <w:tc>
          <w:tcPr>
            <w:tcW w:w="993" w:type="dxa"/>
            <w:vAlign w:val="center"/>
          </w:tcPr>
          <w:p w14:paraId="3769F9B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2/4</w:t>
            </w:r>
          </w:p>
        </w:tc>
        <w:tc>
          <w:tcPr>
            <w:tcW w:w="851" w:type="dxa"/>
            <w:vAlign w:val="center"/>
          </w:tcPr>
          <w:p w14:paraId="779D498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819BA5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E0FA68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6F908D5D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25F6402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308509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2107A53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Конструирование РЭА</w:t>
            </w:r>
          </w:p>
        </w:tc>
        <w:tc>
          <w:tcPr>
            <w:tcW w:w="993" w:type="dxa"/>
            <w:vAlign w:val="center"/>
          </w:tcPr>
          <w:p w14:paraId="3D590C7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</w:t>
            </w:r>
          </w:p>
        </w:tc>
        <w:tc>
          <w:tcPr>
            <w:tcW w:w="851" w:type="dxa"/>
            <w:vAlign w:val="center"/>
          </w:tcPr>
          <w:p w14:paraId="1C3FE58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5A55640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8EA4CC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7</w:t>
            </w:r>
          </w:p>
        </w:tc>
      </w:tr>
      <w:tr w:rsidR="00F603BF" w:rsidRPr="00F603BF" w14:paraId="792F6E0B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178C1A8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4E27CB0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2FD66F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993" w:type="dxa"/>
            <w:vAlign w:val="center"/>
          </w:tcPr>
          <w:p w14:paraId="507B0D5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2/4</w:t>
            </w:r>
          </w:p>
        </w:tc>
        <w:tc>
          <w:tcPr>
            <w:tcW w:w="851" w:type="dxa"/>
            <w:vAlign w:val="center"/>
          </w:tcPr>
          <w:p w14:paraId="1BBB922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5E3C4C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highlight w:val="red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0E01E1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  <w:highlight w:val="red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5</w:t>
            </w:r>
          </w:p>
        </w:tc>
      </w:tr>
      <w:tr w:rsidR="00F603BF" w:rsidRPr="00F603BF" w14:paraId="2B4881AC" w14:textId="77777777" w:rsidTr="00380B4D">
        <w:trPr>
          <w:trHeight w:val="81"/>
          <w:jc w:val="center"/>
        </w:trPr>
        <w:tc>
          <w:tcPr>
            <w:tcW w:w="2353" w:type="dxa"/>
            <w:vAlign w:val="center"/>
          </w:tcPr>
          <w:p w14:paraId="2B9DA43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lastRenderedPageBreak/>
              <w:t>13.03.02 «Электроэнергетика и электротехника»</w:t>
            </w:r>
          </w:p>
        </w:tc>
        <w:tc>
          <w:tcPr>
            <w:tcW w:w="1398" w:type="dxa"/>
          </w:tcPr>
          <w:p w14:paraId="59B1B48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2020</w:t>
            </w:r>
          </w:p>
        </w:tc>
        <w:tc>
          <w:tcPr>
            <w:tcW w:w="6734" w:type="dxa"/>
            <w:vAlign w:val="center"/>
          </w:tcPr>
          <w:p w14:paraId="1166D9F6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Компьютерные системы</w:t>
            </w:r>
          </w:p>
        </w:tc>
        <w:tc>
          <w:tcPr>
            <w:tcW w:w="993" w:type="dxa"/>
            <w:vAlign w:val="center"/>
          </w:tcPr>
          <w:p w14:paraId="31C47A1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2/4</w:t>
            </w:r>
          </w:p>
        </w:tc>
        <w:tc>
          <w:tcPr>
            <w:tcW w:w="851" w:type="dxa"/>
            <w:vAlign w:val="center"/>
          </w:tcPr>
          <w:p w14:paraId="598BFE3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AA4A9F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851" w:type="dxa"/>
            <w:vAlign w:val="center"/>
          </w:tcPr>
          <w:p w14:paraId="4A188F91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>20</w:t>
            </w:r>
          </w:p>
        </w:tc>
      </w:tr>
      <w:tr w:rsidR="00F603BF" w:rsidRPr="00F603BF" w14:paraId="12D708F3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17A36EB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15.03.03 «Прикладная механика»</w:t>
            </w:r>
          </w:p>
        </w:tc>
        <w:tc>
          <w:tcPr>
            <w:tcW w:w="1398" w:type="dxa"/>
          </w:tcPr>
          <w:p w14:paraId="73DB240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3902915D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Численные методы расчета в инженерных задачах</w:t>
            </w:r>
          </w:p>
        </w:tc>
        <w:tc>
          <w:tcPr>
            <w:tcW w:w="993" w:type="dxa"/>
            <w:vAlign w:val="center"/>
          </w:tcPr>
          <w:p w14:paraId="328F6ED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4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/</w:t>
            </w:r>
            <w:r w:rsidRPr="00F603BF">
              <w:rPr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439BB73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7D1CBD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5686F7A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F603BF" w:rsidRPr="00F603BF" w14:paraId="37CC4869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5E7F18D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CE98DCE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36F2088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Практикум по компьютерной графике</w:t>
            </w:r>
          </w:p>
        </w:tc>
        <w:tc>
          <w:tcPr>
            <w:tcW w:w="993" w:type="dxa"/>
            <w:vAlign w:val="center"/>
          </w:tcPr>
          <w:p w14:paraId="7E3E041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/</w:t>
            </w:r>
            <w:r w:rsidRPr="00F603BF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2C2F2F5C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938A9F9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DDD8F3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- </w:t>
            </w:r>
          </w:p>
        </w:tc>
      </w:tr>
      <w:tr w:rsidR="00F603BF" w:rsidRPr="00F603BF" w14:paraId="64DA4D3B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3302C1B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BCEF7C2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1E037245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  <w:lang w:val="en-US"/>
              </w:rPr>
              <w:t xml:space="preserve">3D </w:t>
            </w:r>
            <w:r w:rsidRPr="00F603BF">
              <w:rPr>
                <w:rFonts w:eastAsiaTheme="minorHAnsi"/>
                <w:sz w:val="22"/>
                <w:szCs w:val="22"/>
              </w:rPr>
              <w:t>моделирование</w:t>
            </w:r>
          </w:p>
        </w:tc>
        <w:tc>
          <w:tcPr>
            <w:tcW w:w="993" w:type="dxa"/>
            <w:vAlign w:val="center"/>
          </w:tcPr>
          <w:p w14:paraId="05437BAA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/</w:t>
            </w:r>
            <w:r w:rsidRPr="00F603BF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08EBDDE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5BABF89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F6DDD9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- </w:t>
            </w:r>
          </w:p>
        </w:tc>
      </w:tr>
      <w:tr w:rsidR="00F603BF" w:rsidRPr="00F603BF" w14:paraId="2EA90A38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25D1C1F4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B0A683B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594DA148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Пакеты прикладных программ для математического анализа</w:t>
            </w:r>
          </w:p>
        </w:tc>
        <w:tc>
          <w:tcPr>
            <w:tcW w:w="993" w:type="dxa"/>
            <w:vAlign w:val="center"/>
          </w:tcPr>
          <w:p w14:paraId="12313F1F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  <w:r w:rsidRPr="00F603BF">
              <w:rPr>
                <w:rFonts w:eastAsiaTheme="minorHAnsi"/>
                <w:sz w:val="22"/>
                <w:szCs w:val="22"/>
                <w:lang w:val="en-US"/>
              </w:rPr>
              <w:t>/</w:t>
            </w:r>
            <w:r w:rsidRPr="00F603BF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064F345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7970023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6ED0A17" w14:textId="77777777" w:rsidR="00F603BF" w:rsidRPr="00F603BF" w:rsidRDefault="00F603BF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2E2DDCA6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25F9D578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C7F2F3C" w14:textId="29819FC3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36441E6A" w14:textId="1EAC6F45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Технология сборки ремонта машин</w:t>
            </w:r>
          </w:p>
        </w:tc>
        <w:tc>
          <w:tcPr>
            <w:tcW w:w="993" w:type="dxa"/>
            <w:vAlign w:val="center"/>
          </w:tcPr>
          <w:p w14:paraId="6E4F87AB" w14:textId="146ED6DC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3,4/6,7</w:t>
            </w:r>
          </w:p>
        </w:tc>
        <w:tc>
          <w:tcPr>
            <w:tcW w:w="851" w:type="dxa"/>
            <w:vAlign w:val="center"/>
          </w:tcPr>
          <w:p w14:paraId="7C14B00A" w14:textId="49E88D6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0B278D4" w14:textId="4208C519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9D226F9" w14:textId="36377C1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2AF8D0D3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30769D01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171FAE4" w14:textId="6BF35354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1CB2DA44" w14:textId="0F7336FA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Основы автоматизированного проектирования</w:t>
            </w:r>
          </w:p>
        </w:tc>
        <w:tc>
          <w:tcPr>
            <w:tcW w:w="993" w:type="dxa"/>
            <w:vAlign w:val="center"/>
          </w:tcPr>
          <w:p w14:paraId="146C2997" w14:textId="6C05B911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3/6</w:t>
            </w:r>
          </w:p>
        </w:tc>
        <w:tc>
          <w:tcPr>
            <w:tcW w:w="851" w:type="dxa"/>
            <w:vAlign w:val="center"/>
          </w:tcPr>
          <w:p w14:paraId="148432E4" w14:textId="4F183DE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EA10EAD" w14:textId="37C4CB0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3BCBF03" w14:textId="34E8E95A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1056EDF6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266FF683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050BA7C" w14:textId="2E49F742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240EF80C" w14:textId="0E32C3E1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Вариационные методы в теории упругости и пластичности</w:t>
            </w:r>
          </w:p>
        </w:tc>
        <w:tc>
          <w:tcPr>
            <w:tcW w:w="993" w:type="dxa"/>
            <w:vAlign w:val="center"/>
          </w:tcPr>
          <w:p w14:paraId="6D4EA565" w14:textId="7ADCD2B4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3/5</w:t>
            </w:r>
          </w:p>
        </w:tc>
        <w:tc>
          <w:tcPr>
            <w:tcW w:w="851" w:type="dxa"/>
            <w:vAlign w:val="center"/>
          </w:tcPr>
          <w:p w14:paraId="7D2C0701" w14:textId="1135908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D15A02F" w14:textId="0728C45E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1AEF76D" w14:textId="602123AB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1480E55D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71F3B647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DA4BFAD" w14:textId="3DF4286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6734" w:type="dxa"/>
            <w:vAlign w:val="center"/>
          </w:tcPr>
          <w:p w14:paraId="245A0952" w14:textId="6C4813C2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Инженерная графика</w:t>
            </w:r>
          </w:p>
        </w:tc>
        <w:tc>
          <w:tcPr>
            <w:tcW w:w="993" w:type="dxa"/>
            <w:vAlign w:val="center"/>
          </w:tcPr>
          <w:p w14:paraId="2D244E7B" w14:textId="1C9FFDA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1/1,2</w:t>
            </w:r>
          </w:p>
        </w:tc>
        <w:tc>
          <w:tcPr>
            <w:tcW w:w="851" w:type="dxa"/>
            <w:vAlign w:val="center"/>
          </w:tcPr>
          <w:p w14:paraId="64E3874B" w14:textId="707DFDEC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7CA3472" w14:textId="4325984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34AB7FA" w14:textId="57B1AC0E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7E39B035" w14:textId="77777777" w:rsidTr="00380B4D">
        <w:trPr>
          <w:trHeight w:val="51"/>
          <w:jc w:val="center"/>
        </w:trPr>
        <w:tc>
          <w:tcPr>
            <w:tcW w:w="2353" w:type="dxa"/>
            <w:vAlign w:val="center"/>
          </w:tcPr>
          <w:p w14:paraId="2FEBD7DC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21.03.01 «Нефтегазовое дело»</w:t>
            </w:r>
          </w:p>
        </w:tc>
        <w:tc>
          <w:tcPr>
            <w:tcW w:w="1398" w:type="dxa"/>
          </w:tcPr>
          <w:p w14:paraId="05C4D9CF" w14:textId="05B8013A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6BE4873B" w14:textId="31ECA0F1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Математическое моделирование технических систем</w:t>
            </w:r>
          </w:p>
        </w:tc>
        <w:tc>
          <w:tcPr>
            <w:tcW w:w="993" w:type="dxa"/>
            <w:vAlign w:val="center"/>
          </w:tcPr>
          <w:p w14:paraId="3924C2A4" w14:textId="02378E82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1/2</w:t>
            </w:r>
          </w:p>
        </w:tc>
        <w:tc>
          <w:tcPr>
            <w:tcW w:w="851" w:type="dxa"/>
            <w:vAlign w:val="center"/>
          </w:tcPr>
          <w:p w14:paraId="524BF01C" w14:textId="70EFF5C0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647368B" w14:textId="4B0CBA03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5043A34" w14:textId="00DF3F2A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3971C58C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0629E0DC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23 04 02</w:t>
            </w:r>
          </w:p>
          <w:p w14:paraId="0FA4184A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«Наземные транспортно-технологические комплексы»</w:t>
            </w:r>
          </w:p>
        </w:tc>
        <w:tc>
          <w:tcPr>
            <w:tcW w:w="1398" w:type="dxa"/>
          </w:tcPr>
          <w:p w14:paraId="2544837C" w14:textId="41C8BAEA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5074F327" w14:textId="35365E4D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Информационные технологии и программирование</w:t>
            </w:r>
          </w:p>
        </w:tc>
        <w:tc>
          <w:tcPr>
            <w:tcW w:w="993" w:type="dxa"/>
            <w:vAlign w:val="center"/>
          </w:tcPr>
          <w:p w14:paraId="31A10778" w14:textId="1D3D545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09A85A71" w14:textId="338AA74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AA25E58" w14:textId="5ED0B019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  <w:highlight w:val="red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20A1FC5" w14:textId="3C8E6084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5E568351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5CB464CC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F8BD741" w14:textId="166FBC1A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02CD96BC" w14:textId="488449EE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Математическое моделирование технических систем</w:t>
            </w:r>
          </w:p>
        </w:tc>
        <w:tc>
          <w:tcPr>
            <w:tcW w:w="993" w:type="dxa"/>
            <w:vAlign w:val="center"/>
          </w:tcPr>
          <w:p w14:paraId="241C4DAA" w14:textId="3F12CC2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2/4</w:t>
            </w:r>
          </w:p>
        </w:tc>
        <w:tc>
          <w:tcPr>
            <w:tcW w:w="851" w:type="dxa"/>
            <w:vAlign w:val="center"/>
          </w:tcPr>
          <w:p w14:paraId="6CDC4268" w14:textId="54C9B00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58EC83D8" w14:textId="7572DA9D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048ADD40" w14:textId="0A959592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232CCA" w:rsidRPr="00F603BF" w14:paraId="5959C66B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37F89491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66845DB" w14:textId="018E80F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794CD1D3" w14:textId="4C238D3E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Системы автоматизированного проектирования и производства</w:t>
            </w:r>
          </w:p>
        </w:tc>
        <w:tc>
          <w:tcPr>
            <w:tcW w:w="993" w:type="dxa"/>
            <w:vAlign w:val="center"/>
          </w:tcPr>
          <w:p w14:paraId="131A81BE" w14:textId="77F8EE01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1/2</w:t>
            </w:r>
          </w:p>
        </w:tc>
        <w:tc>
          <w:tcPr>
            <w:tcW w:w="851" w:type="dxa"/>
            <w:vAlign w:val="center"/>
          </w:tcPr>
          <w:p w14:paraId="7AF013B0" w14:textId="6B01A319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7303395" w14:textId="40F69969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F37C3A7" w14:textId="69E6FB7C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</w:tr>
      <w:tr w:rsidR="00232CCA" w:rsidRPr="00F603BF" w14:paraId="69D411C2" w14:textId="77777777" w:rsidTr="00380B4D">
        <w:trPr>
          <w:trHeight w:val="51"/>
          <w:jc w:val="center"/>
        </w:trPr>
        <w:tc>
          <w:tcPr>
            <w:tcW w:w="2353" w:type="dxa"/>
            <w:vMerge w:val="restart"/>
            <w:vAlign w:val="center"/>
          </w:tcPr>
          <w:p w14:paraId="641DCE29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15.04.06</w:t>
            </w:r>
          </w:p>
          <w:p w14:paraId="667AEC2F" w14:textId="240558D5" w:rsidR="00232CCA" w:rsidRPr="00F603BF" w:rsidRDefault="00232CCA" w:rsidP="00232CC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«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М</w:t>
            </w:r>
            <w:r w:rsidRPr="00F603BF">
              <w:rPr>
                <w:rFonts w:eastAsiaTheme="minorHAnsi"/>
                <w:sz w:val="22"/>
                <w:szCs w:val="22"/>
              </w:rPr>
              <w:t>ехатроника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и робототехника»</w:t>
            </w:r>
          </w:p>
        </w:tc>
        <w:tc>
          <w:tcPr>
            <w:tcW w:w="1398" w:type="dxa"/>
          </w:tcPr>
          <w:p w14:paraId="14C3B97E" w14:textId="15A89BD5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2021</w:t>
            </w:r>
          </w:p>
        </w:tc>
        <w:tc>
          <w:tcPr>
            <w:tcW w:w="6734" w:type="dxa"/>
            <w:vAlign w:val="center"/>
          </w:tcPr>
          <w:p w14:paraId="33AFD843" w14:textId="3E763064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 xml:space="preserve">Научные и инженерные методы в </w:t>
            </w:r>
            <w:proofErr w:type="spellStart"/>
            <w:r w:rsidRPr="00F603BF">
              <w:rPr>
                <w:rFonts w:eastAsiaTheme="minorHAnsi"/>
                <w:sz w:val="22"/>
                <w:szCs w:val="22"/>
              </w:rPr>
              <w:t>мехатронике</w:t>
            </w:r>
            <w:proofErr w:type="spellEnd"/>
            <w:r w:rsidRPr="00F603BF">
              <w:rPr>
                <w:rFonts w:eastAsiaTheme="minorHAnsi"/>
                <w:sz w:val="22"/>
                <w:szCs w:val="22"/>
              </w:rPr>
              <w:t xml:space="preserve"> и робототехнике</w:t>
            </w:r>
          </w:p>
        </w:tc>
        <w:tc>
          <w:tcPr>
            <w:tcW w:w="993" w:type="dxa"/>
            <w:vAlign w:val="center"/>
          </w:tcPr>
          <w:p w14:paraId="7C0852BC" w14:textId="2FBA3915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1/1</w:t>
            </w:r>
          </w:p>
        </w:tc>
        <w:tc>
          <w:tcPr>
            <w:tcW w:w="851" w:type="dxa"/>
            <w:vAlign w:val="center"/>
          </w:tcPr>
          <w:p w14:paraId="665AF2AD" w14:textId="4814DF4E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A1CC4C4" w14:textId="7AD2F9C1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CB57EF3" w14:textId="2CA21D7B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603BF">
              <w:rPr>
                <w:rFonts w:eastAsiaTheme="minorHAnsi"/>
                <w:sz w:val="22"/>
                <w:szCs w:val="22"/>
              </w:rPr>
              <w:t>10</w:t>
            </w:r>
          </w:p>
        </w:tc>
      </w:tr>
      <w:tr w:rsidR="00232CCA" w:rsidRPr="00F603BF" w14:paraId="406000D2" w14:textId="77777777" w:rsidTr="00380B4D">
        <w:trPr>
          <w:trHeight w:val="51"/>
          <w:jc w:val="center"/>
        </w:trPr>
        <w:tc>
          <w:tcPr>
            <w:tcW w:w="2353" w:type="dxa"/>
            <w:vMerge/>
            <w:vAlign w:val="center"/>
          </w:tcPr>
          <w:p w14:paraId="07BA2562" w14:textId="7777777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B38D548" w14:textId="52CB43E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734" w:type="dxa"/>
            <w:vAlign w:val="center"/>
          </w:tcPr>
          <w:p w14:paraId="1E5AD2DF" w14:textId="45E3E4BF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D5872D4" w14:textId="62AA9A07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3A033C" w14:textId="55F63DB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D9AF4ED" w14:textId="08B2FF3B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B32A06" w14:textId="47B86978" w:rsidR="00232CCA" w:rsidRPr="00F603BF" w:rsidRDefault="00232CCA" w:rsidP="00F603B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3E0C4D8F" w14:textId="77777777" w:rsidR="00F603BF" w:rsidRPr="00F603BF" w:rsidRDefault="00F603BF" w:rsidP="00F603BF">
      <w:pPr>
        <w:ind w:firstLine="567"/>
        <w:rPr>
          <w:rFonts w:eastAsiaTheme="minorHAnsi"/>
        </w:rPr>
      </w:pPr>
    </w:p>
    <w:p w14:paraId="60B860A0" w14:textId="77777777" w:rsidR="00F603BF" w:rsidRDefault="00F603BF" w:rsidP="00D71F95">
      <w:pPr>
        <w:pStyle w:val="20"/>
        <w:shd w:val="clear" w:color="auto" w:fill="auto"/>
        <w:spacing w:after="0" w:line="240" w:lineRule="auto"/>
        <w:ind w:firstLine="567"/>
        <w:jc w:val="both"/>
        <w:sectPr w:rsidR="00F603BF" w:rsidSect="00380B4D">
          <w:headerReference w:type="default" r:id="rId1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392F344D" w14:textId="5CDE000F" w:rsidR="00CA71F7" w:rsidRPr="00CA71F7" w:rsidRDefault="00CA71F7" w:rsidP="00CA71F7">
      <w:pPr>
        <w:autoSpaceDE w:val="0"/>
        <w:autoSpaceDN w:val="0"/>
        <w:adjustRightInd w:val="0"/>
        <w:jc w:val="right"/>
        <w:rPr>
          <w:rFonts w:eastAsiaTheme="minorHAnsi"/>
        </w:rPr>
      </w:pPr>
      <w:r w:rsidRPr="00CA71F7">
        <w:rPr>
          <w:rFonts w:eastAsiaTheme="minorHAnsi"/>
        </w:rPr>
        <w:lastRenderedPageBreak/>
        <w:t>Приложение 5</w:t>
      </w:r>
    </w:p>
    <w:p w14:paraId="50CB1A48" w14:textId="77777777" w:rsidR="00CA71F7" w:rsidRDefault="00CA71F7" w:rsidP="00F603BF">
      <w:pPr>
        <w:autoSpaceDE w:val="0"/>
        <w:autoSpaceDN w:val="0"/>
        <w:adjustRightInd w:val="0"/>
        <w:jc w:val="center"/>
        <w:rPr>
          <w:rFonts w:eastAsiaTheme="minorHAnsi"/>
          <w:b/>
        </w:rPr>
      </w:pPr>
    </w:p>
    <w:p w14:paraId="6F40BDE0" w14:textId="0C013136" w:rsidR="00F603BF" w:rsidRPr="00F603BF" w:rsidRDefault="00F603BF" w:rsidP="00F603BF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F603BF">
        <w:rPr>
          <w:rFonts w:eastAsiaTheme="minorHAnsi"/>
          <w:b/>
        </w:rPr>
        <w:t>Научные темы, выполняемые в Белорусско-Российском университете с</w:t>
      </w:r>
      <w:r w:rsidR="004F1385">
        <w:rPr>
          <w:rFonts w:eastAsiaTheme="minorHAnsi"/>
          <w:b/>
        </w:rPr>
        <w:t> </w:t>
      </w:r>
      <w:r w:rsidRPr="00F603BF">
        <w:rPr>
          <w:rFonts w:eastAsiaTheme="minorHAnsi"/>
          <w:b/>
        </w:rPr>
        <w:t>использованием оборудования и программного обеспечения, приобретенного в результате реализации проекта Союзного государства</w:t>
      </w:r>
    </w:p>
    <w:p w14:paraId="21C137E2" w14:textId="77777777" w:rsidR="00F603BF" w:rsidRPr="00F603BF" w:rsidRDefault="00F603BF" w:rsidP="00F603BF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0C89962C" w14:textId="647DC6A8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1. «Расчет и проектирование малогабаритных, многопоточных редуцирующих механизмов на основе передач эксцентрикового типа с</w:t>
      </w:r>
      <w:r w:rsidR="004F1385">
        <w:rPr>
          <w:rFonts w:eastAsiaTheme="minorHAnsi" w:cstheme="minorBidi"/>
        </w:rPr>
        <w:t> </w:t>
      </w:r>
      <w:r w:rsidRPr="00F603BF">
        <w:rPr>
          <w:rFonts w:eastAsiaTheme="minorHAnsi" w:cstheme="minorBidi"/>
        </w:rPr>
        <w:t>параллельным расположением входного и выходных валов».</w:t>
      </w:r>
    </w:p>
    <w:p w14:paraId="1552CAE3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 xml:space="preserve">2. «Разработка, теоретическое и экспериментальное обоснование методик расчета и проектирования </w:t>
      </w:r>
      <w:proofErr w:type="spellStart"/>
      <w:r w:rsidRPr="00F603BF">
        <w:rPr>
          <w:rFonts w:eastAsiaTheme="minorHAnsi" w:cstheme="minorBidi"/>
        </w:rPr>
        <w:t>энергоэффективных</w:t>
      </w:r>
      <w:proofErr w:type="spellEnd"/>
      <w:r w:rsidRPr="00F603BF">
        <w:rPr>
          <w:rFonts w:eastAsiaTheme="minorHAnsi" w:cstheme="minorBidi"/>
        </w:rPr>
        <w:t xml:space="preserve"> </w:t>
      </w:r>
      <w:proofErr w:type="spellStart"/>
      <w:r w:rsidRPr="00F603BF">
        <w:rPr>
          <w:rFonts w:eastAsiaTheme="minorHAnsi" w:cstheme="minorBidi"/>
        </w:rPr>
        <w:t>мультипликаторных</w:t>
      </w:r>
      <w:proofErr w:type="spellEnd"/>
      <w:r w:rsidRPr="00F603BF">
        <w:rPr>
          <w:rFonts w:eastAsiaTheme="minorHAnsi" w:cstheme="minorBidi"/>
        </w:rPr>
        <w:t xml:space="preserve"> приводов на основе передач с промежуточными телами качения с коэффициентами мультипликации скорости вращения в диапазоне 6…30 в одной ступени».</w:t>
      </w:r>
    </w:p>
    <w:p w14:paraId="243E2315" w14:textId="1BE19D61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 xml:space="preserve">3. «Разработка, теоретическое и экспериментальное обоснование методик расчета и обеспечения точности изготовления </w:t>
      </w:r>
      <w:proofErr w:type="spellStart"/>
      <w:r w:rsidRPr="00F603BF">
        <w:rPr>
          <w:rFonts w:eastAsiaTheme="minorHAnsi" w:cstheme="minorBidi"/>
        </w:rPr>
        <w:t>энергоэффективных</w:t>
      </w:r>
      <w:proofErr w:type="spellEnd"/>
      <w:r w:rsidRPr="00F603BF">
        <w:rPr>
          <w:rFonts w:eastAsiaTheme="minorHAnsi" w:cstheme="minorBidi"/>
        </w:rPr>
        <w:t xml:space="preserve"> редукторов на основе малогабаритных передач с телами качения с передаточными отношениями в диапазоне 6…30 в одной ступени путем исследования их геометрических и технологических параметров, нагрузочной способности и</w:t>
      </w:r>
      <w:r w:rsidR="004F1385">
        <w:rPr>
          <w:rFonts w:eastAsiaTheme="minorHAnsi" w:cstheme="minorBidi"/>
        </w:rPr>
        <w:t> </w:t>
      </w:r>
      <w:r w:rsidRPr="00F603BF">
        <w:rPr>
          <w:rFonts w:eastAsiaTheme="minorHAnsi" w:cstheme="minorBidi"/>
        </w:rPr>
        <w:t>КПД».</w:t>
      </w:r>
    </w:p>
    <w:p w14:paraId="7ED4B471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 xml:space="preserve">4. «Создание новых конструкций узлов трансмиссии на базе планетарной </w:t>
      </w:r>
      <w:proofErr w:type="spellStart"/>
      <w:r w:rsidRPr="00F603BF">
        <w:rPr>
          <w:rFonts w:eastAsiaTheme="minorHAnsi" w:cstheme="minorBidi"/>
        </w:rPr>
        <w:t>плавнорегулируемой</w:t>
      </w:r>
      <w:proofErr w:type="spellEnd"/>
      <w:r w:rsidRPr="00F603BF">
        <w:rPr>
          <w:rFonts w:eastAsiaTheme="minorHAnsi" w:cstheme="minorBidi"/>
        </w:rPr>
        <w:t xml:space="preserve"> передачи как средство повышения ее КПД, надежности, экономичности, динамичности (приемистости), а также обеспечения плавности изменения скорости движения и хода транспортных средств при неразрывном потоке мощности».</w:t>
      </w:r>
    </w:p>
    <w:p w14:paraId="411B4EC2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 xml:space="preserve">5. «Создание теории и технологии получения модифицированных жаропрочных бронз электротехнического назначения на основе </w:t>
      </w:r>
      <w:proofErr w:type="spellStart"/>
      <w:r w:rsidRPr="00F603BF">
        <w:rPr>
          <w:rFonts w:eastAsiaTheme="minorHAnsi" w:cstheme="minorBidi"/>
        </w:rPr>
        <w:t>рециклинга</w:t>
      </w:r>
      <w:proofErr w:type="spellEnd"/>
      <w:r w:rsidRPr="00F603BF">
        <w:rPr>
          <w:rFonts w:eastAsiaTheme="minorHAnsi" w:cstheme="minorBidi"/>
        </w:rPr>
        <w:t xml:space="preserve"> медных отходов».</w:t>
      </w:r>
    </w:p>
    <w:p w14:paraId="4FA93E1E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6. «Разработка технологических основ структурно-фазового модифицирования тлеющим разрядом поверхностных слоев на деталях машиностроения, полученных воздействием мощного лазерного, плазменного, электромагнитного излучения».</w:t>
      </w:r>
    </w:p>
    <w:p w14:paraId="2AC0F657" w14:textId="1AD0C350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7. «Разработка научных и технологических основ модифицирования поверхностных слоев изделий и защитных покрытий из титановых и</w:t>
      </w:r>
      <w:r w:rsidR="004F1385">
        <w:rPr>
          <w:rFonts w:eastAsiaTheme="minorHAnsi" w:cstheme="minorBidi"/>
        </w:rPr>
        <w:t> </w:t>
      </w:r>
      <w:r w:rsidRPr="00F603BF">
        <w:rPr>
          <w:rFonts w:eastAsiaTheme="minorHAnsi" w:cstheme="minorBidi"/>
        </w:rPr>
        <w:t>алюминиевых сплавов тлеющим разрядом в среде остаточных атмосферных газов».</w:t>
      </w:r>
    </w:p>
    <w:p w14:paraId="47B74198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8. «Установление закономерностей формирования фазового состава, структуры и свойств механически легированных жаропрочных композиционных металлических порошков для реализации аддитивных технологий производства изделий различного функционального назначения обладающих повышенным комплексом физико-механических свойств».</w:t>
      </w:r>
    </w:p>
    <w:p w14:paraId="5C5C43D3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 xml:space="preserve">9. «Установление влияния </w:t>
      </w:r>
      <w:proofErr w:type="spellStart"/>
      <w:r w:rsidRPr="00F603BF">
        <w:rPr>
          <w:rFonts w:eastAsiaTheme="minorHAnsi" w:cstheme="minorBidi"/>
        </w:rPr>
        <w:t>термодеформационных</w:t>
      </w:r>
      <w:proofErr w:type="spellEnd"/>
      <w:r w:rsidRPr="00F603BF">
        <w:rPr>
          <w:rFonts w:eastAsiaTheme="minorHAnsi" w:cstheme="minorBidi"/>
        </w:rPr>
        <w:t xml:space="preserve"> процессов при контактной рельефной сварке с адаптивным программным регулированием мощности </w:t>
      </w:r>
      <w:proofErr w:type="spellStart"/>
      <w:r w:rsidRPr="00F603BF">
        <w:rPr>
          <w:rFonts w:eastAsiaTheme="minorHAnsi" w:cstheme="minorBidi"/>
        </w:rPr>
        <w:t>тепловложения</w:t>
      </w:r>
      <w:proofErr w:type="spellEnd"/>
      <w:r w:rsidRPr="00F603BF">
        <w:rPr>
          <w:rFonts w:eastAsiaTheme="minorHAnsi" w:cstheme="minorBidi"/>
        </w:rPr>
        <w:t xml:space="preserve"> на прочностные характеристики сварных соединений».</w:t>
      </w:r>
    </w:p>
    <w:p w14:paraId="5AA2ED29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lastRenderedPageBreak/>
        <w:t xml:space="preserve">10. «Установление влияния комплексной обработки, включающей упрочнение </w:t>
      </w:r>
      <w:proofErr w:type="spellStart"/>
      <w:r w:rsidRPr="00F603BF">
        <w:rPr>
          <w:rFonts w:eastAsiaTheme="minorHAnsi" w:cstheme="minorBidi"/>
        </w:rPr>
        <w:t>пневмоударным</w:t>
      </w:r>
      <w:proofErr w:type="spellEnd"/>
      <w:r w:rsidRPr="00F603BF">
        <w:rPr>
          <w:rFonts w:eastAsiaTheme="minorHAnsi" w:cstheme="minorBidi"/>
        </w:rPr>
        <w:t xml:space="preserve"> инструментом и оксидирование методом нестационарного электролиза, на качественные характеристики заготовок из деформируемых сплавах алюминия».</w:t>
      </w:r>
    </w:p>
    <w:p w14:paraId="3771333C" w14:textId="4B63C4E9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11. «Разработка и исследование технологии модифицирования поверхностного слоя деталей машин магнитно-динамическим накатыванием с</w:t>
      </w:r>
      <w:r w:rsidR="004F1385">
        <w:rPr>
          <w:rFonts w:eastAsiaTheme="minorHAnsi" w:cstheme="minorBidi"/>
        </w:rPr>
        <w:t> </w:t>
      </w:r>
      <w:r w:rsidRPr="00F603BF">
        <w:rPr>
          <w:rFonts w:eastAsiaTheme="minorHAnsi" w:cstheme="minorBidi"/>
        </w:rPr>
        <w:t>формированием антифрикционных покрытий».</w:t>
      </w:r>
    </w:p>
    <w:p w14:paraId="0CC74982" w14:textId="270539A8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12.</w:t>
      </w:r>
      <w:r>
        <w:rPr>
          <w:rFonts w:eastAsiaTheme="minorHAnsi" w:cstheme="minorBidi"/>
        </w:rPr>
        <w:t xml:space="preserve"> </w:t>
      </w:r>
      <w:r w:rsidRPr="00F603BF">
        <w:rPr>
          <w:rFonts w:eastAsiaTheme="minorHAnsi" w:cstheme="minorBidi"/>
        </w:rPr>
        <w:t>«Установление влияния комплексной обработки магнитно-динамическим раскатыванием и тлеющим разрядом на качественные характеристики внутренних цилиндрических поверхностей деталей машин».</w:t>
      </w:r>
    </w:p>
    <w:p w14:paraId="545BC95B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13. «Разработка технологических основ формирования эксплуатационных свойств и параметров качества поверхностных слоев штамповой оснастки, основанной на комплексной обработке импульсным тлеющим разрядом».</w:t>
      </w:r>
    </w:p>
    <w:p w14:paraId="60488CB0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 xml:space="preserve">14. «Разработка </w:t>
      </w:r>
      <w:proofErr w:type="spellStart"/>
      <w:r w:rsidRPr="00F603BF">
        <w:rPr>
          <w:rFonts w:eastAsiaTheme="minorHAnsi" w:cstheme="minorBidi"/>
        </w:rPr>
        <w:t>энергоэффективных</w:t>
      </w:r>
      <w:proofErr w:type="spellEnd"/>
      <w:r w:rsidRPr="00F603BF">
        <w:rPr>
          <w:rFonts w:eastAsiaTheme="minorHAnsi" w:cstheme="minorBidi"/>
        </w:rPr>
        <w:t xml:space="preserve"> технологий контактной сварки изделий машиностроительного назначения с улучшенными и стабильными прочностными характеристиками на основе систем программного управления </w:t>
      </w:r>
      <w:proofErr w:type="spellStart"/>
      <w:r w:rsidRPr="00F603BF">
        <w:rPr>
          <w:rFonts w:eastAsiaTheme="minorHAnsi" w:cstheme="minorBidi"/>
        </w:rPr>
        <w:t>электротермодеформационным</w:t>
      </w:r>
      <w:proofErr w:type="spellEnd"/>
      <w:r w:rsidRPr="00F603BF">
        <w:rPr>
          <w:rFonts w:eastAsiaTheme="minorHAnsi" w:cstheme="minorBidi"/>
        </w:rPr>
        <w:t xml:space="preserve"> циклом».</w:t>
      </w:r>
    </w:p>
    <w:p w14:paraId="5A4A139A" w14:textId="77777777" w:rsidR="00F603BF" w:rsidRPr="00F603BF" w:rsidRDefault="00F603BF" w:rsidP="00F603BF">
      <w:pPr>
        <w:tabs>
          <w:tab w:val="num" w:pos="720"/>
        </w:tabs>
        <w:ind w:firstLine="567"/>
        <w:jc w:val="both"/>
        <w:rPr>
          <w:rFonts w:eastAsiaTheme="minorHAnsi" w:cstheme="minorBidi"/>
        </w:rPr>
      </w:pPr>
      <w:r w:rsidRPr="00F603BF">
        <w:rPr>
          <w:rFonts w:eastAsiaTheme="minorHAnsi" w:cstheme="minorBidi"/>
        </w:rPr>
        <w:t>15. «Создание теоретических основ формирования функционально-градиентных защитных газовых сред и разработка технологий сварки композиционных материалов с их использованием».</w:t>
      </w:r>
    </w:p>
    <w:p w14:paraId="03142758" w14:textId="44287FB7" w:rsidR="00445271" w:rsidRPr="00EF37F3" w:rsidRDefault="00445271" w:rsidP="00D71F95">
      <w:pPr>
        <w:pStyle w:val="20"/>
        <w:shd w:val="clear" w:color="auto" w:fill="auto"/>
        <w:spacing w:after="0" w:line="240" w:lineRule="auto"/>
        <w:ind w:firstLine="567"/>
        <w:jc w:val="both"/>
      </w:pPr>
    </w:p>
    <w:sectPr w:rsidR="00445271" w:rsidRPr="00EF37F3" w:rsidSect="00F603BF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AADA4" w14:textId="77777777" w:rsidR="007E3619" w:rsidRDefault="007E3619" w:rsidP="00E7311F">
      <w:r>
        <w:separator/>
      </w:r>
    </w:p>
  </w:endnote>
  <w:endnote w:type="continuationSeparator" w:id="0">
    <w:p w14:paraId="3AF4A5C5" w14:textId="77777777" w:rsidR="007E3619" w:rsidRDefault="007E3619" w:rsidP="00E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C4E84" w14:textId="30410C25" w:rsidR="00F02850" w:rsidRDefault="00F02850">
    <w:pPr>
      <w:pStyle w:val="ab"/>
      <w:jc w:val="right"/>
    </w:pPr>
  </w:p>
  <w:p w14:paraId="35C10B4E" w14:textId="77777777" w:rsidR="00F02850" w:rsidRDefault="00F0285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B17A8" w14:textId="77777777" w:rsidR="00F02850" w:rsidRDefault="00F02850">
    <w:pPr>
      <w:pStyle w:val="ab"/>
      <w:jc w:val="right"/>
    </w:pPr>
  </w:p>
  <w:p w14:paraId="1AE7457A" w14:textId="77777777" w:rsidR="00F02850" w:rsidRDefault="00F028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A16D8" w14:textId="77777777" w:rsidR="00F02850" w:rsidRDefault="00F02850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EEF5B" w14:textId="77777777" w:rsidR="00F02850" w:rsidRDefault="00F02850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C57E" w14:textId="77777777" w:rsidR="00F02850" w:rsidRDefault="00F028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F39A0" w14:textId="77777777" w:rsidR="007E3619" w:rsidRDefault="007E3619" w:rsidP="00E7311F">
      <w:r>
        <w:separator/>
      </w:r>
    </w:p>
  </w:footnote>
  <w:footnote w:type="continuationSeparator" w:id="0">
    <w:p w14:paraId="4D4A0242" w14:textId="77777777" w:rsidR="007E3619" w:rsidRDefault="007E3619" w:rsidP="00E7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6184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8873CC" w14:textId="25FE1154" w:rsidR="00F02850" w:rsidRPr="00B11F86" w:rsidRDefault="00F02850">
        <w:pPr>
          <w:pStyle w:val="a9"/>
          <w:jc w:val="center"/>
          <w:rPr>
            <w:sz w:val="24"/>
            <w:szCs w:val="24"/>
          </w:rPr>
        </w:pPr>
        <w:r w:rsidRPr="00B11F86">
          <w:rPr>
            <w:sz w:val="24"/>
            <w:szCs w:val="24"/>
          </w:rPr>
          <w:fldChar w:fldCharType="begin"/>
        </w:r>
        <w:r w:rsidRPr="00B11F86">
          <w:rPr>
            <w:sz w:val="24"/>
            <w:szCs w:val="24"/>
          </w:rPr>
          <w:instrText>PAGE   \* MERGEFORMAT</w:instrText>
        </w:r>
        <w:r w:rsidRPr="00B11F86">
          <w:rPr>
            <w:sz w:val="24"/>
            <w:szCs w:val="24"/>
          </w:rPr>
          <w:fldChar w:fldCharType="separate"/>
        </w:r>
        <w:r w:rsidR="00844A26">
          <w:rPr>
            <w:noProof/>
            <w:sz w:val="24"/>
            <w:szCs w:val="24"/>
          </w:rPr>
          <w:t>7</w:t>
        </w:r>
        <w:r w:rsidRPr="00B11F86">
          <w:rPr>
            <w:sz w:val="24"/>
            <w:szCs w:val="24"/>
          </w:rPr>
          <w:fldChar w:fldCharType="end"/>
        </w:r>
      </w:p>
    </w:sdtContent>
  </w:sdt>
  <w:p w14:paraId="7FC4CFE7" w14:textId="77777777" w:rsidR="00F02850" w:rsidRDefault="00F02850" w:rsidP="002077BD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9813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57664C" w14:textId="15A7E0CD" w:rsidR="00F02850" w:rsidRPr="00C868F4" w:rsidRDefault="00F02850">
        <w:pPr>
          <w:pStyle w:val="a9"/>
          <w:jc w:val="center"/>
          <w:rPr>
            <w:sz w:val="24"/>
            <w:szCs w:val="24"/>
          </w:rPr>
        </w:pPr>
        <w:r w:rsidRPr="00C868F4">
          <w:rPr>
            <w:sz w:val="24"/>
            <w:szCs w:val="24"/>
          </w:rPr>
          <w:fldChar w:fldCharType="begin"/>
        </w:r>
        <w:r w:rsidRPr="00C868F4">
          <w:rPr>
            <w:sz w:val="24"/>
            <w:szCs w:val="24"/>
          </w:rPr>
          <w:instrText>PAGE   \* MERGEFORMAT</w:instrText>
        </w:r>
        <w:r w:rsidRPr="00C868F4">
          <w:rPr>
            <w:sz w:val="24"/>
            <w:szCs w:val="24"/>
          </w:rPr>
          <w:fldChar w:fldCharType="separate"/>
        </w:r>
        <w:r w:rsidR="00844A26">
          <w:rPr>
            <w:noProof/>
            <w:sz w:val="24"/>
            <w:szCs w:val="24"/>
          </w:rPr>
          <w:t>15</w:t>
        </w:r>
        <w:r w:rsidRPr="00C868F4">
          <w:rPr>
            <w:sz w:val="24"/>
            <w:szCs w:val="24"/>
          </w:rPr>
          <w:fldChar w:fldCharType="end"/>
        </w:r>
      </w:p>
    </w:sdtContent>
  </w:sdt>
  <w:p w14:paraId="52FC3113" w14:textId="77777777" w:rsidR="00F02850" w:rsidRDefault="00F028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D3779" w14:textId="77777777" w:rsidR="00F02850" w:rsidRDefault="00F0285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4732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180C54" w14:textId="56820F33" w:rsidR="00F02850" w:rsidRPr="00A44977" w:rsidRDefault="00F02850">
        <w:pPr>
          <w:pStyle w:val="a9"/>
          <w:jc w:val="center"/>
          <w:rPr>
            <w:sz w:val="24"/>
            <w:szCs w:val="24"/>
          </w:rPr>
        </w:pPr>
        <w:r w:rsidRPr="00A44977">
          <w:rPr>
            <w:sz w:val="24"/>
            <w:szCs w:val="24"/>
          </w:rPr>
          <w:fldChar w:fldCharType="begin"/>
        </w:r>
        <w:r w:rsidRPr="00A44977">
          <w:rPr>
            <w:sz w:val="24"/>
            <w:szCs w:val="24"/>
          </w:rPr>
          <w:instrText>PAGE   \* MERGEFORMAT</w:instrText>
        </w:r>
        <w:r w:rsidRPr="00A44977">
          <w:rPr>
            <w:sz w:val="24"/>
            <w:szCs w:val="24"/>
          </w:rPr>
          <w:fldChar w:fldCharType="separate"/>
        </w:r>
        <w:r w:rsidR="00844A26">
          <w:rPr>
            <w:noProof/>
            <w:sz w:val="24"/>
            <w:szCs w:val="24"/>
          </w:rPr>
          <w:t>17</w:t>
        </w:r>
        <w:r w:rsidRPr="00A44977">
          <w:rPr>
            <w:sz w:val="24"/>
            <w:szCs w:val="24"/>
          </w:rPr>
          <w:fldChar w:fldCharType="end"/>
        </w:r>
      </w:p>
    </w:sdtContent>
  </w:sdt>
  <w:p w14:paraId="3A9DD905" w14:textId="77777777" w:rsidR="00F02850" w:rsidRDefault="00F02850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13658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706FB29" w14:textId="19BE0175" w:rsidR="00F02850" w:rsidRPr="004E173D" w:rsidRDefault="00F02850">
        <w:pPr>
          <w:pStyle w:val="a9"/>
          <w:jc w:val="center"/>
          <w:rPr>
            <w:sz w:val="24"/>
          </w:rPr>
        </w:pPr>
        <w:r w:rsidRPr="004E173D">
          <w:rPr>
            <w:sz w:val="24"/>
          </w:rPr>
          <w:fldChar w:fldCharType="begin"/>
        </w:r>
        <w:r w:rsidRPr="004E173D">
          <w:rPr>
            <w:sz w:val="24"/>
          </w:rPr>
          <w:instrText>PAGE   \* MERGEFORMAT</w:instrText>
        </w:r>
        <w:r w:rsidRPr="004E173D">
          <w:rPr>
            <w:sz w:val="24"/>
          </w:rPr>
          <w:fldChar w:fldCharType="separate"/>
        </w:r>
        <w:r w:rsidR="00844A26">
          <w:rPr>
            <w:noProof/>
            <w:sz w:val="24"/>
          </w:rPr>
          <w:t>25</w:t>
        </w:r>
        <w:r w:rsidRPr="004E173D">
          <w:rPr>
            <w:sz w:val="24"/>
          </w:rPr>
          <w:fldChar w:fldCharType="end"/>
        </w:r>
      </w:p>
    </w:sdtContent>
  </w:sdt>
  <w:p w14:paraId="0B3FC73D" w14:textId="77777777" w:rsidR="00F02850" w:rsidRDefault="00F02850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7821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26F503" w14:textId="790169A4" w:rsidR="00F02850" w:rsidRPr="0088729A" w:rsidRDefault="00F02850">
        <w:pPr>
          <w:pStyle w:val="a9"/>
          <w:jc w:val="center"/>
          <w:rPr>
            <w:sz w:val="24"/>
            <w:szCs w:val="24"/>
          </w:rPr>
        </w:pPr>
        <w:r w:rsidRPr="0088729A">
          <w:rPr>
            <w:sz w:val="24"/>
            <w:szCs w:val="24"/>
          </w:rPr>
          <w:fldChar w:fldCharType="begin"/>
        </w:r>
        <w:r w:rsidRPr="0088729A">
          <w:rPr>
            <w:sz w:val="24"/>
            <w:szCs w:val="24"/>
          </w:rPr>
          <w:instrText>PAGE   \* MERGEFORMAT</w:instrText>
        </w:r>
        <w:r w:rsidRPr="0088729A">
          <w:rPr>
            <w:sz w:val="24"/>
            <w:szCs w:val="24"/>
          </w:rPr>
          <w:fldChar w:fldCharType="separate"/>
        </w:r>
        <w:r w:rsidR="00844A26">
          <w:rPr>
            <w:noProof/>
            <w:sz w:val="24"/>
            <w:szCs w:val="24"/>
          </w:rPr>
          <w:t>19</w:t>
        </w:r>
        <w:r w:rsidRPr="0088729A">
          <w:rPr>
            <w:sz w:val="24"/>
            <w:szCs w:val="24"/>
          </w:rPr>
          <w:fldChar w:fldCharType="end"/>
        </w:r>
      </w:p>
    </w:sdtContent>
  </w:sdt>
  <w:p w14:paraId="2F9248C3" w14:textId="77777777" w:rsidR="00F02850" w:rsidRDefault="00F02850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5325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08358C" w14:textId="6D0431CA" w:rsidR="00F02850" w:rsidRPr="00A43290" w:rsidRDefault="00F02850">
        <w:pPr>
          <w:pStyle w:val="a9"/>
          <w:jc w:val="center"/>
          <w:rPr>
            <w:sz w:val="24"/>
            <w:szCs w:val="24"/>
          </w:rPr>
        </w:pPr>
        <w:r w:rsidRPr="00A43290">
          <w:rPr>
            <w:sz w:val="24"/>
            <w:szCs w:val="24"/>
          </w:rPr>
          <w:fldChar w:fldCharType="begin"/>
        </w:r>
        <w:r w:rsidRPr="00A43290">
          <w:rPr>
            <w:sz w:val="24"/>
            <w:szCs w:val="24"/>
          </w:rPr>
          <w:instrText>PAGE   \* MERGEFORMAT</w:instrText>
        </w:r>
        <w:r w:rsidRPr="00A43290">
          <w:rPr>
            <w:sz w:val="24"/>
            <w:szCs w:val="24"/>
          </w:rPr>
          <w:fldChar w:fldCharType="separate"/>
        </w:r>
        <w:r w:rsidR="00844A26">
          <w:rPr>
            <w:noProof/>
            <w:sz w:val="24"/>
            <w:szCs w:val="24"/>
          </w:rPr>
          <w:t>24</w:t>
        </w:r>
        <w:r w:rsidRPr="00A43290">
          <w:rPr>
            <w:sz w:val="24"/>
            <w:szCs w:val="24"/>
          </w:rPr>
          <w:fldChar w:fldCharType="end"/>
        </w:r>
      </w:p>
    </w:sdtContent>
  </w:sdt>
  <w:p w14:paraId="4AFB2A74" w14:textId="77777777" w:rsidR="00F02850" w:rsidRDefault="00F0285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22"/>
    <w:rsid w:val="00011A1A"/>
    <w:rsid w:val="000328A7"/>
    <w:rsid w:val="00045659"/>
    <w:rsid w:val="0006650C"/>
    <w:rsid w:val="000703C2"/>
    <w:rsid w:val="00075A20"/>
    <w:rsid w:val="00095D83"/>
    <w:rsid w:val="0009601E"/>
    <w:rsid w:val="000A1BB8"/>
    <w:rsid w:val="000C7B07"/>
    <w:rsid w:val="000E39F9"/>
    <w:rsid w:val="000E6D34"/>
    <w:rsid w:val="00116114"/>
    <w:rsid w:val="00151BB1"/>
    <w:rsid w:val="001557B0"/>
    <w:rsid w:val="00157306"/>
    <w:rsid w:val="00166F21"/>
    <w:rsid w:val="00172C9B"/>
    <w:rsid w:val="00175DD4"/>
    <w:rsid w:val="0018139F"/>
    <w:rsid w:val="00186604"/>
    <w:rsid w:val="001E1847"/>
    <w:rsid w:val="001F2392"/>
    <w:rsid w:val="002077BD"/>
    <w:rsid w:val="00210822"/>
    <w:rsid w:val="00216ACC"/>
    <w:rsid w:val="00230BC5"/>
    <w:rsid w:val="00232CCA"/>
    <w:rsid w:val="00252C8B"/>
    <w:rsid w:val="00257C27"/>
    <w:rsid w:val="002607F1"/>
    <w:rsid w:val="0027138E"/>
    <w:rsid w:val="00274F4F"/>
    <w:rsid w:val="002828EB"/>
    <w:rsid w:val="002A1960"/>
    <w:rsid w:val="002A59EA"/>
    <w:rsid w:val="002B35AE"/>
    <w:rsid w:val="002C2040"/>
    <w:rsid w:val="002C5A05"/>
    <w:rsid w:val="002E3BB7"/>
    <w:rsid w:val="003015A9"/>
    <w:rsid w:val="00311A75"/>
    <w:rsid w:val="0031426B"/>
    <w:rsid w:val="00322964"/>
    <w:rsid w:val="0035082E"/>
    <w:rsid w:val="00361EA7"/>
    <w:rsid w:val="00363BC2"/>
    <w:rsid w:val="00371A22"/>
    <w:rsid w:val="00374BA8"/>
    <w:rsid w:val="00380B4D"/>
    <w:rsid w:val="00380BED"/>
    <w:rsid w:val="003A329A"/>
    <w:rsid w:val="003A3F37"/>
    <w:rsid w:val="003E39CF"/>
    <w:rsid w:val="003F7674"/>
    <w:rsid w:val="00400677"/>
    <w:rsid w:val="00425751"/>
    <w:rsid w:val="00427103"/>
    <w:rsid w:val="004354AA"/>
    <w:rsid w:val="004357A0"/>
    <w:rsid w:val="00445271"/>
    <w:rsid w:val="00447AB2"/>
    <w:rsid w:val="004574C2"/>
    <w:rsid w:val="00485C11"/>
    <w:rsid w:val="00490C8B"/>
    <w:rsid w:val="004B4A89"/>
    <w:rsid w:val="004C6054"/>
    <w:rsid w:val="004E00E8"/>
    <w:rsid w:val="004E173D"/>
    <w:rsid w:val="004F1385"/>
    <w:rsid w:val="004F3E97"/>
    <w:rsid w:val="004F47FD"/>
    <w:rsid w:val="00505E94"/>
    <w:rsid w:val="0050736B"/>
    <w:rsid w:val="00512FBA"/>
    <w:rsid w:val="00523636"/>
    <w:rsid w:val="00535FE2"/>
    <w:rsid w:val="0054348D"/>
    <w:rsid w:val="00590E4B"/>
    <w:rsid w:val="00591511"/>
    <w:rsid w:val="005A770D"/>
    <w:rsid w:val="005E372F"/>
    <w:rsid w:val="0061104E"/>
    <w:rsid w:val="00617706"/>
    <w:rsid w:val="006538F4"/>
    <w:rsid w:val="00672E57"/>
    <w:rsid w:val="00685AFC"/>
    <w:rsid w:val="006A356D"/>
    <w:rsid w:val="006B213F"/>
    <w:rsid w:val="006B4634"/>
    <w:rsid w:val="006C32EF"/>
    <w:rsid w:val="006C6BC7"/>
    <w:rsid w:val="006D3FAF"/>
    <w:rsid w:val="006E68CB"/>
    <w:rsid w:val="006E7B54"/>
    <w:rsid w:val="006F2A38"/>
    <w:rsid w:val="00715A22"/>
    <w:rsid w:val="00725204"/>
    <w:rsid w:val="00735003"/>
    <w:rsid w:val="00752218"/>
    <w:rsid w:val="007653EF"/>
    <w:rsid w:val="007838BF"/>
    <w:rsid w:val="007A6433"/>
    <w:rsid w:val="007B31B8"/>
    <w:rsid w:val="007B56CC"/>
    <w:rsid w:val="007D0ED8"/>
    <w:rsid w:val="007E0967"/>
    <w:rsid w:val="007E11DE"/>
    <w:rsid w:val="007E2467"/>
    <w:rsid w:val="007E3619"/>
    <w:rsid w:val="007E74C1"/>
    <w:rsid w:val="0080173D"/>
    <w:rsid w:val="00803929"/>
    <w:rsid w:val="0081350F"/>
    <w:rsid w:val="008238AA"/>
    <w:rsid w:val="00825F10"/>
    <w:rsid w:val="008336AF"/>
    <w:rsid w:val="00843CB2"/>
    <w:rsid w:val="008440AA"/>
    <w:rsid w:val="00844A26"/>
    <w:rsid w:val="0086011B"/>
    <w:rsid w:val="00883518"/>
    <w:rsid w:val="008C623E"/>
    <w:rsid w:val="008C64EE"/>
    <w:rsid w:val="008C6F56"/>
    <w:rsid w:val="008F6E64"/>
    <w:rsid w:val="00940FAF"/>
    <w:rsid w:val="00947C88"/>
    <w:rsid w:val="00951911"/>
    <w:rsid w:val="0095644E"/>
    <w:rsid w:val="009573AA"/>
    <w:rsid w:val="0095753A"/>
    <w:rsid w:val="00965563"/>
    <w:rsid w:val="00974FC7"/>
    <w:rsid w:val="00985A6C"/>
    <w:rsid w:val="009F4D41"/>
    <w:rsid w:val="00A0271F"/>
    <w:rsid w:val="00A05D56"/>
    <w:rsid w:val="00A06083"/>
    <w:rsid w:val="00A10249"/>
    <w:rsid w:val="00A1529A"/>
    <w:rsid w:val="00A252F9"/>
    <w:rsid w:val="00A26099"/>
    <w:rsid w:val="00A31A78"/>
    <w:rsid w:val="00A43172"/>
    <w:rsid w:val="00A44562"/>
    <w:rsid w:val="00A73B48"/>
    <w:rsid w:val="00A809BF"/>
    <w:rsid w:val="00A84CF3"/>
    <w:rsid w:val="00A85107"/>
    <w:rsid w:val="00A856E3"/>
    <w:rsid w:val="00AB1BBE"/>
    <w:rsid w:val="00AC001D"/>
    <w:rsid w:val="00AC59B8"/>
    <w:rsid w:val="00AD33EC"/>
    <w:rsid w:val="00AF4243"/>
    <w:rsid w:val="00B11F86"/>
    <w:rsid w:val="00B35448"/>
    <w:rsid w:val="00B372B4"/>
    <w:rsid w:val="00B42B6C"/>
    <w:rsid w:val="00B719CB"/>
    <w:rsid w:val="00B719E3"/>
    <w:rsid w:val="00B96321"/>
    <w:rsid w:val="00BA1356"/>
    <w:rsid w:val="00BA6871"/>
    <w:rsid w:val="00BB77DB"/>
    <w:rsid w:val="00BC16D3"/>
    <w:rsid w:val="00BE4741"/>
    <w:rsid w:val="00BF5D4D"/>
    <w:rsid w:val="00BF7390"/>
    <w:rsid w:val="00C04FE9"/>
    <w:rsid w:val="00C66760"/>
    <w:rsid w:val="00C7554F"/>
    <w:rsid w:val="00C80A93"/>
    <w:rsid w:val="00C94C2F"/>
    <w:rsid w:val="00C96F25"/>
    <w:rsid w:val="00CA630C"/>
    <w:rsid w:val="00CA71F7"/>
    <w:rsid w:val="00CB681B"/>
    <w:rsid w:val="00CC5ADC"/>
    <w:rsid w:val="00CD4F9A"/>
    <w:rsid w:val="00CE254E"/>
    <w:rsid w:val="00CE7FA3"/>
    <w:rsid w:val="00CF5529"/>
    <w:rsid w:val="00D24DBC"/>
    <w:rsid w:val="00D320D2"/>
    <w:rsid w:val="00D321EE"/>
    <w:rsid w:val="00D34DEA"/>
    <w:rsid w:val="00D353CD"/>
    <w:rsid w:val="00D50AC2"/>
    <w:rsid w:val="00D54072"/>
    <w:rsid w:val="00D61E18"/>
    <w:rsid w:val="00D64423"/>
    <w:rsid w:val="00D71F95"/>
    <w:rsid w:val="00D77ED1"/>
    <w:rsid w:val="00D81997"/>
    <w:rsid w:val="00D8482D"/>
    <w:rsid w:val="00D849F9"/>
    <w:rsid w:val="00D86A36"/>
    <w:rsid w:val="00D955F6"/>
    <w:rsid w:val="00DC7DDF"/>
    <w:rsid w:val="00DD7174"/>
    <w:rsid w:val="00DE72BC"/>
    <w:rsid w:val="00DF4F28"/>
    <w:rsid w:val="00DF7D27"/>
    <w:rsid w:val="00E14313"/>
    <w:rsid w:val="00E32BFA"/>
    <w:rsid w:val="00E34B77"/>
    <w:rsid w:val="00E375FA"/>
    <w:rsid w:val="00E37E2D"/>
    <w:rsid w:val="00E50B2D"/>
    <w:rsid w:val="00E51172"/>
    <w:rsid w:val="00E61AC3"/>
    <w:rsid w:val="00E62A53"/>
    <w:rsid w:val="00E67CE9"/>
    <w:rsid w:val="00E7311F"/>
    <w:rsid w:val="00E73670"/>
    <w:rsid w:val="00E75329"/>
    <w:rsid w:val="00EA02FA"/>
    <w:rsid w:val="00EB1BCB"/>
    <w:rsid w:val="00EC4DB4"/>
    <w:rsid w:val="00ED3CBF"/>
    <w:rsid w:val="00ED5453"/>
    <w:rsid w:val="00EE7032"/>
    <w:rsid w:val="00EF24B6"/>
    <w:rsid w:val="00EF37F3"/>
    <w:rsid w:val="00EF4325"/>
    <w:rsid w:val="00F02850"/>
    <w:rsid w:val="00F32990"/>
    <w:rsid w:val="00F36156"/>
    <w:rsid w:val="00F42564"/>
    <w:rsid w:val="00F44D46"/>
    <w:rsid w:val="00F603BF"/>
    <w:rsid w:val="00F63877"/>
    <w:rsid w:val="00F73581"/>
    <w:rsid w:val="00F74EF3"/>
    <w:rsid w:val="00F91FBF"/>
    <w:rsid w:val="00F92E58"/>
    <w:rsid w:val="00FA4AC6"/>
    <w:rsid w:val="00FA7353"/>
    <w:rsid w:val="00FC4BC5"/>
    <w:rsid w:val="00FD33E2"/>
    <w:rsid w:val="00FD5E17"/>
    <w:rsid w:val="00FD7057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7F5B8"/>
  <w15:chartTrackingRefBased/>
  <w15:docId w15:val="{3F3C566C-C934-4E0A-A98B-A9B19434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8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2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5D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39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39CF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838BF"/>
    <w:rPr>
      <w:color w:val="0000FF"/>
      <w:u w:val="single"/>
    </w:rPr>
  </w:style>
  <w:style w:type="character" w:customStyle="1" w:styleId="2">
    <w:name w:val="Основной текст (2)_"/>
    <w:link w:val="20"/>
    <w:rsid w:val="007E74C1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74C1"/>
    <w:pPr>
      <w:widowControl w:val="0"/>
      <w:shd w:val="clear" w:color="auto" w:fill="FFFFFF"/>
      <w:spacing w:after="360" w:line="278" w:lineRule="exact"/>
    </w:pPr>
    <w:rPr>
      <w:rFonts w:eastAsiaTheme="minorHAnsi" w:cstheme="minorBidi"/>
      <w:sz w:val="30"/>
      <w:szCs w:val="30"/>
    </w:rPr>
  </w:style>
  <w:style w:type="character" w:customStyle="1" w:styleId="21">
    <w:name w:val="Основной текст (2) + Полужирный"/>
    <w:uiPriority w:val="99"/>
    <w:rsid w:val="00E7532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E731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311F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E731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31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D300-A07B-4791-818E-2946E410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6482</Words>
  <Characters>36949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Сухоцкий</dc:creator>
  <cp:keywords/>
  <dc:description/>
  <cp:lastModifiedBy>Макарова Светлана Васильевна</cp:lastModifiedBy>
  <cp:revision>11</cp:revision>
  <cp:lastPrinted>2023-07-07T12:10:00Z</cp:lastPrinted>
  <dcterms:created xsi:type="dcterms:W3CDTF">2022-12-23T09:30:00Z</dcterms:created>
  <dcterms:modified xsi:type="dcterms:W3CDTF">2023-07-07T12:12:00Z</dcterms:modified>
</cp:coreProperties>
</file>