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A7" w:rsidRPr="009973C8" w:rsidRDefault="00E265BE" w:rsidP="00D925A7">
      <w:pPr>
        <w:ind w:firstLine="0"/>
        <w:jc w:val="right"/>
        <w:rPr>
          <w:bCs/>
        </w:rPr>
      </w:pPr>
      <w:bookmarkStart w:id="0" w:name="_GoBack"/>
      <w:bookmarkEnd w:id="0"/>
      <w:r w:rsidRPr="009973C8">
        <w:rPr>
          <w:bCs/>
        </w:rPr>
        <w:t>П</w:t>
      </w:r>
      <w:r w:rsidR="00D925A7" w:rsidRPr="009973C8">
        <w:rPr>
          <w:bCs/>
        </w:rPr>
        <w:t>роект</w:t>
      </w:r>
    </w:p>
    <w:p w:rsidR="00C270EA" w:rsidRDefault="00C270EA" w:rsidP="00436F4C">
      <w:pPr>
        <w:ind w:left="4254" w:firstLine="0"/>
        <w:jc w:val="center"/>
        <w:rPr>
          <w:bCs/>
          <w:sz w:val="24"/>
          <w:szCs w:val="24"/>
        </w:rPr>
      </w:pPr>
    </w:p>
    <w:p w:rsidR="006F73CB" w:rsidRPr="009973C8" w:rsidRDefault="006F73CB" w:rsidP="00436F4C">
      <w:pPr>
        <w:ind w:left="4254" w:firstLine="0"/>
        <w:jc w:val="center"/>
        <w:rPr>
          <w:bCs/>
          <w:sz w:val="24"/>
          <w:szCs w:val="24"/>
        </w:rPr>
      </w:pPr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УТВЕРЖДЕН</w:t>
      </w:r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Постановлением</w:t>
      </w:r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Высшего Государственного</w:t>
      </w:r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Совета Союзного государства</w:t>
      </w:r>
    </w:p>
    <w:p w:rsidR="00D555D3" w:rsidRPr="009973C8" w:rsidRDefault="00D555D3" w:rsidP="00E265BE">
      <w:pPr>
        <w:ind w:left="3969" w:firstLine="0"/>
        <w:jc w:val="center"/>
        <w:rPr>
          <w:bCs/>
          <w:sz w:val="24"/>
          <w:szCs w:val="24"/>
        </w:rPr>
      </w:pPr>
    </w:p>
    <w:p w:rsidR="00D925A7" w:rsidRPr="009973C8" w:rsidRDefault="002B003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от _________ 202</w:t>
      </w:r>
      <w:r w:rsidR="008B4629" w:rsidRPr="009973C8">
        <w:rPr>
          <w:bCs/>
          <w:sz w:val="32"/>
          <w:szCs w:val="32"/>
        </w:rPr>
        <w:t>4</w:t>
      </w:r>
      <w:r w:rsidR="00D925A7" w:rsidRPr="009973C8">
        <w:rPr>
          <w:bCs/>
          <w:sz w:val="32"/>
          <w:szCs w:val="32"/>
        </w:rPr>
        <w:t xml:space="preserve"> г. № ____</w:t>
      </w:r>
    </w:p>
    <w:p w:rsidR="00C270EA" w:rsidRPr="009973C8" w:rsidRDefault="00C270EA" w:rsidP="00E265BE">
      <w:pPr>
        <w:ind w:left="3969" w:firstLine="0"/>
        <w:jc w:val="center"/>
        <w:rPr>
          <w:bCs/>
          <w:sz w:val="30"/>
          <w:szCs w:val="30"/>
        </w:rPr>
      </w:pPr>
    </w:p>
    <w:p w:rsidR="00205D79" w:rsidRPr="009973C8" w:rsidRDefault="00205D79" w:rsidP="006A1D12">
      <w:pPr>
        <w:spacing w:line="280" w:lineRule="exact"/>
        <w:ind w:left="-142" w:firstLine="0"/>
        <w:jc w:val="center"/>
        <w:rPr>
          <w:b/>
          <w:caps/>
          <w:sz w:val="34"/>
          <w:szCs w:val="34"/>
        </w:rPr>
      </w:pPr>
      <w:r w:rsidRPr="009973C8">
        <w:rPr>
          <w:b/>
          <w:caps/>
          <w:sz w:val="34"/>
          <w:szCs w:val="34"/>
        </w:rPr>
        <w:t xml:space="preserve">План </w:t>
      </w:r>
    </w:p>
    <w:p w:rsidR="00B90703" w:rsidRPr="009973C8" w:rsidRDefault="009854BB" w:rsidP="002B0037">
      <w:pPr>
        <w:ind w:left="-142" w:firstLine="0"/>
        <w:jc w:val="center"/>
        <w:rPr>
          <w:b/>
          <w:sz w:val="34"/>
          <w:szCs w:val="34"/>
        </w:rPr>
      </w:pPr>
      <w:r w:rsidRPr="009973C8">
        <w:rPr>
          <w:b/>
          <w:sz w:val="34"/>
          <w:szCs w:val="34"/>
        </w:rPr>
        <w:t>м</w:t>
      </w:r>
      <w:r w:rsidR="00B90703" w:rsidRPr="009973C8">
        <w:rPr>
          <w:b/>
          <w:sz w:val="34"/>
          <w:szCs w:val="34"/>
        </w:rPr>
        <w:t>ероприятий</w:t>
      </w:r>
      <w:r w:rsidR="002B0037" w:rsidRPr="009973C8">
        <w:rPr>
          <w:b/>
          <w:sz w:val="34"/>
          <w:szCs w:val="34"/>
        </w:rPr>
        <w:t xml:space="preserve"> Союзного государства</w:t>
      </w:r>
      <w:r w:rsidR="00125F65" w:rsidRPr="009973C8">
        <w:rPr>
          <w:b/>
          <w:sz w:val="34"/>
          <w:szCs w:val="34"/>
        </w:rPr>
        <w:t>,</w:t>
      </w:r>
      <w:r w:rsidR="00AC794F">
        <w:rPr>
          <w:b/>
          <w:sz w:val="34"/>
          <w:szCs w:val="34"/>
        </w:rPr>
        <w:t xml:space="preserve"> </w:t>
      </w:r>
      <w:r w:rsidR="00125F65" w:rsidRPr="009973C8">
        <w:rPr>
          <w:b/>
          <w:sz w:val="34"/>
          <w:szCs w:val="34"/>
        </w:rPr>
        <w:t xml:space="preserve">посвященных </w:t>
      </w:r>
      <w:r w:rsidR="00AC794F">
        <w:rPr>
          <w:b/>
          <w:sz w:val="34"/>
          <w:szCs w:val="34"/>
        </w:rPr>
        <w:t xml:space="preserve">         </w:t>
      </w:r>
      <w:r w:rsidR="00125F65" w:rsidRPr="009973C8">
        <w:rPr>
          <w:b/>
          <w:sz w:val="34"/>
          <w:szCs w:val="34"/>
        </w:rPr>
        <w:t>80-</w:t>
      </w:r>
      <w:r w:rsidR="00AC794F">
        <w:rPr>
          <w:b/>
          <w:sz w:val="34"/>
          <w:szCs w:val="34"/>
        </w:rPr>
        <w:t>л</w:t>
      </w:r>
      <w:r w:rsidR="00125F65" w:rsidRPr="009973C8">
        <w:rPr>
          <w:b/>
          <w:sz w:val="34"/>
          <w:szCs w:val="34"/>
        </w:rPr>
        <w:t>етию</w:t>
      </w:r>
      <w:r w:rsidR="00B90703" w:rsidRPr="009973C8">
        <w:rPr>
          <w:b/>
          <w:sz w:val="34"/>
          <w:szCs w:val="34"/>
        </w:rPr>
        <w:t xml:space="preserve"> </w:t>
      </w:r>
      <w:r w:rsidR="00AC794F">
        <w:rPr>
          <w:b/>
          <w:sz w:val="34"/>
          <w:szCs w:val="34"/>
        </w:rPr>
        <w:t xml:space="preserve">Победы </w:t>
      </w:r>
      <w:r w:rsidR="002B0037" w:rsidRPr="009973C8">
        <w:rPr>
          <w:b/>
          <w:sz w:val="34"/>
          <w:szCs w:val="34"/>
        </w:rPr>
        <w:t>в Великой Отечественной войне</w:t>
      </w:r>
      <w:r w:rsidR="00DA383D" w:rsidRPr="009973C8">
        <w:rPr>
          <w:b/>
          <w:sz w:val="34"/>
          <w:szCs w:val="34"/>
        </w:rPr>
        <w:t xml:space="preserve"> </w:t>
      </w:r>
    </w:p>
    <w:p w:rsidR="00C270EA" w:rsidRPr="009973C8" w:rsidRDefault="00C270EA" w:rsidP="006606C1">
      <w:pPr>
        <w:spacing w:line="280" w:lineRule="exact"/>
        <w:ind w:left="-142" w:firstLine="0"/>
        <w:jc w:val="center"/>
        <w:rPr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978"/>
        <w:gridCol w:w="2126"/>
        <w:gridCol w:w="3836"/>
      </w:tblGrid>
      <w:tr w:rsidR="009973C8" w:rsidRPr="009973C8" w:rsidTr="00286707">
        <w:trPr>
          <w:cantSplit/>
          <w:trHeight w:val="503"/>
          <w:tblHeader/>
          <w:jc w:val="center"/>
        </w:trPr>
        <w:tc>
          <w:tcPr>
            <w:tcW w:w="695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№</w:t>
            </w:r>
          </w:p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п/п</w:t>
            </w:r>
          </w:p>
        </w:tc>
        <w:tc>
          <w:tcPr>
            <w:tcW w:w="3978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A6763D" w:rsidRPr="009973C8" w:rsidRDefault="00A6763D" w:rsidP="00AD6434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Дата проведения</w:t>
            </w:r>
          </w:p>
          <w:p w:rsidR="00FD3822" w:rsidRPr="009973C8" w:rsidRDefault="00FD3822" w:rsidP="00AD6434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в 2025 году</w:t>
            </w:r>
          </w:p>
        </w:tc>
        <w:tc>
          <w:tcPr>
            <w:tcW w:w="3836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Ответственный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7C3AA0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Принятие Заявления Парламентского Собрания Союза Беларуси и России </w:t>
            </w:r>
          </w:p>
          <w:p w:rsidR="007C3AA0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по вопросам защиты </w:t>
            </w:r>
            <w:r w:rsidR="007C3AA0" w:rsidRPr="009973C8">
              <w:t>и</w:t>
            </w:r>
            <w:r w:rsidRPr="009973C8">
              <w:t xml:space="preserve">сторической </w:t>
            </w:r>
            <w:r w:rsidR="00E03035" w:rsidRPr="009973C8">
              <w:t>правды, сохранени</w:t>
            </w:r>
            <w:r w:rsidR="00FF3CDD" w:rsidRPr="009973C8">
              <w:t>я</w:t>
            </w:r>
            <w:r w:rsidR="00E03035" w:rsidRPr="009973C8">
              <w:t xml:space="preserve"> исторической памяти</w:t>
            </w:r>
            <w:r w:rsidRPr="009973C8">
              <w:t xml:space="preserve"> о Великой Отечественной войне </w:t>
            </w:r>
          </w:p>
          <w:p w:rsidR="00087AF2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1941-1945 годов</w:t>
            </w:r>
          </w:p>
        </w:tc>
        <w:tc>
          <w:tcPr>
            <w:tcW w:w="2126" w:type="dxa"/>
          </w:tcPr>
          <w:p w:rsidR="00DA6F9E" w:rsidRPr="009973C8" w:rsidRDefault="008B05C8" w:rsidP="009C2CC1">
            <w:pPr>
              <w:ind w:firstLine="0"/>
              <w:jc w:val="center"/>
            </w:pPr>
            <w:r w:rsidRPr="009973C8">
              <w:t>м</w:t>
            </w:r>
            <w:r w:rsidR="005638BE" w:rsidRPr="009973C8">
              <w:t>ай</w:t>
            </w:r>
          </w:p>
          <w:p w:rsidR="008B05C8" w:rsidRPr="009973C8" w:rsidRDefault="008B05C8" w:rsidP="009C2CC1">
            <w:pPr>
              <w:ind w:firstLine="0"/>
              <w:jc w:val="center"/>
            </w:pPr>
          </w:p>
          <w:p w:rsidR="008B05C8" w:rsidRPr="009973C8" w:rsidRDefault="008B05C8" w:rsidP="009C2CC1">
            <w:pPr>
              <w:ind w:firstLine="0"/>
              <w:jc w:val="center"/>
            </w:pPr>
          </w:p>
        </w:tc>
        <w:tc>
          <w:tcPr>
            <w:tcW w:w="3836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Парламентско</w:t>
            </w:r>
            <w:r w:rsidR="00D82681" w:rsidRPr="009973C8">
              <w:t>е</w:t>
            </w:r>
            <w:r w:rsidRPr="009973C8">
              <w:t xml:space="preserve"> Собрани</w:t>
            </w:r>
            <w:r w:rsidR="00D82681" w:rsidRPr="009973C8">
              <w:t>е</w:t>
            </w:r>
            <w:r w:rsidRPr="009973C8">
              <w:t xml:space="preserve"> Союза Беларуси и России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Принятие решений </w:t>
            </w:r>
          </w:p>
          <w:p w:rsidR="00235136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о совместном реагировании на факты героизации нацизма, ксенофобии 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и связанной с ними нетерпимости, пропаганды нацистских идей и ценностей, </w:t>
            </w:r>
            <w:r w:rsidR="00F32930" w:rsidRPr="009973C8">
              <w:t>сноса</w:t>
            </w:r>
            <w:r w:rsidRPr="009973C8">
              <w:t xml:space="preserve"> памятник</w:t>
            </w:r>
            <w:r w:rsidR="00F32930" w:rsidRPr="009973C8">
              <w:t xml:space="preserve">ов, вандализма </w:t>
            </w:r>
            <w:r w:rsidR="00EF77D7" w:rsidRPr="009973C8">
              <w:t xml:space="preserve">в отношении </w:t>
            </w:r>
            <w:r w:rsidR="00F32930" w:rsidRPr="009973C8">
              <w:t xml:space="preserve">захоронений советских </w:t>
            </w:r>
            <w:r w:rsidRPr="009973C8">
              <w:t>солдат</w:t>
            </w:r>
          </w:p>
          <w:p w:rsidR="00DA6F9E" w:rsidRPr="009973C8" w:rsidRDefault="00DA6F9E" w:rsidP="009C2CC1">
            <w:pPr>
              <w:ind w:firstLine="0"/>
              <w:jc w:val="left"/>
            </w:pPr>
          </w:p>
        </w:tc>
        <w:tc>
          <w:tcPr>
            <w:tcW w:w="2126" w:type="dxa"/>
          </w:tcPr>
          <w:p w:rsidR="003D55F0" w:rsidRPr="009973C8" w:rsidRDefault="00DA6F9E" w:rsidP="006F73CB">
            <w:pPr>
              <w:spacing w:line="228" w:lineRule="auto"/>
              <w:ind w:firstLine="0"/>
              <w:jc w:val="center"/>
            </w:pPr>
            <w:r w:rsidRPr="009973C8">
              <w:t xml:space="preserve">в течение 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center"/>
            </w:pPr>
            <w:r w:rsidRPr="009973C8">
              <w:t>года</w:t>
            </w:r>
          </w:p>
          <w:p w:rsidR="008B05C8" w:rsidRPr="009973C8" w:rsidRDefault="008B05C8" w:rsidP="009C2CC1">
            <w:pPr>
              <w:ind w:firstLine="0"/>
              <w:jc w:val="center"/>
            </w:pPr>
          </w:p>
          <w:p w:rsidR="008B05C8" w:rsidRPr="009973C8" w:rsidRDefault="008B05C8" w:rsidP="009C2CC1">
            <w:pPr>
              <w:ind w:firstLine="0"/>
              <w:jc w:val="center"/>
            </w:pPr>
          </w:p>
        </w:tc>
        <w:tc>
          <w:tcPr>
            <w:tcW w:w="3836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Министерство иностранных дел Российской Федерации,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Министерство иностранных дел Республики Беларусь,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Совет Федерации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Федерального Собрания Российской Федерации, </w:t>
            </w:r>
            <w:r w:rsidR="00C73660">
              <w:t>Государственная Дума Федерального Собрания Российской Федерации,</w:t>
            </w:r>
          </w:p>
          <w:p w:rsidR="00DA6F9E" w:rsidRDefault="00DA6F9E" w:rsidP="006F73CB">
            <w:pPr>
              <w:spacing w:line="228" w:lineRule="auto"/>
              <w:ind w:firstLine="0"/>
              <w:jc w:val="left"/>
            </w:pPr>
            <w:r w:rsidRPr="009973C8">
              <w:t>Совет Республики Национального собрания</w:t>
            </w:r>
            <w:r w:rsidR="00C73660">
              <w:t>,</w:t>
            </w:r>
            <w:r w:rsidRPr="009973C8">
              <w:t xml:space="preserve"> Республики Беларусь</w:t>
            </w:r>
            <w:r w:rsidR="00C73660">
              <w:t>,</w:t>
            </w:r>
          </w:p>
          <w:p w:rsidR="00C73660" w:rsidRDefault="00C73660" w:rsidP="006F73CB">
            <w:pPr>
              <w:spacing w:line="228" w:lineRule="auto"/>
              <w:ind w:firstLine="0"/>
              <w:jc w:val="left"/>
            </w:pPr>
            <w:r>
              <w:t>Палата Представителей</w:t>
            </w:r>
          </w:p>
          <w:p w:rsidR="00C73660" w:rsidRPr="009973C8" w:rsidRDefault="00C73660" w:rsidP="006F73CB">
            <w:pPr>
              <w:spacing w:line="228" w:lineRule="auto"/>
              <w:ind w:firstLine="0"/>
              <w:jc w:val="left"/>
            </w:pPr>
            <w:r w:rsidRPr="009973C8">
              <w:t>Национального собрания Республики Беларусь</w:t>
            </w:r>
            <w:r>
              <w:t>,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Союзного государства,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Союза Беларуси и России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DA6F9E" w:rsidRPr="00D24BF5" w:rsidRDefault="00DA6F9E" w:rsidP="009C2CC1">
            <w:pPr>
              <w:ind w:firstLine="0"/>
              <w:jc w:val="left"/>
              <w:rPr>
                <w:sz w:val="32"/>
              </w:rPr>
            </w:pPr>
            <w:r w:rsidRPr="009973C8">
              <w:t>Проведение совместных (объединенных) заседаний коллегий республиканских органов государственного управления Республики Беларусь и федеральных органов исполнительной власти Российской Федерации</w:t>
            </w:r>
            <w:r w:rsidR="000A6C8C" w:rsidRPr="009973C8">
              <w:t xml:space="preserve"> с рассмотрением вопросов подготовки и проведения мероприятий, посвящённых празднованию 80-летия Победы советского народа в</w:t>
            </w:r>
            <w:r w:rsidR="00455F59">
              <w:t> </w:t>
            </w:r>
            <w:r w:rsidR="000A6C8C" w:rsidRPr="009973C8">
              <w:t>Великой Отечественной войне</w:t>
            </w:r>
            <w:r w:rsidR="00E9568A" w:rsidRPr="00D24BF5">
              <w:rPr>
                <w:rStyle w:val="af5"/>
                <w:sz w:val="32"/>
              </w:rPr>
              <w:footnoteReference w:id="1"/>
            </w:r>
          </w:p>
          <w:p w:rsidR="00DA6F9E" w:rsidRPr="000801DB" w:rsidRDefault="00DA6F9E" w:rsidP="009C2CC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A6F9E" w:rsidRPr="009973C8" w:rsidRDefault="000A6C8C" w:rsidP="009C2CC1">
            <w:pPr>
              <w:ind w:firstLine="0"/>
              <w:jc w:val="center"/>
            </w:pPr>
            <w:r w:rsidRPr="009973C8">
              <w:rPr>
                <w:lang w:val="en-US"/>
              </w:rPr>
              <w:t>IV</w:t>
            </w:r>
            <w:r w:rsidRPr="009973C8">
              <w:t xml:space="preserve"> квартал 2024 года</w:t>
            </w:r>
            <w:r w:rsidR="00727A76">
              <w:t xml:space="preserve"> -</w:t>
            </w:r>
          </w:p>
          <w:p w:rsidR="000801DB" w:rsidRDefault="000A6C8C" w:rsidP="009C2CC1">
            <w:pPr>
              <w:ind w:firstLine="0"/>
              <w:jc w:val="center"/>
            </w:pPr>
            <w:r w:rsidRPr="009973C8">
              <w:rPr>
                <w:lang w:val="en-US"/>
              </w:rPr>
              <w:t>I</w:t>
            </w:r>
            <w:r w:rsidRPr="009973C8">
              <w:t xml:space="preserve"> квартал </w:t>
            </w:r>
          </w:p>
          <w:p w:rsidR="000A6C8C" w:rsidRPr="009973C8" w:rsidRDefault="000A6C8C" w:rsidP="009C2CC1">
            <w:pPr>
              <w:ind w:firstLine="0"/>
              <w:jc w:val="center"/>
            </w:pPr>
            <w:r w:rsidRPr="009973C8">
              <w:t>2025 года</w:t>
            </w:r>
          </w:p>
        </w:tc>
        <w:tc>
          <w:tcPr>
            <w:tcW w:w="3836" w:type="dxa"/>
          </w:tcPr>
          <w:p w:rsidR="00DA6F9E" w:rsidRPr="009973C8" w:rsidRDefault="00DA6F9E" w:rsidP="009C2CC1">
            <w:pPr>
              <w:ind w:firstLine="0"/>
              <w:jc w:val="left"/>
            </w:pPr>
            <w:r w:rsidRPr="009973C8">
              <w:t>Республиканские органы государственного управления Республики Беларусь</w:t>
            </w:r>
            <w:r w:rsidR="000801BE" w:rsidRPr="009973C8">
              <w:t>,</w:t>
            </w:r>
            <w:r w:rsidRPr="009973C8">
              <w:t xml:space="preserve"> федеральные органы исполнительной власти Российской Федерации</w:t>
            </w:r>
          </w:p>
        </w:tc>
      </w:tr>
      <w:tr w:rsidR="00E267CF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E267CF" w:rsidRPr="009973C8" w:rsidRDefault="00E267CF" w:rsidP="00E267CF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E267CF" w:rsidRPr="009973C8" w:rsidRDefault="00E267CF" w:rsidP="00E267CF">
            <w:pPr>
              <w:ind w:firstLine="0"/>
              <w:jc w:val="left"/>
            </w:pPr>
            <w:r w:rsidRPr="009973C8">
              <w:t xml:space="preserve">Мероприятия, посвященные Дню единения народов Беларуси и России </w:t>
            </w:r>
          </w:p>
          <w:p w:rsidR="00562CE3" w:rsidRDefault="00E267CF" w:rsidP="00E267CF">
            <w:pPr>
              <w:ind w:firstLine="0"/>
              <w:jc w:val="left"/>
            </w:pPr>
            <w:r w:rsidRPr="009973C8">
              <w:t xml:space="preserve">(с включением тематики, посвященной 80-летию Победы в г. Москва </w:t>
            </w:r>
          </w:p>
          <w:p w:rsidR="00E267CF" w:rsidRDefault="00E267CF" w:rsidP="00E267CF">
            <w:pPr>
              <w:ind w:firstLine="0"/>
              <w:jc w:val="left"/>
            </w:pPr>
            <w:r w:rsidRPr="009973C8">
              <w:t xml:space="preserve">и </w:t>
            </w:r>
            <w:r w:rsidR="00E9568A">
              <w:t>г</w:t>
            </w:r>
            <w:r w:rsidRPr="009973C8">
              <w:t>. Минск)</w:t>
            </w:r>
          </w:p>
          <w:p w:rsidR="000801DB" w:rsidRPr="000801DB" w:rsidRDefault="000801DB" w:rsidP="00E267C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267CF" w:rsidRPr="009973C8" w:rsidRDefault="00E267CF" w:rsidP="00E267CF">
            <w:pPr>
              <w:ind w:firstLine="0"/>
              <w:jc w:val="center"/>
            </w:pPr>
            <w:r w:rsidRPr="009973C8">
              <w:t>2 апреля</w:t>
            </w:r>
          </w:p>
        </w:tc>
        <w:tc>
          <w:tcPr>
            <w:tcW w:w="3836" w:type="dxa"/>
          </w:tcPr>
          <w:p w:rsidR="00E267CF" w:rsidRPr="009973C8" w:rsidRDefault="00E267CF" w:rsidP="00E267CF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E267CF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E267CF" w:rsidRPr="009973C8" w:rsidRDefault="00E267CF" w:rsidP="00E267CF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E267CF" w:rsidRDefault="00E267CF" w:rsidP="00E267CF">
            <w:pPr>
              <w:ind w:firstLine="0"/>
              <w:jc w:val="left"/>
            </w:pPr>
            <w:r w:rsidRPr="009973C8">
              <w:t>Проведение Международного патриотического форума Союзного государства «Великое наследие – общее будущее»</w:t>
            </w:r>
          </w:p>
          <w:p w:rsidR="000801DB" w:rsidRPr="000801DB" w:rsidRDefault="000801DB" w:rsidP="00E267C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267CF" w:rsidRPr="009973C8" w:rsidRDefault="00E267CF" w:rsidP="00E267CF">
            <w:pPr>
              <w:ind w:firstLine="0"/>
              <w:jc w:val="center"/>
            </w:pPr>
            <w:r w:rsidRPr="009973C8">
              <w:t>апрель</w:t>
            </w:r>
          </w:p>
        </w:tc>
        <w:tc>
          <w:tcPr>
            <w:tcW w:w="3836" w:type="dxa"/>
          </w:tcPr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Союза Беларуси и России,</w:t>
            </w:r>
          </w:p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E267CF" w:rsidRPr="009973C8" w:rsidRDefault="00E267CF" w:rsidP="00E267CF">
            <w:pPr>
              <w:ind w:firstLine="0"/>
              <w:jc w:val="left"/>
            </w:pPr>
          </w:p>
        </w:tc>
      </w:tr>
      <w:tr w:rsidR="001A0FC6" w:rsidRPr="009973C8" w:rsidTr="00B63B6C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B63B6C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B63B6C">
            <w:pPr>
              <w:ind w:firstLine="0"/>
              <w:jc w:val="left"/>
            </w:pPr>
            <w:r w:rsidRPr="009973C8">
              <w:t>Гала-концерт в рамках Дней Союзного государства на Международном фестивале искусств «Славянский базар в Витебске» (с включением тематических номеров, посвященных</w:t>
            </w:r>
          </w:p>
          <w:p w:rsidR="001A0FC6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>80-летию Победы)</w:t>
            </w:r>
          </w:p>
          <w:p w:rsidR="00BB4A91" w:rsidRPr="000A1AFB" w:rsidRDefault="00BB4A91" w:rsidP="00B63B6C">
            <w:pPr>
              <w:tabs>
                <w:tab w:val="left" w:pos="3960"/>
              </w:tabs>
              <w:ind w:firstLine="0"/>
              <w:jc w:val="left"/>
            </w:pPr>
          </w:p>
        </w:tc>
        <w:tc>
          <w:tcPr>
            <w:tcW w:w="2126" w:type="dxa"/>
          </w:tcPr>
          <w:p w:rsidR="001A0FC6" w:rsidRPr="009973C8" w:rsidRDefault="001A0FC6" w:rsidP="00B63B6C">
            <w:pPr>
              <w:ind w:firstLine="0"/>
              <w:jc w:val="center"/>
            </w:pPr>
            <w:r w:rsidRPr="009973C8">
              <w:t>июль</w:t>
            </w:r>
          </w:p>
        </w:tc>
        <w:tc>
          <w:tcPr>
            <w:tcW w:w="3836" w:type="dxa"/>
          </w:tcPr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Союзного государства, Министерство культуры Республики Беларусь, Министерство культуры Российской Федерации </w:t>
            </w:r>
          </w:p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Default="001A0FC6" w:rsidP="001A0FC6">
            <w:pPr>
              <w:ind w:firstLine="0"/>
              <w:jc w:val="left"/>
            </w:pPr>
            <w:r w:rsidRPr="009973C8">
              <w:t>Реализация проекта Союзного государства «Капитальный ремонт, реставрация, реконструкция, музеефикация сооружений Брестской крепости в мемориальном комплексе «Брестская крепость-герой»</w:t>
            </w:r>
          </w:p>
          <w:p w:rsidR="001A0FC6" w:rsidRPr="000801DB" w:rsidRDefault="001A0FC6" w:rsidP="001A0FC6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r w:rsidRPr="009973C8">
              <w:t xml:space="preserve">в течение </w:t>
            </w:r>
          </w:p>
          <w:p w:rsidR="001A0FC6" w:rsidRPr="009973C8" w:rsidRDefault="001A0FC6" w:rsidP="001A0FC6">
            <w:pPr>
              <w:ind w:firstLine="0"/>
              <w:jc w:val="center"/>
            </w:pPr>
            <w:r w:rsidRPr="009973C8">
              <w:t>года</w:t>
            </w:r>
          </w:p>
        </w:tc>
        <w:tc>
          <w:tcPr>
            <w:tcW w:w="3836" w:type="dxa"/>
          </w:tcPr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Республики Беларусь, Министерство культуры Российской Федерации, Постоянный Комитет Союзного государства</w:t>
            </w:r>
          </w:p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>Реализация проекта Союзного государства «Монумент Воину-победителю» в Историко-культурном мемориальном комплексе «Северный фас Курской дуги»</w:t>
            </w: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1A0FC6" w:rsidRPr="009973C8" w:rsidRDefault="001A0FC6" w:rsidP="001A0FC6">
            <w:pPr>
              <w:ind w:firstLine="0"/>
              <w:jc w:val="center"/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1A0FC6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Федерации, Министерство культуры Республики Беларусь, Постоянный Комитет Союзного государства</w:t>
            </w:r>
          </w:p>
          <w:p w:rsidR="00BB781E" w:rsidRPr="009973C8" w:rsidRDefault="00BB781E" w:rsidP="001A0FC6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Default="001A0FC6" w:rsidP="001A0FC6">
            <w:pPr>
              <w:spacing w:line="216" w:lineRule="auto"/>
              <w:ind w:firstLine="0"/>
              <w:jc w:val="left"/>
            </w:pPr>
            <w:r w:rsidRPr="009973C8">
              <w:t>Выпуск в свет трехтомного издания «Библиотеки Союзного государства», посвящённого подвигу Советского народа, героическим страницам Великой Отечественной войны и проведение церемонии представления издания на экспертно-медийном форуме в</w:t>
            </w:r>
            <w:r w:rsidR="00455F59">
              <w:t> </w:t>
            </w:r>
            <w:r w:rsidRPr="009973C8">
              <w:t>Мемориальном комплексе «Брестская крепость-герой»</w:t>
            </w:r>
          </w:p>
          <w:p w:rsidR="001A0FC6" w:rsidRPr="000801DB" w:rsidRDefault="001A0FC6" w:rsidP="001A0FC6">
            <w:pPr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апрель-май</w:t>
            </w:r>
          </w:p>
        </w:tc>
        <w:tc>
          <w:tcPr>
            <w:tcW w:w="3836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1A0FC6" w:rsidRPr="009973C8" w:rsidRDefault="001A0FC6" w:rsidP="001A0FC6">
            <w:pPr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 xml:space="preserve">Фестиваль «Молодежь – за Союзное государство» </w:t>
            </w:r>
          </w:p>
          <w:p w:rsidR="001A0FC6" w:rsidRDefault="001A0FC6" w:rsidP="001A0FC6">
            <w:pPr>
              <w:ind w:firstLine="0"/>
              <w:jc w:val="left"/>
            </w:pPr>
            <w:r w:rsidRPr="009973C8">
              <w:t>(с включением в программу тематики 80-летия Победы)</w:t>
            </w:r>
          </w:p>
          <w:p w:rsidR="001A0FC6" w:rsidRPr="00447629" w:rsidRDefault="001A0FC6" w:rsidP="001A0FC6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836" w:type="dxa"/>
          </w:tcPr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государства, Парламентское Собрание Союза Беларуси и России</w:t>
            </w:r>
          </w:p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 </w:t>
            </w: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4B2773" w:rsidP="002E119A">
            <w:pPr>
              <w:ind w:firstLine="0"/>
              <w:jc w:val="left"/>
            </w:pPr>
            <w:r>
              <w:t>Тор</w:t>
            </w:r>
            <w:r w:rsidR="002E119A" w:rsidRPr="009973C8">
              <w:t>жественн</w:t>
            </w:r>
            <w:r>
              <w:t>ый</w:t>
            </w:r>
            <w:r w:rsidR="00455F59">
              <w:t xml:space="preserve"> концерт, посвященный</w:t>
            </w:r>
            <w:r w:rsidR="002E119A" w:rsidRPr="009973C8">
              <w:t xml:space="preserve"> празднованию </w:t>
            </w:r>
          </w:p>
          <w:p w:rsidR="002E119A" w:rsidRPr="006E2453" w:rsidRDefault="002E119A" w:rsidP="002E119A">
            <w:pPr>
              <w:ind w:firstLine="0"/>
              <w:jc w:val="left"/>
              <w:rPr>
                <w:sz w:val="16"/>
                <w:szCs w:val="16"/>
              </w:rPr>
            </w:pPr>
            <w:r w:rsidRPr="009973C8">
              <w:t xml:space="preserve">80-летия Победы </w:t>
            </w:r>
            <w:r>
              <w:br/>
              <w:t>(</w:t>
            </w:r>
            <w:r w:rsidRPr="00B50F39">
              <w:t>площад</w:t>
            </w:r>
            <w:r>
              <w:t>ь</w:t>
            </w:r>
            <w:r w:rsidRPr="00B50F39">
              <w:t xml:space="preserve"> Победы</w:t>
            </w:r>
            <w:r>
              <w:t xml:space="preserve">, </w:t>
            </w:r>
            <w:r w:rsidRPr="00B50F39">
              <w:t>г. Минск</w:t>
            </w:r>
            <w:r>
              <w:t>)</w:t>
            </w:r>
            <w:r w:rsidRPr="00B50F39">
              <w:t xml:space="preserve"> </w:t>
            </w:r>
          </w:p>
        </w:tc>
        <w:tc>
          <w:tcPr>
            <w:tcW w:w="2126" w:type="dxa"/>
          </w:tcPr>
          <w:p w:rsidR="002E119A" w:rsidRPr="00E267CF" w:rsidRDefault="002E119A" w:rsidP="002E119A">
            <w:pPr>
              <w:ind w:firstLine="0"/>
              <w:jc w:val="center"/>
            </w:pPr>
            <w:r>
              <w:t>9 мая</w:t>
            </w:r>
          </w:p>
        </w:tc>
        <w:tc>
          <w:tcPr>
            <w:tcW w:w="3836" w:type="dxa"/>
          </w:tcPr>
          <w:p w:rsidR="002E119A" w:rsidRDefault="002E119A" w:rsidP="002E119A">
            <w:pPr>
              <w:ind w:firstLine="0"/>
              <w:jc w:val="left"/>
            </w:pPr>
            <w:r w:rsidRPr="009973C8">
              <w:t>Министерство культуры Республики Беларусь, Министерств</w:t>
            </w:r>
            <w:r>
              <w:t>о культуры Российской Федерации, Постоянный Комитет</w:t>
            </w:r>
            <w:r>
              <w:br/>
              <w:t>Союзного государства</w:t>
            </w:r>
          </w:p>
          <w:p w:rsidR="00BB781E" w:rsidRPr="009973C8" w:rsidRDefault="00BB781E" w:rsidP="002E119A">
            <w:pPr>
              <w:ind w:firstLine="0"/>
              <w:jc w:val="left"/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AE3676" w:rsidRDefault="002E119A" w:rsidP="002E119A">
            <w:pPr>
              <w:ind w:firstLine="0"/>
              <w:jc w:val="left"/>
            </w:pPr>
            <w:r w:rsidRPr="00AE3676">
              <w:t>Проведение торжественных мероприятий Союзного государства, посвященны</w:t>
            </w:r>
            <w:r>
              <w:t>х</w:t>
            </w:r>
            <w:r w:rsidRPr="00AE3676">
              <w:t xml:space="preserve"> </w:t>
            </w:r>
          </w:p>
          <w:p w:rsidR="002E119A" w:rsidRDefault="002E119A" w:rsidP="002E119A">
            <w:pPr>
              <w:ind w:firstLine="0"/>
              <w:jc w:val="left"/>
            </w:pPr>
            <w:r w:rsidRPr="00AE3676">
              <w:t>80-летию Победы (проведение экспертно-медийного форума</w:t>
            </w:r>
            <w:r w:rsidR="001A268D">
              <w:t xml:space="preserve"> на </w:t>
            </w:r>
            <w:r w:rsidR="00455F59">
              <w:t>«</w:t>
            </w:r>
            <w:r w:rsidR="001A268D">
              <w:t>площадках</w:t>
            </w:r>
            <w:r w:rsidR="00455F59">
              <w:t>»</w:t>
            </w:r>
            <w:r w:rsidR="001A268D">
              <w:t xml:space="preserve"> в </w:t>
            </w:r>
            <w:r w:rsidR="00BB4A91">
              <w:t xml:space="preserve">г. </w:t>
            </w:r>
            <w:r w:rsidR="001A268D">
              <w:t>Москве и</w:t>
            </w:r>
            <w:r w:rsidR="00455F59">
              <w:t> </w:t>
            </w:r>
            <w:r w:rsidR="00BB4A91">
              <w:t xml:space="preserve">г. </w:t>
            </w:r>
            <w:r w:rsidR="001A268D">
              <w:t>Минске</w:t>
            </w:r>
            <w:r w:rsidRPr="00AE3676">
              <w:t xml:space="preserve">, торжественного концерта в </w:t>
            </w:r>
            <w:r w:rsidR="00BB4A91">
              <w:t xml:space="preserve">г. </w:t>
            </w:r>
            <w:r w:rsidRPr="00AE3676">
              <w:t>Москве)</w:t>
            </w:r>
          </w:p>
          <w:p w:rsidR="002E119A" w:rsidRDefault="002E119A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  <w:p w:rsidR="00D10DA1" w:rsidRDefault="00D10DA1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  <w:p w:rsidR="003A2995" w:rsidRPr="000801DB" w:rsidRDefault="003A2995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AE3676" w:rsidRDefault="002E119A" w:rsidP="002E119A">
            <w:pPr>
              <w:ind w:firstLine="0"/>
              <w:jc w:val="center"/>
              <w:rPr>
                <w:strike/>
              </w:rPr>
            </w:pPr>
            <w:r>
              <w:t>май</w:t>
            </w:r>
          </w:p>
        </w:tc>
        <w:tc>
          <w:tcPr>
            <w:tcW w:w="3836" w:type="dxa"/>
          </w:tcPr>
          <w:p w:rsidR="002E119A" w:rsidRPr="00AE3676" w:rsidRDefault="002E119A" w:rsidP="00AF4375">
            <w:pPr>
              <w:ind w:firstLine="0"/>
              <w:jc w:val="left"/>
              <w:rPr>
                <w:strike/>
              </w:rPr>
            </w:pPr>
            <w:r w:rsidRPr="00AE3676">
              <w:t>Постоянн</w:t>
            </w:r>
            <w:r w:rsidR="00AF4375">
              <w:t>ый Комитет Союзного государства</w:t>
            </w:r>
            <w:r w:rsidR="00AF4375" w:rsidRPr="00AE3676">
              <w:rPr>
                <w:strike/>
              </w:rPr>
              <w:t xml:space="preserve"> </w:t>
            </w: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Участие белорусских военнослужащих в </w:t>
            </w:r>
            <w:r>
              <w:t>П</w:t>
            </w:r>
            <w:r w:rsidRPr="009973C8">
              <w:t xml:space="preserve">араде Победы в </w:t>
            </w:r>
            <w:r w:rsidR="00BB4A91">
              <w:t xml:space="preserve">г. </w:t>
            </w:r>
            <w:r w:rsidRPr="009973C8">
              <w:t xml:space="preserve">Москве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Российской Федерации,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Республики Беларусь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3A2995" w:rsidRPr="001E3901" w:rsidRDefault="003A2995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Участие российских военнослужащих в </w:t>
            </w:r>
            <w:r>
              <w:t>П</w:t>
            </w:r>
            <w:r w:rsidRPr="009973C8">
              <w:t xml:space="preserve">араде Победы в </w:t>
            </w:r>
            <w:r w:rsidR="00BB4A91">
              <w:t xml:space="preserve">г. </w:t>
            </w:r>
            <w:r w:rsidRPr="009973C8">
              <w:t xml:space="preserve">Минске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Республики Беларусь,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Российской Федерации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Pr="001E390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Проведение в Республике Беларусь и Российской Федерации акций «Беларусь помнит» и «Бессмертный полк» </w:t>
            </w:r>
          </w:p>
          <w:p w:rsidR="002E119A" w:rsidRPr="009973C8" w:rsidRDefault="002E119A" w:rsidP="002E119A">
            <w:pPr>
              <w:ind w:firstLine="0"/>
              <w:jc w:val="left"/>
            </w:pPr>
          </w:p>
          <w:p w:rsidR="002E119A" w:rsidRPr="000801DB" w:rsidRDefault="002E119A" w:rsidP="002E119A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Default="002E119A" w:rsidP="002E119A">
            <w:pPr>
              <w:ind w:firstLine="0"/>
              <w:jc w:val="left"/>
            </w:pPr>
            <w:r>
              <w:t>Р</w:t>
            </w:r>
            <w:r w:rsidRPr="009973C8">
              <w:t>еспубликанские органы государственного управления Республики Беларусь</w:t>
            </w:r>
            <w:r>
              <w:t>,</w:t>
            </w:r>
            <w:r w:rsidRPr="009973C8">
              <w:t xml:space="preserve"> </w:t>
            </w:r>
            <w:r>
              <w:t>ф</w:t>
            </w:r>
            <w:r w:rsidRPr="009973C8">
              <w:t xml:space="preserve">едеральные органы исполнительной власти Российской Федерации, 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3A2995" w:rsidRDefault="003A2995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Pr="001E390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Проведение акции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«Поздравь родных и близких с праздником Победы»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апрель-май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связи </w:t>
            </w:r>
          </w:p>
          <w:p w:rsidR="002E119A" w:rsidRDefault="002E119A" w:rsidP="002E119A">
            <w:pPr>
              <w:ind w:firstLine="0"/>
              <w:jc w:val="left"/>
            </w:pPr>
            <w:r w:rsidRPr="009973C8">
              <w:t>и информа</w:t>
            </w:r>
            <w:r w:rsidR="001D607A">
              <w:t>тизации</w:t>
            </w:r>
            <w:r w:rsidRPr="009973C8">
              <w:t xml:space="preserve"> Республики Беларусь, Министерство цифрового развития, связи и</w:t>
            </w:r>
            <w:r w:rsidR="00455F59">
              <w:t> </w:t>
            </w:r>
            <w:r w:rsidRPr="009973C8">
              <w:t>массовых коммуникаций Российской Федерации</w:t>
            </w:r>
          </w:p>
          <w:p w:rsidR="002E119A" w:rsidRDefault="002E119A" w:rsidP="002E119A">
            <w:pPr>
              <w:ind w:firstLine="0"/>
              <w:jc w:val="left"/>
            </w:pPr>
          </w:p>
          <w:p w:rsidR="00D10DA1" w:rsidRPr="009973C8" w:rsidRDefault="00D10DA1" w:rsidP="002E119A">
            <w:pPr>
              <w:ind w:firstLine="0"/>
              <w:jc w:val="left"/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Обследование материально-бытовых условий жизни ветеранов Великой Отечественной войны, принятие мер по оказанию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им необходимой помощи, осуществление единовременных выплат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в связи с празднованием </w:t>
            </w:r>
          </w:p>
          <w:p w:rsidR="002E119A" w:rsidRPr="009973C8" w:rsidRDefault="001A268D" w:rsidP="002E119A">
            <w:pPr>
              <w:ind w:firstLine="0"/>
              <w:jc w:val="left"/>
            </w:pPr>
            <w:r w:rsidRPr="009973C8">
              <w:t>80-лети</w:t>
            </w:r>
            <w:r>
              <w:t>я</w:t>
            </w:r>
            <w:r w:rsidRPr="009973C8">
              <w:t xml:space="preserve"> Победы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BB781E" w:rsidRPr="00BB781E" w:rsidRDefault="00BB781E" w:rsidP="002E119A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2E119A" w:rsidRPr="009973C8" w:rsidRDefault="002E119A" w:rsidP="002E119A">
            <w:pPr>
              <w:ind w:firstLine="0"/>
              <w:jc w:val="center"/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труда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и социальной защиты Российской Федерации,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труда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и социал</w:t>
            </w:r>
            <w:r w:rsidR="00455F59">
              <w:t>ьной защиты Республики Беларусь</w:t>
            </w:r>
          </w:p>
          <w:p w:rsidR="002E119A" w:rsidRPr="009973C8" w:rsidRDefault="002E119A" w:rsidP="002E119A">
            <w:pPr>
              <w:ind w:firstLine="0"/>
              <w:jc w:val="left"/>
              <w:rPr>
                <w:strike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421E22">
            <w:pPr>
              <w:spacing w:line="228" w:lineRule="auto"/>
              <w:ind w:firstLine="0"/>
              <w:jc w:val="left"/>
            </w:pPr>
            <w:r w:rsidRPr="009973C8">
              <w:t>Проведение в учреждениях образования «Уроков Мужества»</w:t>
            </w:r>
            <w:r w:rsidR="00BB4A91">
              <w:t>,</w:t>
            </w:r>
            <w:r>
              <w:t xml:space="preserve"> посвященных</w:t>
            </w:r>
            <w:r>
              <w:br/>
            </w:r>
            <w:r w:rsidRPr="009973C8">
              <w:t>80-лети</w:t>
            </w:r>
            <w:r>
              <w:t>ю</w:t>
            </w:r>
            <w:r w:rsidRPr="009973C8">
              <w:t xml:space="preserve">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r w:rsidRPr="009973C8">
              <w:t>апрель</w:t>
            </w:r>
          </w:p>
        </w:tc>
        <w:tc>
          <w:tcPr>
            <w:tcW w:w="3836" w:type="dxa"/>
          </w:tcPr>
          <w:p w:rsidR="00BB4A91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Министерство образования Республики Беларусь, Министерство просвещения Российской Федерации, Министерство науки 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и высшего образования Российской Федерации,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Постоянный Комитет Союзного государства </w:t>
            </w:r>
          </w:p>
          <w:p w:rsidR="00D10DA1" w:rsidRDefault="00D10DA1" w:rsidP="0099034B">
            <w:pPr>
              <w:spacing w:line="228" w:lineRule="auto"/>
              <w:ind w:firstLine="0"/>
              <w:jc w:val="left"/>
            </w:pPr>
          </w:p>
          <w:p w:rsidR="00BB781E" w:rsidRPr="00BB781E" w:rsidRDefault="00BB781E" w:rsidP="0099034B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ind w:firstLine="0"/>
              <w:jc w:val="left"/>
            </w:pPr>
            <w:r w:rsidRPr="009973C8">
              <w:t>Организация совместных пресс-туров: «80-я годовщина Великой Победы: память, благодарность, единство»; «День Великой Победы: сохранение исторической памяти» с участием журналистов белорусских, российских, союзных средств массовой информации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BB781E" w:rsidRPr="00BB781E" w:rsidRDefault="00BB781E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268D" w:rsidRPr="001A268D" w:rsidRDefault="001A268D" w:rsidP="001A268D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 xml:space="preserve">I </w:t>
            </w:r>
            <w:r>
              <w:rPr>
                <w:lang w:eastAsia="ru-RU" w:bidi="ru-RU"/>
              </w:rPr>
              <w:t>-</w:t>
            </w: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1A268D" w:rsidP="001A268D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</w:t>
            </w:r>
            <w:r>
              <w:rPr>
                <w:lang w:eastAsia="ru-RU" w:bidi="ru-RU"/>
              </w:rPr>
              <w:t>ы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Союзного государства,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информации Республики Беларусь, Министерство цифрового развития, связи и массовых коммуникаций Российской Федерации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421E22" w:rsidRDefault="0099034B" w:rsidP="0099034B">
            <w:pPr>
              <w:ind w:firstLine="0"/>
              <w:jc w:val="left"/>
            </w:pPr>
            <w:r w:rsidRPr="009973C8">
              <w:t>Фестиваль Союзного государства «Творчество юных» (</w:t>
            </w:r>
            <w:r>
              <w:t>посвященный</w:t>
            </w:r>
            <w:r w:rsidRPr="009973C8">
              <w:t xml:space="preserve">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99034B" w:rsidP="0099034B">
            <w:pPr>
              <w:ind w:firstLine="0"/>
              <w:jc w:val="center"/>
            </w:pPr>
            <w:r w:rsidRPr="009973C8">
              <w:rPr>
                <w:lang w:eastAsia="ru-RU" w:bidi="ru-RU"/>
              </w:rPr>
              <w:t>квартал</w:t>
            </w: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Федерации, Министерство культуры Республики Беларусь,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BB781E" w:rsidRDefault="00BB781E" w:rsidP="0099034B">
            <w:pPr>
              <w:tabs>
                <w:tab w:val="left" w:pos="3960"/>
              </w:tabs>
              <w:ind w:firstLine="0"/>
              <w:jc w:val="left"/>
            </w:pPr>
          </w:p>
          <w:p w:rsidR="00D10DA1" w:rsidRPr="006F4AAE" w:rsidRDefault="00D10DA1" w:rsidP="0099034B">
            <w:pPr>
              <w:tabs>
                <w:tab w:val="left" w:pos="3960"/>
              </w:tabs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Форум Союзного государства «Россия и Беларусь: общая история, общая судьба» (направленный на сохранение исторической памяти 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и противодействие попыткам фальсификации истории) </w:t>
            </w:r>
          </w:p>
          <w:p w:rsidR="0099034B" w:rsidRPr="00000786" w:rsidRDefault="0099034B" w:rsidP="0099034B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r w:rsidRPr="009973C8">
              <w:t>ноябрь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Министерство просвещения Российской Федерации,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Национальная академия наук Беларуси,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Военно-патриотическая смена учащихся суворовских военных (Нахимовского военно-морского) и кадетских училищ Беларуси и России </w:t>
            </w:r>
          </w:p>
          <w:p w:rsidR="0099034B" w:rsidRPr="009973C8" w:rsidRDefault="0099034B" w:rsidP="00AB4028">
            <w:pPr>
              <w:ind w:firstLine="0"/>
              <w:jc w:val="left"/>
            </w:pPr>
            <w:r w:rsidRPr="009973C8">
              <w:t>(с включением в программу тематики</w:t>
            </w:r>
            <w:r w:rsidR="00455F59">
              <w:t>,</w:t>
            </w:r>
            <w:r w:rsidRPr="009973C8">
              <w:t xml:space="preserve"> </w:t>
            </w:r>
            <w:r>
              <w:t>посвященн</w:t>
            </w:r>
            <w:r w:rsidR="00AB4028">
              <w:t>ой</w:t>
            </w:r>
            <w:r>
              <w:t xml:space="preserve"> </w:t>
            </w:r>
            <w:r>
              <w:br/>
            </w:r>
            <w:r w:rsidR="00AB4028" w:rsidRPr="009973C8">
              <w:t>сохранени</w:t>
            </w:r>
            <w:r w:rsidR="00AB4028">
              <w:t>ю</w:t>
            </w:r>
            <w:r w:rsidR="00AB4028" w:rsidRPr="009973C8">
              <w:t xml:space="preserve"> исторической памяти</w:t>
            </w:r>
            <w:r w:rsidRPr="009973C8">
              <w:t>)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обороны Российской Федерации, Министерство</w:t>
            </w:r>
            <w:r w:rsidR="00217F69">
              <w:t xml:space="preserve"> </w:t>
            </w:r>
            <w:r w:rsidRPr="009973C8">
              <w:t>внутренних дел Российской Федерации, Министерство обороны Республики Беларусь, Министерство образования Республики Беларусь, Постоянный Комитет Союзного государства</w:t>
            </w:r>
          </w:p>
          <w:p w:rsidR="0099034B" w:rsidRPr="00217F69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Гражданско-патриотическая кадетская смена учащихся Союзного государства «За</w:t>
            </w:r>
            <w:r w:rsidR="00217F69">
              <w:t> </w:t>
            </w:r>
            <w:r w:rsidRPr="009973C8">
              <w:t>честь Отчизны»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(с включением в программу </w:t>
            </w:r>
            <w:r w:rsidR="00806FD9">
              <w:t>военно-патриотической тематики</w:t>
            </w:r>
            <w:r w:rsidRPr="009973C8">
              <w:t>)</w:t>
            </w:r>
          </w:p>
          <w:p w:rsidR="0099034B" w:rsidRPr="007223D2" w:rsidRDefault="0099034B" w:rsidP="0099034B">
            <w:pPr>
              <w:spacing w:line="228" w:lineRule="auto"/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r w:rsidRPr="009973C8">
              <w:t>сентябрь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Министерство образования Республики Беларусь, Министерство просвещения Российской Федерации,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«Туристский слёт учащихся Союзного государства»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(под девизом «Дорогами Победы»)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 - III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просвещения Российской Федерации, Министерство образования Республики Беларусь, Постоянный Комитет Союзного государства</w:t>
            </w:r>
          </w:p>
          <w:p w:rsidR="0099034B" w:rsidRPr="007223D2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99034B">
            <w:pPr>
              <w:ind w:firstLine="0"/>
              <w:jc w:val="left"/>
            </w:pPr>
            <w:r w:rsidRPr="009973C8">
              <w:t>Участие в «Международном фестивале народной песни «</w:t>
            </w:r>
            <w:proofErr w:type="spellStart"/>
            <w:r w:rsidRPr="009973C8">
              <w:t>Добровидение</w:t>
            </w:r>
            <w:proofErr w:type="spellEnd"/>
            <w:r w:rsidRPr="009973C8">
              <w:t>»</w:t>
            </w:r>
            <w:r>
              <w:t xml:space="preserve">, посвященном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</w:t>
            </w:r>
            <w:r>
              <w:t>ю</w:t>
            </w:r>
            <w:r w:rsidRPr="009973C8">
              <w:t xml:space="preserve">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культуры Российской Федерации, Министерство </w:t>
            </w:r>
            <w:r w:rsidR="00037263">
              <w:t>информации</w:t>
            </w:r>
            <w:r w:rsidRPr="009973C8">
              <w:t xml:space="preserve"> Республики Беларусь,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  <w:p w:rsidR="00D10DA1" w:rsidRPr="00217F69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Слет студенческих отрядов Союзного государства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(посвященный 80-лети</w:t>
            </w:r>
            <w:r>
              <w:t>ю</w:t>
            </w:r>
            <w:r w:rsidRPr="009973C8">
              <w:t xml:space="preserve"> Победы)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Федеральное агентство по делам молодежи,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D10DA1" w:rsidRDefault="00D10DA1" w:rsidP="0099034B">
            <w:pPr>
              <w:ind w:firstLine="0"/>
              <w:jc w:val="left"/>
              <w:rPr>
                <w:sz w:val="16"/>
                <w:szCs w:val="16"/>
              </w:rPr>
            </w:pPr>
          </w:p>
          <w:p w:rsidR="002F65F8" w:rsidRPr="009973C8" w:rsidRDefault="002F65F8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16" w:lineRule="auto"/>
              <w:ind w:firstLine="0"/>
              <w:jc w:val="left"/>
            </w:pPr>
            <w:r w:rsidRPr="009973C8">
              <w:t xml:space="preserve">Участие в реализации историко-просветительского, патриотического проекта «Поезд Победы» </w:t>
            </w:r>
          </w:p>
          <w:p w:rsidR="00217F69" w:rsidRDefault="0099034B" w:rsidP="0099034B">
            <w:pPr>
              <w:spacing w:line="216" w:lineRule="auto"/>
              <w:ind w:firstLine="0"/>
              <w:jc w:val="left"/>
            </w:pPr>
            <w:r w:rsidRPr="009973C8">
              <w:t xml:space="preserve">(проведение работы по дополнению экспозиции новыми экспонатами </w:t>
            </w:r>
          </w:p>
          <w:p w:rsidR="00217F69" w:rsidRDefault="0099034B" w:rsidP="0099034B">
            <w:pPr>
              <w:spacing w:line="216" w:lineRule="auto"/>
              <w:ind w:firstLine="0"/>
              <w:jc w:val="left"/>
            </w:pPr>
            <w:r w:rsidRPr="009973C8">
              <w:t xml:space="preserve">и архивными документами </w:t>
            </w:r>
          </w:p>
          <w:p w:rsidR="0099034B" w:rsidRDefault="0099034B" w:rsidP="0099034B">
            <w:pPr>
              <w:spacing w:line="216" w:lineRule="auto"/>
              <w:ind w:firstLine="0"/>
              <w:jc w:val="left"/>
            </w:pPr>
            <w:r w:rsidRPr="009973C8">
              <w:t>о всенародном партизанском д</w:t>
            </w:r>
            <w:r w:rsidR="00421E22">
              <w:t>в</w:t>
            </w:r>
            <w:r w:rsidRPr="009973C8">
              <w:t>ижении)</w:t>
            </w:r>
          </w:p>
          <w:p w:rsidR="0099034B" w:rsidRDefault="0099034B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  <w:p w:rsidR="002F65F8" w:rsidRDefault="002F65F8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  <w:p w:rsidR="00D10DA1" w:rsidRPr="00000786" w:rsidRDefault="00D10DA1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639B0" w:rsidRPr="001A268D" w:rsidRDefault="001639B0" w:rsidP="001639B0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 xml:space="preserve">I </w:t>
            </w:r>
            <w:r>
              <w:rPr>
                <w:lang w:eastAsia="ru-RU" w:bidi="ru-RU"/>
              </w:rPr>
              <w:t>-</w:t>
            </w:r>
            <w:r w:rsidR="00217F69">
              <w:rPr>
                <w:lang w:eastAsia="ru-RU" w:bidi="ru-RU"/>
              </w:rPr>
              <w:t xml:space="preserve"> </w:t>
            </w: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1639B0" w:rsidP="001639B0">
            <w:pPr>
              <w:ind w:firstLine="0"/>
              <w:jc w:val="center"/>
            </w:pPr>
            <w:r w:rsidRPr="009973C8">
              <w:rPr>
                <w:lang w:eastAsia="ru-RU" w:bidi="ru-RU"/>
              </w:rPr>
              <w:t>квартал</w:t>
            </w:r>
            <w:r>
              <w:rPr>
                <w:lang w:eastAsia="ru-RU" w:bidi="ru-RU"/>
              </w:rPr>
              <w:t>ы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науки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и высшего образования 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Церемонии возложения венков и цветов на мемориальном комплексе «Курган Славы» (Минская область), у обелиска «Минск — </w:t>
            </w:r>
            <w:r>
              <w:t>Г</w:t>
            </w:r>
            <w:r w:rsidRPr="009973C8">
              <w:t>ород-</w:t>
            </w:r>
            <w:r>
              <w:t>Г</w:t>
            </w:r>
            <w:r w:rsidR="00217F69">
              <w:t xml:space="preserve">ерой» (г. Минск); у </w:t>
            </w:r>
            <w:r w:rsidRPr="009973C8">
              <w:t xml:space="preserve">могилы Неизвестного Солдата,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у обелисков </w:t>
            </w:r>
            <w:r>
              <w:t>Г</w:t>
            </w:r>
            <w:r w:rsidRPr="009973C8">
              <w:t>ородов-</w:t>
            </w:r>
            <w:r>
              <w:t>Г</w:t>
            </w:r>
            <w:r w:rsidRPr="009973C8">
              <w:t>ероев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в Александровском саду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 xml:space="preserve">(г. Москва); у мемориального комплекса в честь советских воинов-освободителей, партизан и подпольщиков </w:t>
            </w:r>
            <w:proofErr w:type="spellStart"/>
            <w:r w:rsidRPr="009973C8">
              <w:t>Витебщины</w:t>
            </w:r>
            <w:proofErr w:type="spellEnd"/>
            <w:r w:rsidRPr="009973C8">
              <w:t>; у монумента «Мужество» (Брестская крепость)</w:t>
            </w:r>
            <w:r>
              <w:t xml:space="preserve">, </w:t>
            </w:r>
            <w:r w:rsidR="00217F69">
              <w:t xml:space="preserve">в </w:t>
            </w:r>
            <w:r>
              <w:t>иных памятных местах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2F65F8" w:rsidRDefault="002F65F8" w:rsidP="0099034B">
            <w:pPr>
              <w:ind w:firstLine="0"/>
              <w:jc w:val="left"/>
            </w:pPr>
          </w:p>
          <w:p w:rsidR="00D10DA1" w:rsidRPr="009973C8" w:rsidRDefault="00D10DA1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Default="001639B0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</w:rPr>
              <w:t>9 мая</w:t>
            </w:r>
          </w:p>
          <w:p w:rsidR="001639B0" w:rsidRPr="009973C8" w:rsidRDefault="001639B0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</w:rPr>
              <w:t>3 июля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Союзного государства,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Союза Беларуси и России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«Участие в культурно-образовательной патриотической акции «Поезд</w:t>
            </w:r>
            <w:r w:rsidR="00217F69">
              <w:t> </w:t>
            </w:r>
            <w:r w:rsidRPr="009973C8">
              <w:t xml:space="preserve">Памяти» 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</w:pPr>
            <w:r w:rsidRPr="009973C8">
              <w:t>июнь-июль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Совет Федерации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Федерального Собрания 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Совет Республики Национального собрания Республики Беларусь, </w:t>
            </w:r>
          </w:p>
          <w:p w:rsidR="0099034B" w:rsidRPr="00642AA0" w:rsidRDefault="0099034B" w:rsidP="00217F69">
            <w:pPr>
              <w:tabs>
                <w:tab w:val="left" w:pos="3960"/>
              </w:tabs>
              <w:ind w:firstLine="0"/>
              <w:jc w:val="left"/>
              <w:rPr>
                <w:strike/>
                <w:sz w:val="16"/>
                <w:szCs w:val="16"/>
              </w:rPr>
            </w:pPr>
            <w:r w:rsidRPr="009973C8">
              <w:t>Министерство</w:t>
            </w:r>
            <w:r w:rsidR="00217F69">
              <w:t xml:space="preserve"> </w:t>
            </w:r>
            <w:r w:rsidRPr="009973C8">
              <w:t>просвещения Российской</w:t>
            </w:r>
            <w:r w:rsidR="00217F69">
              <w:t xml:space="preserve"> </w:t>
            </w:r>
            <w:r w:rsidRPr="009973C8">
              <w:t>Федерации, Министерство образования Республики</w:t>
            </w:r>
            <w:r w:rsidR="00217F69">
              <w:t xml:space="preserve"> </w:t>
            </w:r>
            <w:r w:rsidRPr="009973C8">
              <w:t>Беларусь, Постоянный</w:t>
            </w:r>
            <w:r w:rsidR="00217F69">
              <w:t xml:space="preserve"> </w:t>
            </w:r>
            <w:r w:rsidRPr="009973C8">
              <w:t>Комитет Союзного</w:t>
            </w:r>
            <w:r w:rsidR="00217F69">
              <w:t xml:space="preserve"> г</w:t>
            </w:r>
            <w:r w:rsidRPr="009973C8">
              <w:t>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Концерт «Союзное государство на </w:t>
            </w:r>
            <w:proofErr w:type="spellStart"/>
            <w:r w:rsidRPr="009973C8">
              <w:t>Купалье</w:t>
            </w:r>
            <w:proofErr w:type="spellEnd"/>
            <w:r w:rsidRPr="009973C8">
              <w:t>»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(с включением тематических номеров, посвященных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80-летию Победы)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культуры Республики Беларусь, Министерство культуры Российской Федерации </w:t>
            </w:r>
          </w:p>
          <w:p w:rsidR="00217F69" w:rsidRPr="00217F69" w:rsidRDefault="00217F69" w:rsidP="0099034B">
            <w:pPr>
              <w:tabs>
                <w:tab w:val="left" w:pos="3960"/>
              </w:tabs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первого </w:t>
            </w:r>
            <w:r w:rsidR="001639B0">
              <w:t xml:space="preserve">и второго </w:t>
            </w:r>
            <w:r w:rsidRPr="009973C8">
              <w:t>этап</w:t>
            </w:r>
            <w:r w:rsidR="001639B0">
              <w:t>ов</w:t>
            </w:r>
            <w:r w:rsidRPr="009973C8">
              <w:t xml:space="preserve"> «Форума вузов инженерно-технологического профиля Союзного государства» </w:t>
            </w:r>
          </w:p>
          <w:p w:rsidR="00217F69" w:rsidRDefault="0099034B" w:rsidP="0099034B">
            <w:pPr>
              <w:ind w:firstLine="0"/>
              <w:jc w:val="left"/>
            </w:pPr>
            <w:r w:rsidRPr="009973C8">
              <w:t>(с включением в программу гражданско-патриотических акций</w:t>
            </w:r>
            <w:r>
              <w:t xml:space="preserve">, посвященных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99034B" w:rsidRPr="006F4AAE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639B0" w:rsidRPr="009973C8" w:rsidRDefault="001639B0" w:rsidP="001639B0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 w:rsidRPr="009973C8">
              <w:rPr>
                <w:lang w:val="en-US" w:eastAsia="ru-RU" w:bidi="ru-RU"/>
              </w:rPr>
              <w:t>III</w:t>
            </w:r>
          </w:p>
          <w:p w:rsidR="0099034B" w:rsidRPr="009973C8" w:rsidRDefault="001639B0" w:rsidP="001639B0">
            <w:pPr>
              <w:ind w:firstLine="0"/>
              <w:jc w:val="center"/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науки и высшего образования Российской Федерации,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Спартакиада Союзного государства для детей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и юношества (посвященная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</w:tc>
        <w:tc>
          <w:tcPr>
            <w:tcW w:w="2126" w:type="dxa"/>
          </w:tcPr>
          <w:p w:rsidR="00455F59" w:rsidRPr="00455F59" w:rsidRDefault="00455F59" w:rsidP="00455F59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>
              <w:rPr>
                <w:lang w:val="en-US" w:eastAsia="ru-RU" w:bidi="ru-RU"/>
              </w:rPr>
              <w:t>IV</w:t>
            </w:r>
          </w:p>
          <w:p w:rsidR="0099034B" w:rsidRPr="001639B0" w:rsidRDefault="00455F59" w:rsidP="00455F59">
            <w:pPr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Pr="00E7566F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  <w:r w:rsidRPr="009973C8">
              <w:t>Министерство спорта Российской Федерации, Министерство спорта и туризма Республики Беларусь, 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Олимпиада школьников Союзного государства </w:t>
            </w:r>
          </w:p>
          <w:p w:rsidR="00217F69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«Россия и Беларусь: историческая и духовная общность» (посвященная 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80-летию Победы)</w:t>
            </w:r>
          </w:p>
        </w:tc>
        <w:tc>
          <w:tcPr>
            <w:tcW w:w="2126" w:type="dxa"/>
          </w:tcPr>
          <w:p w:rsidR="00B153CB" w:rsidRPr="00455F59" w:rsidRDefault="00B153CB" w:rsidP="00B153C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>
              <w:rPr>
                <w:lang w:val="en-US" w:eastAsia="ru-RU" w:bidi="ru-RU"/>
              </w:rPr>
              <w:t>IV</w:t>
            </w:r>
          </w:p>
          <w:p w:rsidR="0099034B" w:rsidRPr="000B5A8E" w:rsidRDefault="00B153CB" w:rsidP="00B153CB">
            <w:pPr>
              <w:spacing w:line="228" w:lineRule="auto"/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Министерство образования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Республики Беларусь, Министерство просвещения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Фестиваль «Если тебе</w:t>
            </w:r>
            <w:r w:rsidR="00217F69">
              <w:t xml:space="preserve"> </w:t>
            </w:r>
            <w:r w:rsidRPr="009973C8">
              <w:t>«</w:t>
            </w:r>
            <w:proofErr w:type="spellStart"/>
            <w:r w:rsidRPr="009973C8">
              <w:t>кижеватовец</w:t>
            </w:r>
            <w:proofErr w:type="spellEnd"/>
            <w:r w:rsidRPr="009973C8">
              <w:t xml:space="preserve">» имя – </w:t>
            </w:r>
            <w:r w:rsidR="006A389B">
              <w:br/>
            </w:r>
            <w:r w:rsidR="00D10DA1">
              <w:t>и</w:t>
            </w:r>
            <w:r w:rsidRPr="009973C8">
              <w:t>мя крепи делами своими»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</w:t>
            </w:r>
          </w:p>
        </w:tc>
        <w:tc>
          <w:tcPr>
            <w:tcW w:w="3836" w:type="dxa"/>
          </w:tcPr>
          <w:p w:rsidR="00217F69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Федеральное агентство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 делам молодежи,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D10DA1" w:rsidRPr="009973C8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Конкурс научно-технического творчества учащихся Союзного государства «Таланты XXI века» </w:t>
            </w:r>
          </w:p>
          <w:p w:rsidR="00217F69" w:rsidRDefault="0099034B" w:rsidP="0099034B">
            <w:pPr>
              <w:ind w:firstLine="0"/>
              <w:jc w:val="left"/>
            </w:pPr>
            <w:r w:rsidRPr="009973C8">
              <w:t>(с включением в программу гражданско-патриотических акций</w:t>
            </w:r>
            <w:r>
              <w:t xml:space="preserve">, посвященных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D10DA1" w:rsidRPr="007223D2" w:rsidRDefault="00D10DA1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просвещения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Министерство образования Республики Беларусь,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7223D2" w:rsidRDefault="0099034B" w:rsidP="0099034B">
            <w:pPr>
              <w:ind w:firstLine="0"/>
              <w:jc w:val="left"/>
            </w:pPr>
            <w:r w:rsidRPr="009973C8">
              <w:t xml:space="preserve">Матчевая встреча по легкой атлетике среди команд Союзного государства, посвященная </w:t>
            </w:r>
            <w:r>
              <w:br/>
            </w:r>
            <w:r w:rsidRPr="009973C8">
              <w:t xml:space="preserve">80-летию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 w:rsidRPr="009973C8">
              <w:rPr>
                <w:lang w:val="en-US" w:eastAsia="ru-RU" w:bidi="ru-RU"/>
              </w:rPr>
              <w:t>III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r w:rsidRPr="009973C8">
              <w:rPr>
                <w:lang w:eastAsia="ru-RU" w:bidi="ru-RU"/>
              </w:rPr>
              <w:t>кварталы</w:t>
            </w:r>
          </w:p>
        </w:tc>
        <w:tc>
          <w:tcPr>
            <w:tcW w:w="3836" w:type="dxa"/>
          </w:tcPr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спорта и туризма Республики Беларусь, Министерство спорта Российской Федерации, Постоянный Комитет Союзного государства</w:t>
            </w:r>
          </w:p>
          <w:p w:rsidR="00D10DA1" w:rsidRPr="009973C8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Проведение мероприятия Союзного государства «Участие в Минском международном кинофестивале «Листопад» (посвященном 80-летию Победы)</w:t>
            </w:r>
          </w:p>
          <w:p w:rsidR="0099034B" w:rsidRPr="009973C8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  <w:r>
              <w:t>,</w:t>
            </w:r>
            <w:r w:rsidRPr="009973C8">
              <w:t xml:space="preserve"> Министерст</w:t>
            </w:r>
            <w:r w:rsidR="007D262A">
              <w:t>во культуры Республики Беларусь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  <w:shd w:val="clear" w:color="auto" w:fill="auto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Благоустройство мемориальных комплексов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и мест захоронений погибших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во время Великой Отечественной войны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99034B" w:rsidRPr="009973C8" w:rsidRDefault="0099034B" w:rsidP="0099034B">
            <w:pPr>
              <w:ind w:firstLine="0"/>
              <w:jc w:val="center"/>
            </w:pPr>
            <w:r w:rsidRPr="009973C8"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</w:pPr>
            <w:r w:rsidRPr="009973C8">
              <w:t>года</w:t>
            </w:r>
          </w:p>
        </w:tc>
        <w:tc>
          <w:tcPr>
            <w:tcW w:w="3836" w:type="dxa"/>
            <w:shd w:val="clear" w:color="auto" w:fill="auto"/>
          </w:tcPr>
          <w:p w:rsidR="0099034B" w:rsidRDefault="0099034B" w:rsidP="0099034B">
            <w:pPr>
              <w:ind w:firstLine="0"/>
              <w:jc w:val="left"/>
            </w:pPr>
            <w:r w:rsidRPr="009973C8">
              <w:t>Федеральные органы исполнительной власти Российской Федерации, республиканские органы государственного управления Республики Беларусь, Постоянный Комитет Союзного государства</w:t>
            </w:r>
          </w:p>
          <w:p w:rsidR="0099034B" w:rsidRPr="00642AA0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606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spacing w:line="216" w:lineRule="auto"/>
              <w:ind w:firstLine="0"/>
              <w:jc w:val="left"/>
            </w:pPr>
            <w:r w:rsidRPr="009973C8">
              <w:t>Проведение акции «Наш долг – помнить!». Организация передвижных экспозиций, посвященных ключевым событиям Великой Отечественной войны</w:t>
            </w:r>
          </w:p>
          <w:p w:rsidR="0099034B" w:rsidRPr="00000786" w:rsidRDefault="0099034B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Республики Беларусь,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Организация тематических книжных выставок Республики Беларусь и Российской Федерации; проведение литературно-документальных выставок, посвященных творчеству писателей-фронтовиков,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в том числе </w:t>
            </w:r>
            <w:proofErr w:type="gramStart"/>
            <w:r w:rsidRPr="009973C8">
              <w:t>в третьих</w:t>
            </w:r>
            <w:proofErr w:type="gramEnd"/>
            <w:r w:rsidRPr="009973C8">
              <w:t xml:space="preserve"> странах при содействии российских </w:t>
            </w:r>
          </w:p>
          <w:p w:rsidR="00B153CB" w:rsidRDefault="0099034B" w:rsidP="0099034B">
            <w:pPr>
              <w:ind w:firstLine="0"/>
              <w:jc w:val="left"/>
            </w:pPr>
            <w:r w:rsidRPr="009973C8">
              <w:t>и белорусских загранучреждений</w:t>
            </w:r>
          </w:p>
          <w:p w:rsidR="0099034B" w:rsidRPr="00B153CB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</w:pPr>
            <w:r w:rsidRPr="009973C8"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t>года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цифрового развития, связи и массовых коммуникаций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информации Республики Беларусь, Министерство иностранных дел Республики Беларусь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презентаций исторических архивных материалов по тематике Ялтинской конференции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с использованием «документального альбома» на основе данных ведомственных архивов МИД России</w:t>
            </w:r>
          </w:p>
          <w:p w:rsidR="00B153CB" w:rsidRPr="009973C8" w:rsidRDefault="00B153C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 Министерство иностранных дел Республики Беларусь, Постоянный Комитет 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7F5A0E">
            <w:pPr>
              <w:ind w:firstLine="0"/>
              <w:jc w:val="left"/>
            </w:pPr>
            <w:r w:rsidRPr="009973C8">
              <w:t xml:space="preserve">Организация на </w:t>
            </w:r>
            <w:r>
              <w:t>«</w:t>
            </w:r>
            <w:r w:rsidRPr="009973C8">
              <w:t>площадке</w:t>
            </w:r>
            <w:r>
              <w:t>»</w:t>
            </w:r>
            <w:r w:rsidRPr="009973C8">
              <w:t xml:space="preserve"> Постпредства России при ЮНЕСКО в Париже совместной </w:t>
            </w:r>
            <w:r>
              <w:t>белорусско-</w:t>
            </w:r>
            <w:r w:rsidRPr="009973C8">
              <w:t>российско</w:t>
            </w:r>
            <w:r>
              <w:t>й</w:t>
            </w:r>
            <w:r w:rsidRPr="009973C8">
              <w:t xml:space="preserve"> выставки, посвященной </w:t>
            </w:r>
          </w:p>
          <w:p w:rsidR="0099034B" w:rsidRDefault="0099034B" w:rsidP="007F5A0E">
            <w:pPr>
              <w:ind w:firstLine="0"/>
              <w:jc w:val="left"/>
            </w:pPr>
            <w:r w:rsidRPr="009973C8">
              <w:t xml:space="preserve">80-летию Победы </w:t>
            </w:r>
          </w:p>
          <w:p w:rsidR="00B153CB" w:rsidRPr="00B153CB" w:rsidRDefault="00B153CB" w:rsidP="007F5A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 течение</w:t>
            </w:r>
          </w:p>
          <w:p w:rsidR="0099034B" w:rsidRPr="009973C8" w:rsidRDefault="0099034B" w:rsidP="0099034B">
            <w:pPr>
              <w:ind w:firstLine="0"/>
              <w:jc w:val="center"/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 Министерство иностранных дел Республики Беларусь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Организация санаторно-курортного лечения ветеранов и инвалидов Великой Отечественной войны </w:t>
            </w:r>
          </w:p>
          <w:p w:rsidR="00B153CB" w:rsidRDefault="0099034B" w:rsidP="00B153CB">
            <w:pPr>
              <w:ind w:firstLine="0"/>
              <w:jc w:val="left"/>
            </w:pPr>
            <w:r w:rsidRPr="009973C8">
              <w:t>и боевых действий</w:t>
            </w:r>
          </w:p>
          <w:p w:rsidR="0099034B" w:rsidRPr="00E7566F" w:rsidRDefault="0099034B" w:rsidP="00B153C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0812B9" w:rsidRDefault="0099034B" w:rsidP="0099034B">
            <w:pPr>
              <w:ind w:firstLine="0"/>
              <w:jc w:val="left"/>
            </w:pPr>
            <w:r w:rsidRPr="000812B9">
              <w:t xml:space="preserve">Гастроли молодежного белорусско-российского симфонического оркестра </w:t>
            </w:r>
          </w:p>
          <w:p w:rsidR="0099034B" w:rsidRPr="000812B9" w:rsidRDefault="0099034B" w:rsidP="006A389B">
            <w:pPr>
              <w:ind w:firstLine="0"/>
              <w:jc w:val="left"/>
            </w:pPr>
            <w:r w:rsidRPr="000812B9">
              <w:t xml:space="preserve">(с включением в программу произведений </w:t>
            </w:r>
            <w:r w:rsidR="006A389B">
              <w:t>военных лет</w:t>
            </w:r>
            <w:r w:rsidRPr="000812B9">
              <w:t>)</w:t>
            </w:r>
          </w:p>
        </w:tc>
        <w:tc>
          <w:tcPr>
            <w:tcW w:w="2126" w:type="dxa"/>
          </w:tcPr>
          <w:p w:rsidR="0099034B" w:rsidRPr="000812B9" w:rsidRDefault="0099034B" w:rsidP="0099034B">
            <w:pPr>
              <w:spacing w:line="228" w:lineRule="auto"/>
              <w:ind w:firstLine="0"/>
              <w:jc w:val="center"/>
            </w:pPr>
            <w:r w:rsidRPr="000812B9">
              <w:rPr>
                <w:lang w:val="en-US" w:eastAsia="ru-RU" w:bidi="ru-RU"/>
              </w:rPr>
              <w:t>III</w:t>
            </w:r>
            <w:r w:rsidRPr="000812B9">
              <w:rPr>
                <w:lang w:val="en-US"/>
              </w:rPr>
              <w:t xml:space="preserve"> </w:t>
            </w:r>
            <w:r w:rsidRPr="000812B9">
              <w:t xml:space="preserve">- </w:t>
            </w:r>
            <w:r w:rsidRPr="000812B9">
              <w:rPr>
                <w:lang w:val="en-US"/>
              </w:rPr>
              <w:t>IV</w:t>
            </w:r>
          </w:p>
          <w:p w:rsidR="0099034B" w:rsidRPr="000812B9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0812B9">
              <w:t>квартал</w:t>
            </w:r>
            <w:r w:rsidR="007F5A0E">
              <w:t>ы</w:t>
            </w:r>
          </w:p>
        </w:tc>
        <w:tc>
          <w:tcPr>
            <w:tcW w:w="3836" w:type="dxa"/>
          </w:tcPr>
          <w:p w:rsidR="0099034B" w:rsidRPr="000812B9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0812B9">
              <w:t xml:space="preserve">Министерство культуры Российской Федерации, Министерство культуры Республики Беларусь, Постоянный Комитет </w:t>
            </w:r>
          </w:p>
          <w:p w:rsidR="00D10DA1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0812B9">
              <w:t>Союзного государства</w:t>
            </w:r>
          </w:p>
          <w:p w:rsidR="00F819E5" w:rsidRPr="003A2995" w:rsidRDefault="00F819E5" w:rsidP="003A2995">
            <w:pPr>
              <w:tabs>
                <w:tab w:val="left" w:pos="3960"/>
              </w:tabs>
              <w:ind w:firstLine="0"/>
              <w:jc w:val="left"/>
              <w:rPr>
                <w:sz w:val="40"/>
                <w:szCs w:val="40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выставок архивных документов, посвященных Победе советского народа в Великой Отечественной войне,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в образовательных организациях Российской Федерации и учреждениях образования Республики Беларусь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3A2995">
            <w:pPr>
              <w:ind w:firstLine="0"/>
              <w:jc w:val="left"/>
            </w:pPr>
            <w:r w:rsidRPr="009973C8">
              <w:t xml:space="preserve">Министерство обороны Российской Федерации, </w:t>
            </w:r>
          </w:p>
          <w:p w:rsidR="0099034B" w:rsidRPr="009973C8" w:rsidRDefault="0099034B" w:rsidP="003A2995">
            <w:pPr>
              <w:ind w:firstLine="0"/>
              <w:jc w:val="left"/>
            </w:pPr>
            <w:r w:rsidRPr="009973C8">
              <w:t>Министерство науки и высшего образования Российской Федерации,</w:t>
            </w:r>
          </w:p>
          <w:p w:rsidR="00F819E5" w:rsidRDefault="0099034B" w:rsidP="003A2995">
            <w:pPr>
              <w:ind w:firstLine="0"/>
              <w:jc w:val="left"/>
            </w:pPr>
            <w:r w:rsidRPr="009973C8">
              <w:t>Министерство просвещения Российской Федерации, Федеральное архивное агентство, Министерство юстиции Республики Беларусь, Министерство обороны Республики Беларусь, Министерство образования Республики Беларусь, Постоянный Комитет Союзного государства</w:t>
            </w:r>
          </w:p>
          <w:p w:rsidR="003A2995" w:rsidRPr="003A2995" w:rsidRDefault="003A2995" w:rsidP="003A2995">
            <w:pPr>
              <w:ind w:firstLine="0"/>
              <w:jc w:val="left"/>
              <w:rPr>
                <w:sz w:val="40"/>
                <w:szCs w:val="40"/>
              </w:rPr>
            </w:pPr>
          </w:p>
        </w:tc>
      </w:tr>
      <w:tr w:rsidR="0099034B" w:rsidRPr="009973C8" w:rsidTr="00FE1A8A">
        <w:trPr>
          <w:cantSplit/>
          <w:trHeight w:val="3130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ind w:firstLine="0"/>
              <w:jc w:val="left"/>
            </w:pPr>
            <w:r w:rsidRPr="009973C8">
              <w:t xml:space="preserve">Проведение </w:t>
            </w:r>
            <w:r w:rsidR="004D3050">
              <w:t>мероприятий</w:t>
            </w:r>
            <w:r>
              <w:t xml:space="preserve">, посвященных </w:t>
            </w:r>
          </w:p>
          <w:p w:rsidR="003A2995" w:rsidRDefault="0099034B" w:rsidP="00F819E5">
            <w:pPr>
              <w:ind w:firstLine="0"/>
              <w:jc w:val="left"/>
            </w:pPr>
            <w:r>
              <w:t>80-летию Победы</w:t>
            </w:r>
            <w:r w:rsidR="00D10DA1">
              <w:t>, –</w:t>
            </w:r>
            <w:r>
              <w:t xml:space="preserve"> </w:t>
            </w:r>
          </w:p>
          <w:p w:rsidR="00D10DA1" w:rsidRDefault="0099034B" w:rsidP="00F819E5">
            <w:pPr>
              <w:ind w:firstLine="0"/>
              <w:jc w:val="left"/>
            </w:pPr>
            <w:r w:rsidRPr="009973C8">
              <w:t>в рамках организации лечения и оздоровления детей из районов Беларуси и России, наиболее пострадавших от катастрофы на Чернобыльской АЭС</w:t>
            </w:r>
          </w:p>
          <w:p w:rsidR="00F819E5" w:rsidRPr="003A2995" w:rsidRDefault="00F819E5" w:rsidP="00F819E5">
            <w:pPr>
              <w:ind w:firstLine="0"/>
              <w:jc w:val="left"/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в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3836" w:type="dxa"/>
          </w:tcPr>
          <w:p w:rsidR="0099034B" w:rsidRPr="009973C8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F819E5" w:rsidRPr="009973C8" w:rsidTr="00286707">
        <w:trPr>
          <w:cantSplit/>
          <w:trHeight w:val="1413"/>
          <w:jc w:val="center"/>
        </w:trPr>
        <w:tc>
          <w:tcPr>
            <w:tcW w:w="695" w:type="dxa"/>
          </w:tcPr>
          <w:p w:rsidR="00F819E5" w:rsidRPr="009973C8" w:rsidRDefault="00F819E5" w:rsidP="00F819E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F819E5" w:rsidRPr="009973C8" w:rsidRDefault="00F819E5" w:rsidP="00F819E5">
            <w:pPr>
              <w:widowControl w:val="0"/>
              <w:ind w:firstLine="0"/>
              <w:jc w:val="left"/>
            </w:pPr>
            <w:r w:rsidRPr="009973C8">
              <w:t xml:space="preserve">Обеспечение участия представителей России </w:t>
            </w:r>
          </w:p>
          <w:p w:rsidR="00F819E5" w:rsidRPr="009973C8" w:rsidRDefault="00F819E5" w:rsidP="00F819E5">
            <w:pPr>
              <w:widowControl w:val="0"/>
              <w:ind w:firstLine="0"/>
              <w:jc w:val="left"/>
            </w:pPr>
            <w:r w:rsidRPr="009973C8">
              <w:t xml:space="preserve">и Беларуси в молодежных гражданско-патриотических проектах, посвященных </w:t>
            </w:r>
          </w:p>
          <w:p w:rsidR="00F819E5" w:rsidRPr="009973C8" w:rsidRDefault="00F819E5" w:rsidP="00F819E5">
            <w:pPr>
              <w:widowControl w:val="0"/>
              <w:ind w:firstLine="0"/>
              <w:jc w:val="left"/>
            </w:pPr>
            <w:r w:rsidRPr="009973C8">
              <w:t xml:space="preserve">80-летию Победы </w:t>
            </w:r>
          </w:p>
        </w:tc>
        <w:tc>
          <w:tcPr>
            <w:tcW w:w="2126" w:type="dxa"/>
          </w:tcPr>
          <w:p w:rsidR="00F819E5" w:rsidRPr="009973C8" w:rsidRDefault="00F819E5" w:rsidP="00F819E5">
            <w:pPr>
              <w:ind w:firstLine="0"/>
              <w:jc w:val="center"/>
            </w:pPr>
            <w:r w:rsidRPr="009973C8">
              <w:t>в течение</w:t>
            </w:r>
          </w:p>
          <w:p w:rsidR="00F819E5" w:rsidRPr="009973C8" w:rsidRDefault="00F819E5" w:rsidP="00F819E5">
            <w:pPr>
              <w:ind w:firstLine="0"/>
              <w:jc w:val="center"/>
            </w:pPr>
            <w:r w:rsidRPr="009973C8">
              <w:t xml:space="preserve"> года</w:t>
            </w:r>
          </w:p>
        </w:tc>
        <w:tc>
          <w:tcPr>
            <w:tcW w:w="3836" w:type="dxa"/>
          </w:tcPr>
          <w:p w:rsidR="00F819E5" w:rsidRPr="009973C8" w:rsidRDefault="00F819E5" w:rsidP="00F819E5">
            <w:pPr>
              <w:spacing w:line="228" w:lineRule="auto"/>
              <w:ind w:firstLine="0"/>
              <w:jc w:val="left"/>
            </w:pPr>
            <w:r w:rsidRPr="009973C8">
              <w:t xml:space="preserve">Федеральное агентство </w:t>
            </w:r>
          </w:p>
          <w:p w:rsidR="00F819E5" w:rsidRPr="009973C8" w:rsidRDefault="00F819E5" w:rsidP="00F819E5">
            <w:pPr>
              <w:spacing w:line="228" w:lineRule="auto"/>
              <w:ind w:firstLine="0"/>
              <w:jc w:val="left"/>
            </w:pPr>
            <w:r w:rsidRPr="009973C8">
              <w:t xml:space="preserve">по делам молодежи, Министерство науки </w:t>
            </w:r>
          </w:p>
          <w:p w:rsidR="00F819E5" w:rsidRPr="00D10DA1" w:rsidRDefault="00F819E5" w:rsidP="00F819E5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  <w:r w:rsidRPr="009973C8">
              <w:t>и высшего образования Российской Федерации, Министерство просвещения Российской Федерации, Министерство образования Республики Беларусь, Белорусский республиканский союз молодежи</w:t>
            </w:r>
          </w:p>
        </w:tc>
      </w:tr>
      <w:tr w:rsidR="00F819E5" w:rsidRPr="009973C8" w:rsidTr="00286707">
        <w:trPr>
          <w:cantSplit/>
          <w:trHeight w:val="606"/>
          <w:jc w:val="center"/>
        </w:trPr>
        <w:tc>
          <w:tcPr>
            <w:tcW w:w="695" w:type="dxa"/>
          </w:tcPr>
          <w:p w:rsidR="00F819E5" w:rsidRPr="009973C8" w:rsidRDefault="00F819E5" w:rsidP="00F819E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Информационное сопровождение мероприятий, проводимых </w:t>
            </w:r>
          </w:p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в Республике Беларусь </w:t>
            </w:r>
          </w:p>
          <w:p w:rsidR="00217F69" w:rsidRDefault="00F819E5" w:rsidP="00F819E5">
            <w:pPr>
              <w:ind w:firstLine="0"/>
              <w:jc w:val="left"/>
            </w:pPr>
            <w:r w:rsidRPr="009973C8">
              <w:t xml:space="preserve">и Российской Федерации, посвященных </w:t>
            </w:r>
          </w:p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80-летию Победы </w:t>
            </w:r>
          </w:p>
          <w:p w:rsidR="00F819E5" w:rsidRPr="009973C8" w:rsidRDefault="00F819E5" w:rsidP="00F819E5">
            <w:pPr>
              <w:ind w:firstLine="0"/>
              <w:jc w:val="left"/>
            </w:pPr>
          </w:p>
        </w:tc>
        <w:tc>
          <w:tcPr>
            <w:tcW w:w="2126" w:type="dxa"/>
          </w:tcPr>
          <w:p w:rsidR="00F819E5" w:rsidRPr="009973C8" w:rsidRDefault="00F819E5" w:rsidP="00F819E5">
            <w:pPr>
              <w:ind w:firstLine="0"/>
              <w:jc w:val="center"/>
            </w:pPr>
            <w:r w:rsidRPr="009973C8">
              <w:t xml:space="preserve">в течение </w:t>
            </w:r>
          </w:p>
          <w:p w:rsidR="00F819E5" w:rsidRPr="009973C8" w:rsidRDefault="00F819E5" w:rsidP="00F819E5">
            <w:pPr>
              <w:ind w:firstLine="0"/>
              <w:jc w:val="center"/>
            </w:pPr>
            <w:r w:rsidRPr="009973C8">
              <w:t>года</w:t>
            </w:r>
          </w:p>
        </w:tc>
        <w:tc>
          <w:tcPr>
            <w:tcW w:w="3836" w:type="dxa"/>
          </w:tcPr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Постоянный Комитет Союзного государства, Парламентское Собрание Союза Беларуси и России, средства массовой информации Союзного государства, белорусские </w:t>
            </w:r>
          </w:p>
          <w:p w:rsidR="00F819E5" w:rsidRPr="00D10DA1" w:rsidRDefault="00F819E5" w:rsidP="00F819E5">
            <w:pPr>
              <w:ind w:firstLine="0"/>
              <w:jc w:val="left"/>
              <w:rPr>
                <w:sz w:val="16"/>
                <w:szCs w:val="16"/>
              </w:rPr>
            </w:pPr>
            <w:r w:rsidRPr="009973C8">
              <w:t>и российские СМИ</w:t>
            </w:r>
          </w:p>
        </w:tc>
      </w:tr>
    </w:tbl>
    <w:p w:rsidR="00A04467" w:rsidRPr="007F5A0E" w:rsidRDefault="00A04467" w:rsidP="007F5A0E">
      <w:pPr>
        <w:spacing w:before="240"/>
        <w:ind w:left="-567" w:right="-569" w:firstLine="851"/>
        <w:rPr>
          <w:b/>
        </w:rPr>
      </w:pPr>
      <w:r w:rsidRPr="007F5A0E">
        <w:rPr>
          <w:b/>
        </w:rPr>
        <w:t>Источники финансирования:</w:t>
      </w:r>
    </w:p>
    <w:p w:rsidR="00A04467" w:rsidRPr="007F5A0E" w:rsidRDefault="00E00B61" w:rsidP="00A04467">
      <w:pPr>
        <w:spacing w:before="60" w:after="60"/>
        <w:ind w:left="-567" w:right="-567" w:firstLine="851"/>
      </w:pPr>
      <w:r>
        <w:t>по пункту №</w:t>
      </w:r>
      <w:r w:rsidR="00A04467" w:rsidRPr="007F5A0E">
        <w:t xml:space="preserve"> </w:t>
      </w:r>
      <w:r w:rsidR="00D56671" w:rsidRPr="007F5A0E">
        <w:t xml:space="preserve">5 </w:t>
      </w:r>
      <w:r w:rsidR="00A04467" w:rsidRPr="007F5A0E">
        <w:t>– из бюджета Союзного государства, раздел «Международная деятельность»;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</w:t>
      </w:r>
      <w:r w:rsidR="0064138B" w:rsidRPr="007F5A0E">
        <w:t xml:space="preserve">21, 22, 23, 24, </w:t>
      </w:r>
      <w:r w:rsidR="00D56671" w:rsidRPr="007F5A0E">
        <w:t>26</w:t>
      </w:r>
      <w:r w:rsidRPr="007F5A0E">
        <w:t>, 2</w:t>
      </w:r>
      <w:r w:rsidR="00D56671" w:rsidRPr="007F5A0E">
        <w:t>9</w:t>
      </w:r>
      <w:r w:rsidRPr="007F5A0E">
        <w:t xml:space="preserve">, </w:t>
      </w:r>
      <w:r w:rsidR="00D56671" w:rsidRPr="007F5A0E">
        <w:t>31</w:t>
      </w:r>
      <w:r w:rsidRPr="007F5A0E">
        <w:t xml:space="preserve">, </w:t>
      </w:r>
      <w:r w:rsidR="0064138B" w:rsidRPr="007F5A0E">
        <w:t xml:space="preserve">33, </w:t>
      </w:r>
      <w:r w:rsidR="00D56671" w:rsidRPr="007F5A0E">
        <w:t>34</w:t>
      </w:r>
      <w:r w:rsidRPr="007F5A0E">
        <w:t xml:space="preserve">, </w:t>
      </w:r>
      <w:r w:rsidR="00D56671" w:rsidRPr="007F5A0E">
        <w:t>35</w:t>
      </w:r>
      <w:r w:rsidRPr="007F5A0E">
        <w:t xml:space="preserve"> – из бюджета Союзного государства, раздел «Образование»;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4, </w:t>
      </w:r>
      <w:r w:rsidR="0064138B" w:rsidRPr="007F5A0E">
        <w:t xml:space="preserve">6, 7, 8, </w:t>
      </w:r>
      <w:r w:rsidR="00D56671" w:rsidRPr="007F5A0E">
        <w:t>10,</w:t>
      </w:r>
      <w:r w:rsidRPr="007F5A0E">
        <w:t xml:space="preserve"> </w:t>
      </w:r>
      <w:r w:rsidR="00D56671" w:rsidRPr="007F5A0E">
        <w:t>11,</w:t>
      </w:r>
      <w:r w:rsidRPr="007F5A0E">
        <w:t xml:space="preserve"> </w:t>
      </w:r>
      <w:r w:rsidR="003A2995" w:rsidRPr="007F5A0E">
        <w:t>12</w:t>
      </w:r>
      <w:r w:rsidR="003A2995">
        <w:t xml:space="preserve">, </w:t>
      </w:r>
      <w:r w:rsidR="0064138B" w:rsidRPr="007F5A0E">
        <w:t xml:space="preserve">20, </w:t>
      </w:r>
      <w:r w:rsidR="00D56671" w:rsidRPr="007F5A0E">
        <w:t>25</w:t>
      </w:r>
      <w:r w:rsidRPr="007F5A0E">
        <w:t xml:space="preserve">, </w:t>
      </w:r>
      <w:r w:rsidR="00D56671" w:rsidRPr="007F5A0E">
        <w:t>30</w:t>
      </w:r>
      <w:r w:rsidRPr="007F5A0E">
        <w:t xml:space="preserve">, </w:t>
      </w:r>
      <w:r w:rsidR="00D56671" w:rsidRPr="007F5A0E">
        <w:t>37</w:t>
      </w:r>
      <w:r w:rsidRPr="007F5A0E">
        <w:t xml:space="preserve">, </w:t>
      </w:r>
      <w:r w:rsidR="00D56671" w:rsidRPr="007F5A0E">
        <w:t>44</w:t>
      </w:r>
      <w:r w:rsidRPr="007F5A0E">
        <w:t xml:space="preserve"> – из бюджета Союзного государства, раздел «Культура, искусство, кинематография»;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</w:t>
      </w:r>
      <w:r w:rsidR="0064138B" w:rsidRPr="007F5A0E">
        <w:t xml:space="preserve">32, </w:t>
      </w:r>
      <w:r w:rsidRPr="007F5A0E">
        <w:t>3</w:t>
      </w:r>
      <w:r w:rsidR="00D56671" w:rsidRPr="007F5A0E">
        <w:t>6</w:t>
      </w:r>
      <w:r w:rsidRPr="007F5A0E">
        <w:t xml:space="preserve"> – из бюджета Союзного государства, раздел «Здравоохранение и физическая культура»;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>по пунктам №№ 4</w:t>
      </w:r>
      <w:r w:rsidR="00D56671" w:rsidRPr="007F5A0E">
        <w:t>3</w:t>
      </w:r>
      <w:r w:rsidRPr="007F5A0E">
        <w:t>, 4</w:t>
      </w:r>
      <w:r w:rsidR="00231A57" w:rsidRPr="007F5A0E">
        <w:t>6</w:t>
      </w:r>
      <w:r w:rsidRPr="007F5A0E">
        <w:t xml:space="preserve"> – из бюджета Союзного государства, раздел «Социальная политика»;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</w:t>
      </w:r>
      <w:r w:rsidR="00231A57" w:rsidRPr="007F5A0E">
        <w:t>9</w:t>
      </w:r>
      <w:r w:rsidRPr="007F5A0E">
        <w:t xml:space="preserve">, </w:t>
      </w:r>
      <w:r w:rsidR="00231A57" w:rsidRPr="007F5A0E">
        <w:t>19</w:t>
      </w:r>
      <w:r w:rsidR="00C0557D">
        <w:t>, 48</w:t>
      </w:r>
      <w:r w:rsidRPr="007F5A0E">
        <w:t xml:space="preserve"> – из бюджета Союзного государства, раздел «Средства массовой информации»;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3, </w:t>
      </w:r>
      <w:r w:rsidR="0002605B" w:rsidRPr="007F5A0E">
        <w:t>13</w:t>
      </w:r>
      <w:r w:rsidRPr="007F5A0E">
        <w:t xml:space="preserve">, </w:t>
      </w:r>
      <w:r w:rsidR="0002605B" w:rsidRPr="007F5A0E">
        <w:t>14</w:t>
      </w:r>
      <w:r w:rsidRPr="007F5A0E">
        <w:t xml:space="preserve">, </w:t>
      </w:r>
      <w:r w:rsidR="0002605B" w:rsidRPr="007F5A0E">
        <w:t>16</w:t>
      </w:r>
      <w:r w:rsidRPr="007F5A0E">
        <w:t xml:space="preserve">, </w:t>
      </w:r>
      <w:r w:rsidR="0002605B" w:rsidRPr="007F5A0E">
        <w:t>17</w:t>
      </w:r>
      <w:r w:rsidRPr="007F5A0E">
        <w:t xml:space="preserve">, </w:t>
      </w:r>
      <w:r w:rsidR="00C375A2" w:rsidRPr="007F5A0E">
        <w:t xml:space="preserve">27, </w:t>
      </w:r>
      <w:r w:rsidR="0002605B" w:rsidRPr="007F5A0E">
        <w:t>38</w:t>
      </w:r>
      <w:r w:rsidRPr="007F5A0E">
        <w:t xml:space="preserve">, </w:t>
      </w:r>
      <w:r w:rsidR="0002605B" w:rsidRPr="007F5A0E">
        <w:t>39</w:t>
      </w:r>
      <w:r w:rsidRPr="007F5A0E">
        <w:t xml:space="preserve">, </w:t>
      </w:r>
      <w:r w:rsidR="0002605B" w:rsidRPr="007F5A0E">
        <w:t>40</w:t>
      </w:r>
      <w:r w:rsidRPr="007F5A0E">
        <w:t xml:space="preserve">, </w:t>
      </w:r>
      <w:r w:rsidR="0002605B" w:rsidRPr="007F5A0E">
        <w:t>41</w:t>
      </w:r>
      <w:r w:rsidRPr="007F5A0E">
        <w:t xml:space="preserve">, </w:t>
      </w:r>
      <w:r w:rsidR="0002605B" w:rsidRPr="007F5A0E">
        <w:t>42</w:t>
      </w:r>
      <w:r w:rsidRPr="007F5A0E">
        <w:t xml:space="preserve">, </w:t>
      </w:r>
      <w:r w:rsidR="0002605B" w:rsidRPr="007F5A0E">
        <w:t>45</w:t>
      </w:r>
      <w:r w:rsidRPr="007F5A0E">
        <w:t>, 4</w:t>
      </w:r>
      <w:r w:rsidR="00C0557D">
        <w:t>7</w:t>
      </w:r>
      <w:r w:rsidRPr="007F5A0E">
        <w:t xml:space="preserve"> – за счет средств соответствующих республиканских органов государственного управления Республики Беларусь и федеральных органов исполнительной власти Российской Федерации;</w:t>
      </w:r>
    </w:p>
    <w:p w:rsidR="00A04467" w:rsidRPr="007F5A0E" w:rsidRDefault="00A04467" w:rsidP="00A04467">
      <w:pPr>
        <w:spacing w:before="60" w:after="60"/>
        <w:ind w:left="-567" w:right="-567" w:firstLine="851"/>
      </w:pPr>
      <w:r w:rsidRPr="007F5A0E">
        <w:t xml:space="preserve">по пунктам №№ 1, 2, </w:t>
      </w:r>
      <w:r w:rsidR="00C375A2" w:rsidRPr="007F5A0E">
        <w:t xml:space="preserve">15, </w:t>
      </w:r>
      <w:r w:rsidR="0002605B" w:rsidRPr="007F5A0E">
        <w:t>1</w:t>
      </w:r>
      <w:r w:rsidRPr="007F5A0E">
        <w:t>8 – финансирование не требуется;</w:t>
      </w:r>
    </w:p>
    <w:p w:rsidR="00A44587" w:rsidRDefault="00E00B61" w:rsidP="007F5A0E">
      <w:pPr>
        <w:spacing w:before="60" w:after="60"/>
        <w:ind w:left="-567" w:right="-567" w:firstLine="851"/>
        <w:rPr>
          <w:sz w:val="30"/>
          <w:szCs w:val="30"/>
        </w:rPr>
      </w:pPr>
      <w:r>
        <w:t>по пункту</w:t>
      </w:r>
      <w:r w:rsidR="00A04467" w:rsidRPr="007F5A0E">
        <w:t xml:space="preserve"> № 2</w:t>
      </w:r>
      <w:r w:rsidR="0002605B" w:rsidRPr="007F5A0E">
        <w:t>8</w:t>
      </w:r>
      <w:r w:rsidR="00A04467" w:rsidRPr="007F5A0E">
        <w:t xml:space="preserve"> – </w:t>
      </w:r>
      <w:r w:rsidR="00A44587" w:rsidRPr="007F5A0E">
        <w:t>из бюджета Союзного государства, раздел «О</w:t>
      </w:r>
      <w:r w:rsidR="00A44587">
        <w:t>рганы Союзного государства</w:t>
      </w:r>
      <w:r w:rsidR="00A44587" w:rsidRPr="007F5A0E">
        <w:t>»</w:t>
      </w:r>
      <w:r w:rsidR="00A44587">
        <w:t>.</w:t>
      </w:r>
    </w:p>
    <w:sectPr w:rsidR="00A44587" w:rsidSect="007F5A0E">
      <w:headerReference w:type="default" r:id="rId8"/>
      <w:footnotePr>
        <w:numFmt w:val="chicago"/>
      </w:footnotePr>
      <w:pgSz w:w="11906" w:h="16838" w:code="9"/>
      <w:pgMar w:top="1702" w:right="1276" w:bottom="568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A4" w:rsidRDefault="002B0CA4" w:rsidP="00647CAE">
      <w:r>
        <w:separator/>
      </w:r>
    </w:p>
  </w:endnote>
  <w:endnote w:type="continuationSeparator" w:id="0">
    <w:p w:rsidR="002B0CA4" w:rsidRDefault="002B0CA4" w:rsidP="006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A4" w:rsidRDefault="002B0CA4" w:rsidP="00647CAE">
      <w:r>
        <w:separator/>
      </w:r>
    </w:p>
  </w:footnote>
  <w:footnote w:type="continuationSeparator" w:id="0">
    <w:p w:rsidR="002B0CA4" w:rsidRDefault="002B0CA4" w:rsidP="00647CAE">
      <w:r>
        <w:continuationSeparator/>
      </w:r>
    </w:p>
  </w:footnote>
  <w:footnote w:id="1">
    <w:p w:rsidR="00E9568A" w:rsidRPr="00EA0C00" w:rsidRDefault="00E9568A">
      <w:pPr>
        <w:pStyle w:val="af3"/>
        <w:rPr>
          <w:sz w:val="28"/>
        </w:rPr>
      </w:pPr>
      <w:r w:rsidRPr="00EA0C00">
        <w:rPr>
          <w:rStyle w:val="af5"/>
          <w:sz w:val="28"/>
        </w:rPr>
        <w:footnoteRef/>
      </w:r>
      <w:r w:rsidRPr="00EA0C00">
        <w:rPr>
          <w:sz w:val="28"/>
        </w:rPr>
        <w:t xml:space="preserve"> Далее — 80-летие Победы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263861"/>
      <w:docPartObj>
        <w:docPartGallery w:val="Page Numbers (Top of Page)"/>
        <w:docPartUnique/>
      </w:docPartObj>
    </w:sdtPr>
    <w:sdtEndPr/>
    <w:sdtContent>
      <w:p w:rsidR="00E1319B" w:rsidRDefault="00E131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263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BA7"/>
    <w:multiLevelType w:val="multilevel"/>
    <w:tmpl w:val="07D27222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C270B8"/>
    <w:multiLevelType w:val="multilevel"/>
    <w:tmpl w:val="03C6093E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4104184"/>
    <w:multiLevelType w:val="multilevel"/>
    <w:tmpl w:val="3A4261C6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3716F8"/>
    <w:multiLevelType w:val="multilevel"/>
    <w:tmpl w:val="D0A614A8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ED835E6"/>
    <w:multiLevelType w:val="hybridMultilevel"/>
    <w:tmpl w:val="2DB857A2"/>
    <w:lvl w:ilvl="0" w:tplc="576053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D5066"/>
    <w:multiLevelType w:val="multilevel"/>
    <w:tmpl w:val="386CE8B6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3D16C37"/>
    <w:multiLevelType w:val="hybridMultilevel"/>
    <w:tmpl w:val="B0D449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70363E"/>
    <w:multiLevelType w:val="multilevel"/>
    <w:tmpl w:val="38A0DAE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9B85955"/>
    <w:multiLevelType w:val="hybridMultilevel"/>
    <w:tmpl w:val="9FA60DE4"/>
    <w:lvl w:ilvl="0" w:tplc="334A11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1D0DAA"/>
    <w:multiLevelType w:val="hybridMultilevel"/>
    <w:tmpl w:val="F2F8BCB8"/>
    <w:lvl w:ilvl="0" w:tplc="06D8EF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6C"/>
    <w:rsid w:val="00000786"/>
    <w:rsid w:val="00006AB9"/>
    <w:rsid w:val="00007FCD"/>
    <w:rsid w:val="00010230"/>
    <w:rsid w:val="0001775C"/>
    <w:rsid w:val="0002174E"/>
    <w:rsid w:val="00023984"/>
    <w:rsid w:val="00025BAC"/>
    <w:rsid w:val="0002605B"/>
    <w:rsid w:val="0002633B"/>
    <w:rsid w:val="00026A81"/>
    <w:rsid w:val="00033ADC"/>
    <w:rsid w:val="00035E32"/>
    <w:rsid w:val="00036502"/>
    <w:rsid w:val="00037263"/>
    <w:rsid w:val="000415A2"/>
    <w:rsid w:val="00045346"/>
    <w:rsid w:val="00045C84"/>
    <w:rsid w:val="00045F20"/>
    <w:rsid w:val="000469E0"/>
    <w:rsid w:val="00053D04"/>
    <w:rsid w:val="000572A2"/>
    <w:rsid w:val="00064398"/>
    <w:rsid w:val="00067F08"/>
    <w:rsid w:val="00072F64"/>
    <w:rsid w:val="00075AE8"/>
    <w:rsid w:val="00075C30"/>
    <w:rsid w:val="00076553"/>
    <w:rsid w:val="00076845"/>
    <w:rsid w:val="000801BE"/>
    <w:rsid w:val="000801DB"/>
    <w:rsid w:val="000812B9"/>
    <w:rsid w:val="000868D8"/>
    <w:rsid w:val="00086DBD"/>
    <w:rsid w:val="000874BB"/>
    <w:rsid w:val="00087AF2"/>
    <w:rsid w:val="0009553B"/>
    <w:rsid w:val="0009616E"/>
    <w:rsid w:val="000A1AFB"/>
    <w:rsid w:val="000A6C8C"/>
    <w:rsid w:val="000A73E5"/>
    <w:rsid w:val="000A7F9F"/>
    <w:rsid w:val="000B2B80"/>
    <w:rsid w:val="000B5A8E"/>
    <w:rsid w:val="000B778B"/>
    <w:rsid w:val="000C1D09"/>
    <w:rsid w:val="000C2177"/>
    <w:rsid w:val="000C417C"/>
    <w:rsid w:val="000D00BA"/>
    <w:rsid w:val="000D0A7F"/>
    <w:rsid w:val="000D1C0B"/>
    <w:rsid w:val="000D380A"/>
    <w:rsid w:val="000E5D03"/>
    <w:rsid w:val="000F5A01"/>
    <w:rsid w:val="001106A0"/>
    <w:rsid w:val="00112C21"/>
    <w:rsid w:val="0011451A"/>
    <w:rsid w:val="00121E39"/>
    <w:rsid w:val="00125F65"/>
    <w:rsid w:val="00132BFA"/>
    <w:rsid w:val="001343E4"/>
    <w:rsid w:val="001501F7"/>
    <w:rsid w:val="00151501"/>
    <w:rsid w:val="0015272E"/>
    <w:rsid w:val="00156CF5"/>
    <w:rsid w:val="001639B0"/>
    <w:rsid w:val="001662B3"/>
    <w:rsid w:val="00171491"/>
    <w:rsid w:val="0017222F"/>
    <w:rsid w:val="00184210"/>
    <w:rsid w:val="00184576"/>
    <w:rsid w:val="001850C4"/>
    <w:rsid w:val="001851E2"/>
    <w:rsid w:val="00185AA5"/>
    <w:rsid w:val="00185B19"/>
    <w:rsid w:val="001926DE"/>
    <w:rsid w:val="00193478"/>
    <w:rsid w:val="00193D09"/>
    <w:rsid w:val="00196847"/>
    <w:rsid w:val="001A0FC6"/>
    <w:rsid w:val="001A268D"/>
    <w:rsid w:val="001A46FC"/>
    <w:rsid w:val="001A6A69"/>
    <w:rsid w:val="001B0602"/>
    <w:rsid w:val="001B4997"/>
    <w:rsid w:val="001C1DE6"/>
    <w:rsid w:val="001C4CB4"/>
    <w:rsid w:val="001C648A"/>
    <w:rsid w:val="001C7952"/>
    <w:rsid w:val="001D6013"/>
    <w:rsid w:val="001D607A"/>
    <w:rsid w:val="001E312E"/>
    <w:rsid w:val="001E3403"/>
    <w:rsid w:val="001E3901"/>
    <w:rsid w:val="001E6397"/>
    <w:rsid w:val="001E6EC4"/>
    <w:rsid w:val="001E7CCF"/>
    <w:rsid w:val="001F0EBF"/>
    <w:rsid w:val="001F13E6"/>
    <w:rsid w:val="001F309E"/>
    <w:rsid w:val="001F34C1"/>
    <w:rsid w:val="001F62D0"/>
    <w:rsid w:val="00205D79"/>
    <w:rsid w:val="002062AB"/>
    <w:rsid w:val="0021044C"/>
    <w:rsid w:val="00214FAA"/>
    <w:rsid w:val="00217C74"/>
    <w:rsid w:val="00217F69"/>
    <w:rsid w:val="00221ADD"/>
    <w:rsid w:val="002225F0"/>
    <w:rsid w:val="00227C58"/>
    <w:rsid w:val="00231A57"/>
    <w:rsid w:val="00232628"/>
    <w:rsid w:val="0023288D"/>
    <w:rsid w:val="0023444C"/>
    <w:rsid w:val="00235136"/>
    <w:rsid w:val="002356E8"/>
    <w:rsid w:val="002372C0"/>
    <w:rsid w:val="0024016F"/>
    <w:rsid w:val="00244C8B"/>
    <w:rsid w:val="002517A8"/>
    <w:rsid w:val="00253884"/>
    <w:rsid w:val="00256802"/>
    <w:rsid w:val="00257F22"/>
    <w:rsid w:val="00260A29"/>
    <w:rsid w:val="00263160"/>
    <w:rsid w:val="00263BBA"/>
    <w:rsid w:val="00263D29"/>
    <w:rsid w:val="00264355"/>
    <w:rsid w:val="00266749"/>
    <w:rsid w:val="00266A35"/>
    <w:rsid w:val="002726D2"/>
    <w:rsid w:val="002729E6"/>
    <w:rsid w:val="00274931"/>
    <w:rsid w:val="00276043"/>
    <w:rsid w:val="00282FF8"/>
    <w:rsid w:val="00286707"/>
    <w:rsid w:val="00290473"/>
    <w:rsid w:val="0029274B"/>
    <w:rsid w:val="00293189"/>
    <w:rsid w:val="00295916"/>
    <w:rsid w:val="002A05EE"/>
    <w:rsid w:val="002A6C00"/>
    <w:rsid w:val="002B0037"/>
    <w:rsid w:val="002B0CA4"/>
    <w:rsid w:val="002B17B7"/>
    <w:rsid w:val="002B49A0"/>
    <w:rsid w:val="002C69CD"/>
    <w:rsid w:val="002D25FE"/>
    <w:rsid w:val="002D294E"/>
    <w:rsid w:val="002D743B"/>
    <w:rsid w:val="002E1137"/>
    <w:rsid w:val="002E119A"/>
    <w:rsid w:val="002E5D6F"/>
    <w:rsid w:val="002F2599"/>
    <w:rsid w:val="002F25A3"/>
    <w:rsid w:val="002F4F75"/>
    <w:rsid w:val="002F5682"/>
    <w:rsid w:val="002F65F8"/>
    <w:rsid w:val="00302C1C"/>
    <w:rsid w:val="00302DE5"/>
    <w:rsid w:val="00305AF1"/>
    <w:rsid w:val="003105CC"/>
    <w:rsid w:val="00313E3F"/>
    <w:rsid w:val="00316CEB"/>
    <w:rsid w:val="00321205"/>
    <w:rsid w:val="00324DD3"/>
    <w:rsid w:val="003270A6"/>
    <w:rsid w:val="00331A7A"/>
    <w:rsid w:val="003338A0"/>
    <w:rsid w:val="00335587"/>
    <w:rsid w:val="003369F0"/>
    <w:rsid w:val="00337D5C"/>
    <w:rsid w:val="00337E93"/>
    <w:rsid w:val="00340473"/>
    <w:rsid w:val="00351C85"/>
    <w:rsid w:val="0035579E"/>
    <w:rsid w:val="0036062F"/>
    <w:rsid w:val="00365A51"/>
    <w:rsid w:val="003661F3"/>
    <w:rsid w:val="00366BDD"/>
    <w:rsid w:val="00366F0B"/>
    <w:rsid w:val="00372D2A"/>
    <w:rsid w:val="003754A3"/>
    <w:rsid w:val="00376C47"/>
    <w:rsid w:val="00384FFE"/>
    <w:rsid w:val="003854EA"/>
    <w:rsid w:val="00390D30"/>
    <w:rsid w:val="00390EF3"/>
    <w:rsid w:val="00391C87"/>
    <w:rsid w:val="0039408A"/>
    <w:rsid w:val="003A10D7"/>
    <w:rsid w:val="003A2528"/>
    <w:rsid w:val="003A2995"/>
    <w:rsid w:val="003A4331"/>
    <w:rsid w:val="003B00ED"/>
    <w:rsid w:val="003B2F1B"/>
    <w:rsid w:val="003B3A93"/>
    <w:rsid w:val="003B4794"/>
    <w:rsid w:val="003B6A5E"/>
    <w:rsid w:val="003B6BAA"/>
    <w:rsid w:val="003C1E3E"/>
    <w:rsid w:val="003C3C0E"/>
    <w:rsid w:val="003C3CCD"/>
    <w:rsid w:val="003C44A6"/>
    <w:rsid w:val="003C7C62"/>
    <w:rsid w:val="003D55F0"/>
    <w:rsid w:val="003E1D11"/>
    <w:rsid w:val="003E32B9"/>
    <w:rsid w:val="003E79D4"/>
    <w:rsid w:val="003F23D9"/>
    <w:rsid w:val="003F3E51"/>
    <w:rsid w:val="003F5C07"/>
    <w:rsid w:val="003F60B0"/>
    <w:rsid w:val="003F6265"/>
    <w:rsid w:val="003F6B98"/>
    <w:rsid w:val="0040158A"/>
    <w:rsid w:val="00402704"/>
    <w:rsid w:val="00403092"/>
    <w:rsid w:val="004056F6"/>
    <w:rsid w:val="00407F04"/>
    <w:rsid w:val="00410F08"/>
    <w:rsid w:val="0041396C"/>
    <w:rsid w:val="00414708"/>
    <w:rsid w:val="00415227"/>
    <w:rsid w:val="00415BE6"/>
    <w:rsid w:val="004175A5"/>
    <w:rsid w:val="00421E22"/>
    <w:rsid w:val="00422ADA"/>
    <w:rsid w:val="00422FC5"/>
    <w:rsid w:val="00424F30"/>
    <w:rsid w:val="00426A55"/>
    <w:rsid w:val="00426F63"/>
    <w:rsid w:val="00430346"/>
    <w:rsid w:val="00432F84"/>
    <w:rsid w:val="00436F4C"/>
    <w:rsid w:val="0044135B"/>
    <w:rsid w:val="00442163"/>
    <w:rsid w:val="004423BB"/>
    <w:rsid w:val="004454C9"/>
    <w:rsid w:val="00447629"/>
    <w:rsid w:val="004531FA"/>
    <w:rsid w:val="004552B3"/>
    <w:rsid w:val="00455F59"/>
    <w:rsid w:val="004570EA"/>
    <w:rsid w:val="0046159B"/>
    <w:rsid w:val="00464E1E"/>
    <w:rsid w:val="004667B9"/>
    <w:rsid w:val="004700DC"/>
    <w:rsid w:val="004704CD"/>
    <w:rsid w:val="00471B71"/>
    <w:rsid w:val="00476667"/>
    <w:rsid w:val="004773CB"/>
    <w:rsid w:val="0048342A"/>
    <w:rsid w:val="00484DC6"/>
    <w:rsid w:val="004858EC"/>
    <w:rsid w:val="00486702"/>
    <w:rsid w:val="00486A9B"/>
    <w:rsid w:val="004872BE"/>
    <w:rsid w:val="00490BE2"/>
    <w:rsid w:val="00492A12"/>
    <w:rsid w:val="00494057"/>
    <w:rsid w:val="004A22D8"/>
    <w:rsid w:val="004B08B7"/>
    <w:rsid w:val="004B1AC5"/>
    <w:rsid w:val="004B21E5"/>
    <w:rsid w:val="004B23B2"/>
    <w:rsid w:val="004B2773"/>
    <w:rsid w:val="004B2C4E"/>
    <w:rsid w:val="004B769C"/>
    <w:rsid w:val="004C594D"/>
    <w:rsid w:val="004C6420"/>
    <w:rsid w:val="004D0F69"/>
    <w:rsid w:val="004D1C0F"/>
    <w:rsid w:val="004D3050"/>
    <w:rsid w:val="004D6E9F"/>
    <w:rsid w:val="004E10E8"/>
    <w:rsid w:val="004E4633"/>
    <w:rsid w:val="004E7C59"/>
    <w:rsid w:val="004F6A62"/>
    <w:rsid w:val="00500835"/>
    <w:rsid w:val="005013B6"/>
    <w:rsid w:val="00503573"/>
    <w:rsid w:val="00503E48"/>
    <w:rsid w:val="00504CCA"/>
    <w:rsid w:val="00505DFF"/>
    <w:rsid w:val="00507F56"/>
    <w:rsid w:val="00513665"/>
    <w:rsid w:val="00514462"/>
    <w:rsid w:val="00515523"/>
    <w:rsid w:val="005163AA"/>
    <w:rsid w:val="00517469"/>
    <w:rsid w:val="00522D02"/>
    <w:rsid w:val="00525F31"/>
    <w:rsid w:val="005315F0"/>
    <w:rsid w:val="00540322"/>
    <w:rsid w:val="00540C78"/>
    <w:rsid w:val="00542D80"/>
    <w:rsid w:val="005520A9"/>
    <w:rsid w:val="00552A8A"/>
    <w:rsid w:val="0055332C"/>
    <w:rsid w:val="0055776D"/>
    <w:rsid w:val="00561D9D"/>
    <w:rsid w:val="00562643"/>
    <w:rsid w:val="00562CE3"/>
    <w:rsid w:val="005638BE"/>
    <w:rsid w:val="00566550"/>
    <w:rsid w:val="00566B08"/>
    <w:rsid w:val="005745A0"/>
    <w:rsid w:val="0058278F"/>
    <w:rsid w:val="00587EFD"/>
    <w:rsid w:val="005929BD"/>
    <w:rsid w:val="00593230"/>
    <w:rsid w:val="00593FD6"/>
    <w:rsid w:val="0059539C"/>
    <w:rsid w:val="005960D9"/>
    <w:rsid w:val="005A09C5"/>
    <w:rsid w:val="005A2A5B"/>
    <w:rsid w:val="005A6A56"/>
    <w:rsid w:val="005B1E2C"/>
    <w:rsid w:val="005B355F"/>
    <w:rsid w:val="005B3EE5"/>
    <w:rsid w:val="005B649A"/>
    <w:rsid w:val="005C2E62"/>
    <w:rsid w:val="005C3DDF"/>
    <w:rsid w:val="005C5FC4"/>
    <w:rsid w:val="005C77C8"/>
    <w:rsid w:val="005D2A7A"/>
    <w:rsid w:val="005D44D8"/>
    <w:rsid w:val="005D4681"/>
    <w:rsid w:val="005E0B07"/>
    <w:rsid w:val="005E4928"/>
    <w:rsid w:val="005E5445"/>
    <w:rsid w:val="005E54DE"/>
    <w:rsid w:val="005F1CBE"/>
    <w:rsid w:val="005F2241"/>
    <w:rsid w:val="005F3A36"/>
    <w:rsid w:val="005F591D"/>
    <w:rsid w:val="005F5F9C"/>
    <w:rsid w:val="00604861"/>
    <w:rsid w:val="00604990"/>
    <w:rsid w:val="00605109"/>
    <w:rsid w:val="006129A2"/>
    <w:rsid w:val="006139A3"/>
    <w:rsid w:val="0062126C"/>
    <w:rsid w:val="006217EB"/>
    <w:rsid w:val="00621BF5"/>
    <w:rsid w:val="00624AE4"/>
    <w:rsid w:val="00624C56"/>
    <w:rsid w:val="00625A4C"/>
    <w:rsid w:val="00630B81"/>
    <w:rsid w:val="006348EF"/>
    <w:rsid w:val="00641001"/>
    <w:rsid w:val="00641368"/>
    <w:rsid w:val="0064138B"/>
    <w:rsid w:val="0064178A"/>
    <w:rsid w:val="00642AA0"/>
    <w:rsid w:val="00643710"/>
    <w:rsid w:val="006474C3"/>
    <w:rsid w:val="00647CAE"/>
    <w:rsid w:val="00654FC1"/>
    <w:rsid w:val="006606C1"/>
    <w:rsid w:val="00660A9B"/>
    <w:rsid w:val="0066527C"/>
    <w:rsid w:val="00670003"/>
    <w:rsid w:val="006748D2"/>
    <w:rsid w:val="00676B45"/>
    <w:rsid w:val="0067745A"/>
    <w:rsid w:val="00681FED"/>
    <w:rsid w:val="0068323F"/>
    <w:rsid w:val="00683792"/>
    <w:rsid w:val="00690060"/>
    <w:rsid w:val="00691F6E"/>
    <w:rsid w:val="006A07EE"/>
    <w:rsid w:val="006A1D12"/>
    <w:rsid w:val="006A389B"/>
    <w:rsid w:val="006A3FC6"/>
    <w:rsid w:val="006A6955"/>
    <w:rsid w:val="006C0666"/>
    <w:rsid w:val="006C2ED4"/>
    <w:rsid w:val="006C3361"/>
    <w:rsid w:val="006C6D3A"/>
    <w:rsid w:val="006C6DFA"/>
    <w:rsid w:val="006C6EB5"/>
    <w:rsid w:val="006C7D87"/>
    <w:rsid w:val="006C7E96"/>
    <w:rsid w:val="006D2452"/>
    <w:rsid w:val="006D3925"/>
    <w:rsid w:val="006D6CD5"/>
    <w:rsid w:val="006D6FD8"/>
    <w:rsid w:val="006D7986"/>
    <w:rsid w:val="006E13A8"/>
    <w:rsid w:val="006E179C"/>
    <w:rsid w:val="006E1E66"/>
    <w:rsid w:val="006E2453"/>
    <w:rsid w:val="006F4AAE"/>
    <w:rsid w:val="006F58E9"/>
    <w:rsid w:val="006F6930"/>
    <w:rsid w:val="006F73CB"/>
    <w:rsid w:val="0070137A"/>
    <w:rsid w:val="0070301F"/>
    <w:rsid w:val="00703D2D"/>
    <w:rsid w:val="00703FCC"/>
    <w:rsid w:val="00705EBC"/>
    <w:rsid w:val="00707A66"/>
    <w:rsid w:val="00715246"/>
    <w:rsid w:val="00715BB6"/>
    <w:rsid w:val="0071624E"/>
    <w:rsid w:val="007223D2"/>
    <w:rsid w:val="00723C51"/>
    <w:rsid w:val="00724767"/>
    <w:rsid w:val="0072723E"/>
    <w:rsid w:val="00727A76"/>
    <w:rsid w:val="00727D41"/>
    <w:rsid w:val="00733BED"/>
    <w:rsid w:val="0073491C"/>
    <w:rsid w:val="00740934"/>
    <w:rsid w:val="00741F06"/>
    <w:rsid w:val="00742627"/>
    <w:rsid w:val="00742AD1"/>
    <w:rsid w:val="007431C5"/>
    <w:rsid w:val="00745DCB"/>
    <w:rsid w:val="00745E47"/>
    <w:rsid w:val="0074680B"/>
    <w:rsid w:val="007470A6"/>
    <w:rsid w:val="00747991"/>
    <w:rsid w:val="007515CE"/>
    <w:rsid w:val="0075225C"/>
    <w:rsid w:val="0075280D"/>
    <w:rsid w:val="00752CFA"/>
    <w:rsid w:val="007531FA"/>
    <w:rsid w:val="0075612E"/>
    <w:rsid w:val="007565CD"/>
    <w:rsid w:val="00757A61"/>
    <w:rsid w:val="00757CFD"/>
    <w:rsid w:val="00761095"/>
    <w:rsid w:val="007666D3"/>
    <w:rsid w:val="00770BA9"/>
    <w:rsid w:val="00771829"/>
    <w:rsid w:val="00772DCB"/>
    <w:rsid w:val="007809BA"/>
    <w:rsid w:val="00781B8B"/>
    <w:rsid w:val="00786C94"/>
    <w:rsid w:val="007879C0"/>
    <w:rsid w:val="00791C3E"/>
    <w:rsid w:val="007922FF"/>
    <w:rsid w:val="00792C64"/>
    <w:rsid w:val="0079411E"/>
    <w:rsid w:val="00795806"/>
    <w:rsid w:val="007A08C5"/>
    <w:rsid w:val="007A3DC3"/>
    <w:rsid w:val="007A59E1"/>
    <w:rsid w:val="007B62BE"/>
    <w:rsid w:val="007C3822"/>
    <w:rsid w:val="007C3AA0"/>
    <w:rsid w:val="007D0DD9"/>
    <w:rsid w:val="007D262A"/>
    <w:rsid w:val="007D285D"/>
    <w:rsid w:val="007D2B1A"/>
    <w:rsid w:val="007D3256"/>
    <w:rsid w:val="007E27B3"/>
    <w:rsid w:val="007E3814"/>
    <w:rsid w:val="007E39B4"/>
    <w:rsid w:val="007F4211"/>
    <w:rsid w:val="007F5A0E"/>
    <w:rsid w:val="007F673F"/>
    <w:rsid w:val="007F6AC2"/>
    <w:rsid w:val="00800914"/>
    <w:rsid w:val="00800F62"/>
    <w:rsid w:val="00806FD9"/>
    <w:rsid w:val="00811A8A"/>
    <w:rsid w:val="00814BB5"/>
    <w:rsid w:val="00817FB6"/>
    <w:rsid w:val="008207B1"/>
    <w:rsid w:val="00820F3D"/>
    <w:rsid w:val="0082270F"/>
    <w:rsid w:val="00830F49"/>
    <w:rsid w:val="00831272"/>
    <w:rsid w:val="008339A0"/>
    <w:rsid w:val="008406D7"/>
    <w:rsid w:val="00842699"/>
    <w:rsid w:val="0084307C"/>
    <w:rsid w:val="00843EC1"/>
    <w:rsid w:val="008464A0"/>
    <w:rsid w:val="00852AA8"/>
    <w:rsid w:val="0085630C"/>
    <w:rsid w:val="00857B8E"/>
    <w:rsid w:val="00861291"/>
    <w:rsid w:val="00861A23"/>
    <w:rsid w:val="00862F96"/>
    <w:rsid w:val="00864866"/>
    <w:rsid w:val="00877F17"/>
    <w:rsid w:val="00881543"/>
    <w:rsid w:val="00881ADA"/>
    <w:rsid w:val="00896F97"/>
    <w:rsid w:val="008A1521"/>
    <w:rsid w:val="008A6EFE"/>
    <w:rsid w:val="008B05C8"/>
    <w:rsid w:val="008B22F7"/>
    <w:rsid w:val="008B3645"/>
    <w:rsid w:val="008B4629"/>
    <w:rsid w:val="008B659D"/>
    <w:rsid w:val="008B664B"/>
    <w:rsid w:val="008C2117"/>
    <w:rsid w:val="008C3CC9"/>
    <w:rsid w:val="008C51EA"/>
    <w:rsid w:val="008C6FDB"/>
    <w:rsid w:val="008D0FCF"/>
    <w:rsid w:val="008D2231"/>
    <w:rsid w:val="008D64A6"/>
    <w:rsid w:val="008E608B"/>
    <w:rsid w:val="008E6BBB"/>
    <w:rsid w:val="008E7961"/>
    <w:rsid w:val="008E79C4"/>
    <w:rsid w:val="008F1AC3"/>
    <w:rsid w:val="008F3558"/>
    <w:rsid w:val="0090309B"/>
    <w:rsid w:val="00911633"/>
    <w:rsid w:val="00911D78"/>
    <w:rsid w:val="009123D2"/>
    <w:rsid w:val="00914072"/>
    <w:rsid w:val="00921469"/>
    <w:rsid w:val="0093129A"/>
    <w:rsid w:val="00931B65"/>
    <w:rsid w:val="0093323C"/>
    <w:rsid w:val="00934134"/>
    <w:rsid w:val="00934425"/>
    <w:rsid w:val="00934AC6"/>
    <w:rsid w:val="00936F01"/>
    <w:rsid w:val="0093762E"/>
    <w:rsid w:val="00940400"/>
    <w:rsid w:val="00941500"/>
    <w:rsid w:val="00953024"/>
    <w:rsid w:val="00953954"/>
    <w:rsid w:val="00953995"/>
    <w:rsid w:val="00953A95"/>
    <w:rsid w:val="00955A24"/>
    <w:rsid w:val="00960C10"/>
    <w:rsid w:val="00964150"/>
    <w:rsid w:val="009657A0"/>
    <w:rsid w:val="009659B9"/>
    <w:rsid w:val="0096646C"/>
    <w:rsid w:val="00972650"/>
    <w:rsid w:val="00977DE0"/>
    <w:rsid w:val="00984440"/>
    <w:rsid w:val="009844E1"/>
    <w:rsid w:val="009854BB"/>
    <w:rsid w:val="00985764"/>
    <w:rsid w:val="0099034B"/>
    <w:rsid w:val="00996794"/>
    <w:rsid w:val="009973C8"/>
    <w:rsid w:val="009A2A55"/>
    <w:rsid w:val="009A57F1"/>
    <w:rsid w:val="009A5C3E"/>
    <w:rsid w:val="009B07F7"/>
    <w:rsid w:val="009B149F"/>
    <w:rsid w:val="009B5862"/>
    <w:rsid w:val="009B6644"/>
    <w:rsid w:val="009B7223"/>
    <w:rsid w:val="009C227B"/>
    <w:rsid w:val="009C2CC1"/>
    <w:rsid w:val="009C3D3F"/>
    <w:rsid w:val="009D1669"/>
    <w:rsid w:val="009D51C3"/>
    <w:rsid w:val="009D5784"/>
    <w:rsid w:val="009D66AF"/>
    <w:rsid w:val="009E012A"/>
    <w:rsid w:val="009E0294"/>
    <w:rsid w:val="009E132C"/>
    <w:rsid w:val="009F029B"/>
    <w:rsid w:val="009F1DBE"/>
    <w:rsid w:val="009F2FBD"/>
    <w:rsid w:val="009F7295"/>
    <w:rsid w:val="009F7B9E"/>
    <w:rsid w:val="00A01320"/>
    <w:rsid w:val="00A0136E"/>
    <w:rsid w:val="00A032C3"/>
    <w:rsid w:val="00A04467"/>
    <w:rsid w:val="00A102C6"/>
    <w:rsid w:val="00A1160A"/>
    <w:rsid w:val="00A11D16"/>
    <w:rsid w:val="00A12AEC"/>
    <w:rsid w:val="00A13218"/>
    <w:rsid w:val="00A15F2F"/>
    <w:rsid w:val="00A16897"/>
    <w:rsid w:val="00A21A74"/>
    <w:rsid w:val="00A25642"/>
    <w:rsid w:val="00A3060A"/>
    <w:rsid w:val="00A32DAA"/>
    <w:rsid w:val="00A34813"/>
    <w:rsid w:val="00A353FE"/>
    <w:rsid w:val="00A4080E"/>
    <w:rsid w:val="00A412D4"/>
    <w:rsid w:val="00A44334"/>
    <w:rsid w:val="00A44535"/>
    <w:rsid w:val="00A44587"/>
    <w:rsid w:val="00A44932"/>
    <w:rsid w:val="00A45E95"/>
    <w:rsid w:val="00A461E6"/>
    <w:rsid w:val="00A46575"/>
    <w:rsid w:val="00A52C60"/>
    <w:rsid w:val="00A57873"/>
    <w:rsid w:val="00A57AC7"/>
    <w:rsid w:val="00A60E97"/>
    <w:rsid w:val="00A62A0C"/>
    <w:rsid w:val="00A6429A"/>
    <w:rsid w:val="00A64FB7"/>
    <w:rsid w:val="00A662E4"/>
    <w:rsid w:val="00A669DE"/>
    <w:rsid w:val="00A66A66"/>
    <w:rsid w:val="00A6763D"/>
    <w:rsid w:val="00A71358"/>
    <w:rsid w:val="00A72A34"/>
    <w:rsid w:val="00A75C47"/>
    <w:rsid w:val="00A81806"/>
    <w:rsid w:val="00A828D8"/>
    <w:rsid w:val="00A903F8"/>
    <w:rsid w:val="00A92C86"/>
    <w:rsid w:val="00AA5075"/>
    <w:rsid w:val="00AA60E4"/>
    <w:rsid w:val="00AA61CC"/>
    <w:rsid w:val="00AB275F"/>
    <w:rsid w:val="00AB4028"/>
    <w:rsid w:val="00AB4312"/>
    <w:rsid w:val="00AC0288"/>
    <w:rsid w:val="00AC4013"/>
    <w:rsid w:val="00AC64E6"/>
    <w:rsid w:val="00AC6B99"/>
    <w:rsid w:val="00AC794F"/>
    <w:rsid w:val="00AD383F"/>
    <w:rsid w:val="00AD4CE7"/>
    <w:rsid w:val="00AD6434"/>
    <w:rsid w:val="00AD73BC"/>
    <w:rsid w:val="00AD7ACF"/>
    <w:rsid w:val="00AE0C88"/>
    <w:rsid w:val="00AE3334"/>
    <w:rsid w:val="00AE3393"/>
    <w:rsid w:val="00AE3676"/>
    <w:rsid w:val="00AE7180"/>
    <w:rsid w:val="00AF21B5"/>
    <w:rsid w:val="00AF25E5"/>
    <w:rsid w:val="00AF2A80"/>
    <w:rsid w:val="00AF2E49"/>
    <w:rsid w:val="00AF4375"/>
    <w:rsid w:val="00AF5C98"/>
    <w:rsid w:val="00AF7192"/>
    <w:rsid w:val="00B03270"/>
    <w:rsid w:val="00B052B6"/>
    <w:rsid w:val="00B11454"/>
    <w:rsid w:val="00B1167C"/>
    <w:rsid w:val="00B153CB"/>
    <w:rsid w:val="00B16E13"/>
    <w:rsid w:val="00B17D05"/>
    <w:rsid w:val="00B20D79"/>
    <w:rsid w:val="00B22519"/>
    <w:rsid w:val="00B31478"/>
    <w:rsid w:val="00B359E9"/>
    <w:rsid w:val="00B4331B"/>
    <w:rsid w:val="00B439A2"/>
    <w:rsid w:val="00B439B8"/>
    <w:rsid w:val="00B43E83"/>
    <w:rsid w:val="00B5070D"/>
    <w:rsid w:val="00B50F39"/>
    <w:rsid w:val="00B5245C"/>
    <w:rsid w:val="00B53953"/>
    <w:rsid w:val="00B554B2"/>
    <w:rsid w:val="00B55B9F"/>
    <w:rsid w:val="00B60BB5"/>
    <w:rsid w:val="00B61157"/>
    <w:rsid w:val="00B653C5"/>
    <w:rsid w:val="00B72E5B"/>
    <w:rsid w:val="00B732B8"/>
    <w:rsid w:val="00B75B6D"/>
    <w:rsid w:val="00B81B6D"/>
    <w:rsid w:val="00B81FCD"/>
    <w:rsid w:val="00B84817"/>
    <w:rsid w:val="00B84AA1"/>
    <w:rsid w:val="00B86A83"/>
    <w:rsid w:val="00B87775"/>
    <w:rsid w:val="00B87787"/>
    <w:rsid w:val="00B90703"/>
    <w:rsid w:val="00B93858"/>
    <w:rsid w:val="00BA2521"/>
    <w:rsid w:val="00BA2DCE"/>
    <w:rsid w:val="00BA5199"/>
    <w:rsid w:val="00BA5581"/>
    <w:rsid w:val="00BB08B0"/>
    <w:rsid w:val="00BB17E9"/>
    <w:rsid w:val="00BB4A91"/>
    <w:rsid w:val="00BB781E"/>
    <w:rsid w:val="00BB7987"/>
    <w:rsid w:val="00BC135B"/>
    <w:rsid w:val="00BC6B04"/>
    <w:rsid w:val="00BD4312"/>
    <w:rsid w:val="00BD4C59"/>
    <w:rsid w:val="00BD585E"/>
    <w:rsid w:val="00BE2271"/>
    <w:rsid w:val="00BE57AB"/>
    <w:rsid w:val="00BE69A5"/>
    <w:rsid w:val="00BE7E65"/>
    <w:rsid w:val="00BF0B5B"/>
    <w:rsid w:val="00BF2DC3"/>
    <w:rsid w:val="00BF7A94"/>
    <w:rsid w:val="00C01257"/>
    <w:rsid w:val="00C0557D"/>
    <w:rsid w:val="00C060A4"/>
    <w:rsid w:val="00C10CFD"/>
    <w:rsid w:val="00C130C3"/>
    <w:rsid w:val="00C15ED8"/>
    <w:rsid w:val="00C1644E"/>
    <w:rsid w:val="00C1793F"/>
    <w:rsid w:val="00C2014C"/>
    <w:rsid w:val="00C23001"/>
    <w:rsid w:val="00C23167"/>
    <w:rsid w:val="00C243E8"/>
    <w:rsid w:val="00C2463F"/>
    <w:rsid w:val="00C270EA"/>
    <w:rsid w:val="00C318C1"/>
    <w:rsid w:val="00C344AB"/>
    <w:rsid w:val="00C34764"/>
    <w:rsid w:val="00C34A61"/>
    <w:rsid w:val="00C375A2"/>
    <w:rsid w:val="00C42FA7"/>
    <w:rsid w:val="00C43E61"/>
    <w:rsid w:val="00C442BE"/>
    <w:rsid w:val="00C51E71"/>
    <w:rsid w:val="00C630B1"/>
    <w:rsid w:val="00C6561A"/>
    <w:rsid w:val="00C73660"/>
    <w:rsid w:val="00C73A79"/>
    <w:rsid w:val="00C749E3"/>
    <w:rsid w:val="00C74D22"/>
    <w:rsid w:val="00C75115"/>
    <w:rsid w:val="00C75628"/>
    <w:rsid w:val="00C760B2"/>
    <w:rsid w:val="00C76E20"/>
    <w:rsid w:val="00C821A2"/>
    <w:rsid w:val="00C82FAB"/>
    <w:rsid w:val="00C95311"/>
    <w:rsid w:val="00CA47BB"/>
    <w:rsid w:val="00CA5F07"/>
    <w:rsid w:val="00CA761B"/>
    <w:rsid w:val="00CA7705"/>
    <w:rsid w:val="00CB13A5"/>
    <w:rsid w:val="00CB6130"/>
    <w:rsid w:val="00CB61B3"/>
    <w:rsid w:val="00CB6FF0"/>
    <w:rsid w:val="00CC518F"/>
    <w:rsid w:val="00CC79E7"/>
    <w:rsid w:val="00CD2709"/>
    <w:rsid w:val="00CE278F"/>
    <w:rsid w:val="00CE5179"/>
    <w:rsid w:val="00CE6659"/>
    <w:rsid w:val="00CF084D"/>
    <w:rsid w:val="00CF4A9D"/>
    <w:rsid w:val="00CF4D74"/>
    <w:rsid w:val="00CF5A76"/>
    <w:rsid w:val="00CF67DF"/>
    <w:rsid w:val="00D01865"/>
    <w:rsid w:val="00D02DEC"/>
    <w:rsid w:val="00D10DA1"/>
    <w:rsid w:val="00D1277D"/>
    <w:rsid w:val="00D16709"/>
    <w:rsid w:val="00D20C89"/>
    <w:rsid w:val="00D20DFD"/>
    <w:rsid w:val="00D238F0"/>
    <w:rsid w:val="00D24BF5"/>
    <w:rsid w:val="00D2533F"/>
    <w:rsid w:val="00D2610F"/>
    <w:rsid w:val="00D27DB2"/>
    <w:rsid w:val="00D32AD4"/>
    <w:rsid w:val="00D32C92"/>
    <w:rsid w:val="00D35ADD"/>
    <w:rsid w:val="00D35CF4"/>
    <w:rsid w:val="00D40A4D"/>
    <w:rsid w:val="00D42215"/>
    <w:rsid w:val="00D446B7"/>
    <w:rsid w:val="00D55571"/>
    <w:rsid w:val="00D555D3"/>
    <w:rsid w:val="00D55A0C"/>
    <w:rsid w:val="00D56671"/>
    <w:rsid w:val="00D571C7"/>
    <w:rsid w:val="00D614D6"/>
    <w:rsid w:val="00D624E9"/>
    <w:rsid w:val="00D62580"/>
    <w:rsid w:val="00D64543"/>
    <w:rsid w:val="00D64682"/>
    <w:rsid w:val="00D666A3"/>
    <w:rsid w:val="00D67529"/>
    <w:rsid w:val="00D67F18"/>
    <w:rsid w:val="00D7038D"/>
    <w:rsid w:val="00D70BCD"/>
    <w:rsid w:val="00D746E4"/>
    <w:rsid w:val="00D80342"/>
    <w:rsid w:val="00D82681"/>
    <w:rsid w:val="00D82949"/>
    <w:rsid w:val="00D838F2"/>
    <w:rsid w:val="00D877FA"/>
    <w:rsid w:val="00D87F9F"/>
    <w:rsid w:val="00D901BF"/>
    <w:rsid w:val="00D925A7"/>
    <w:rsid w:val="00D93462"/>
    <w:rsid w:val="00D979F4"/>
    <w:rsid w:val="00DA0EEE"/>
    <w:rsid w:val="00DA375C"/>
    <w:rsid w:val="00DA383D"/>
    <w:rsid w:val="00DA58D6"/>
    <w:rsid w:val="00DA5BE5"/>
    <w:rsid w:val="00DA67DC"/>
    <w:rsid w:val="00DA6F9E"/>
    <w:rsid w:val="00DB57FD"/>
    <w:rsid w:val="00DB5FCD"/>
    <w:rsid w:val="00DC2B34"/>
    <w:rsid w:val="00DC2DE5"/>
    <w:rsid w:val="00DC617F"/>
    <w:rsid w:val="00DC78B5"/>
    <w:rsid w:val="00DD3996"/>
    <w:rsid w:val="00DD4D0F"/>
    <w:rsid w:val="00DD582F"/>
    <w:rsid w:val="00DD7448"/>
    <w:rsid w:val="00DE0916"/>
    <w:rsid w:val="00DE1374"/>
    <w:rsid w:val="00DE618C"/>
    <w:rsid w:val="00DE71A4"/>
    <w:rsid w:val="00DE7EDE"/>
    <w:rsid w:val="00DF4046"/>
    <w:rsid w:val="00DF7A27"/>
    <w:rsid w:val="00E00B61"/>
    <w:rsid w:val="00E00D08"/>
    <w:rsid w:val="00E03035"/>
    <w:rsid w:val="00E05D6E"/>
    <w:rsid w:val="00E07784"/>
    <w:rsid w:val="00E1319B"/>
    <w:rsid w:val="00E146B7"/>
    <w:rsid w:val="00E151D1"/>
    <w:rsid w:val="00E1723C"/>
    <w:rsid w:val="00E2136F"/>
    <w:rsid w:val="00E23071"/>
    <w:rsid w:val="00E24A9D"/>
    <w:rsid w:val="00E25912"/>
    <w:rsid w:val="00E2632B"/>
    <w:rsid w:val="00E265BE"/>
    <w:rsid w:val="00E267CF"/>
    <w:rsid w:val="00E33D50"/>
    <w:rsid w:val="00E35745"/>
    <w:rsid w:val="00E4279B"/>
    <w:rsid w:val="00E43458"/>
    <w:rsid w:val="00E43CC4"/>
    <w:rsid w:val="00E44CCF"/>
    <w:rsid w:val="00E511DF"/>
    <w:rsid w:val="00E52289"/>
    <w:rsid w:val="00E53313"/>
    <w:rsid w:val="00E56CC8"/>
    <w:rsid w:val="00E57CEE"/>
    <w:rsid w:val="00E65DFC"/>
    <w:rsid w:val="00E65FE9"/>
    <w:rsid w:val="00E66629"/>
    <w:rsid w:val="00E66682"/>
    <w:rsid w:val="00E71CEF"/>
    <w:rsid w:val="00E72F25"/>
    <w:rsid w:val="00E7346B"/>
    <w:rsid w:val="00E73F6B"/>
    <w:rsid w:val="00E754F6"/>
    <w:rsid w:val="00E7566F"/>
    <w:rsid w:val="00E761ED"/>
    <w:rsid w:val="00E76775"/>
    <w:rsid w:val="00E80B61"/>
    <w:rsid w:val="00E81E1B"/>
    <w:rsid w:val="00E8218B"/>
    <w:rsid w:val="00E84357"/>
    <w:rsid w:val="00E860C8"/>
    <w:rsid w:val="00E86B0D"/>
    <w:rsid w:val="00E90CB0"/>
    <w:rsid w:val="00E9568A"/>
    <w:rsid w:val="00E96DEE"/>
    <w:rsid w:val="00E977F9"/>
    <w:rsid w:val="00EA0C00"/>
    <w:rsid w:val="00EA2C1D"/>
    <w:rsid w:val="00EB20B7"/>
    <w:rsid w:val="00EB486C"/>
    <w:rsid w:val="00EB540C"/>
    <w:rsid w:val="00EB71CA"/>
    <w:rsid w:val="00EC1921"/>
    <w:rsid w:val="00EC20A7"/>
    <w:rsid w:val="00ED23C9"/>
    <w:rsid w:val="00ED32B4"/>
    <w:rsid w:val="00ED359F"/>
    <w:rsid w:val="00ED6094"/>
    <w:rsid w:val="00EE15E6"/>
    <w:rsid w:val="00EF005B"/>
    <w:rsid w:val="00EF019B"/>
    <w:rsid w:val="00EF2A17"/>
    <w:rsid w:val="00EF481C"/>
    <w:rsid w:val="00EF77D7"/>
    <w:rsid w:val="00F01E79"/>
    <w:rsid w:val="00F0799C"/>
    <w:rsid w:val="00F14DC1"/>
    <w:rsid w:val="00F168DD"/>
    <w:rsid w:val="00F217DA"/>
    <w:rsid w:val="00F21AE6"/>
    <w:rsid w:val="00F26503"/>
    <w:rsid w:val="00F27A90"/>
    <w:rsid w:val="00F3107C"/>
    <w:rsid w:val="00F32930"/>
    <w:rsid w:val="00F343EE"/>
    <w:rsid w:val="00F373C0"/>
    <w:rsid w:val="00F411C6"/>
    <w:rsid w:val="00F4184C"/>
    <w:rsid w:val="00F434D0"/>
    <w:rsid w:val="00F45067"/>
    <w:rsid w:val="00F50E01"/>
    <w:rsid w:val="00F510C4"/>
    <w:rsid w:val="00F52FDF"/>
    <w:rsid w:val="00F55804"/>
    <w:rsid w:val="00F56A8B"/>
    <w:rsid w:val="00F61252"/>
    <w:rsid w:val="00F74303"/>
    <w:rsid w:val="00F80707"/>
    <w:rsid w:val="00F80714"/>
    <w:rsid w:val="00F819E5"/>
    <w:rsid w:val="00F81BC6"/>
    <w:rsid w:val="00F82F68"/>
    <w:rsid w:val="00F860CD"/>
    <w:rsid w:val="00F9757C"/>
    <w:rsid w:val="00FA5D0C"/>
    <w:rsid w:val="00FB3417"/>
    <w:rsid w:val="00FB3B49"/>
    <w:rsid w:val="00FB5E47"/>
    <w:rsid w:val="00FC3789"/>
    <w:rsid w:val="00FC58D6"/>
    <w:rsid w:val="00FC724E"/>
    <w:rsid w:val="00FD3822"/>
    <w:rsid w:val="00FD6693"/>
    <w:rsid w:val="00FE0ECF"/>
    <w:rsid w:val="00FE19C6"/>
    <w:rsid w:val="00FE1A8A"/>
    <w:rsid w:val="00FE5979"/>
    <w:rsid w:val="00FE676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1B707-31DA-4CBD-A9FE-9384A2B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CAE"/>
    <w:rPr>
      <w:sz w:val="28"/>
    </w:rPr>
  </w:style>
  <w:style w:type="paragraph" w:styleId="a7">
    <w:name w:val="footer"/>
    <w:basedOn w:val="a"/>
    <w:link w:val="a8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CAE"/>
    <w:rPr>
      <w:sz w:val="28"/>
    </w:rPr>
  </w:style>
  <w:style w:type="paragraph" w:styleId="a9">
    <w:name w:val="List Paragraph"/>
    <w:basedOn w:val="a"/>
    <w:uiPriority w:val="34"/>
    <w:qFormat/>
    <w:rsid w:val="00DE618C"/>
    <w:pPr>
      <w:ind w:left="720"/>
      <w:contextualSpacing/>
    </w:pPr>
  </w:style>
  <w:style w:type="character" w:styleId="aa">
    <w:name w:val="Emphasis"/>
    <w:qFormat/>
    <w:rsid w:val="00984440"/>
    <w:rPr>
      <w:i/>
      <w:iCs/>
    </w:rPr>
  </w:style>
  <w:style w:type="character" w:customStyle="1" w:styleId="2">
    <w:name w:val="Основной текст (2)_"/>
    <w:basedOn w:val="a0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) + 11"/>
    <w:basedOn w:val="2"/>
    <w:rsid w:val="00F4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9">
    <w:name w:val="Основной текст (2) + 9"/>
    <w:basedOn w:val="2"/>
    <w:rsid w:val="00A03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/>
    </w:rPr>
  </w:style>
  <w:style w:type="character" w:customStyle="1" w:styleId="2Exact">
    <w:name w:val="Основной текст (2) Exact"/>
    <w:basedOn w:val="a0"/>
    <w:rsid w:val="009312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ptExact">
    <w:name w:val="Основной текст (2) + Интервал 1 pt Exact"/>
    <w:basedOn w:val="2"/>
    <w:rsid w:val="00ED3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Сноска_"/>
    <w:basedOn w:val="a0"/>
    <w:link w:val="ac"/>
    <w:locked/>
    <w:rsid w:val="001E3403"/>
    <w:rPr>
      <w:sz w:val="22"/>
      <w:szCs w:val="22"/>
      <w:shd w:val="clear" w:color="auto" w:fill="FFFFFF"/>
    </w:rPr>
  </w:style>
  <w:style w:type="paragraph" w:customStyle="1" w:styleId="ac">
    <w:name w:val="Сноска"/>
    <w:basedOn w:val="a"/>
    <w:link w:val="ab"/>
    <w:rsid w:val="001E3403"/>
    <w:pPr>
      <w:widowControl w:val="0"/>
      <w:shd w:val="clear" w:color="auto" w:fill="FFFFFF"/>
      <w:spacing w:line="241" w:lineRule="exact"/>
      <w:ind w:firstLine="0"/>
      <w:jc w:val="left"/>
    </w:pPr>
    <w:rPr>
      <w:sz w:val="22"/>
      <w:szCs w:val="22"/>
    </w:rPr>
  </w:style>
  <w:style w:type="character" w:customStyle="1" w:styleId="212pt">
    <w:name w:val="Основной текст (2) + 12 pt"/>
    <w:basedOn w:val="2"/>
    <w:rsid w:val="00310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8430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30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307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30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307C"/>
    <w:rPr>
      <w:b/>
      <w:bCs/>
      <w:sz w:val="20"/>
      <w:szCs w:val="20"/>
    </w:rPr>
  </w:style>
  <w:style w:type="paragraph" w:customStyle="1" w:styleId="ConsPlusNormal">
    <w:name w:val="ConsPlusNormal"/>
    <w:rsid w:val="00422AD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B0602"/>
    <w:rPr>
      <w:rFonts w:eastAsia="Times New Roman"/>
      <w:b/>
      <w:bCs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0602"/>
    <w:pPr>
      <w:widowControl w:val="0"/>
      <w:shd w:val="clear" w:color="auto" w:fill="FFFFFF"/>
      <w:spacing w:after="380" w:line="346" w:lineRule="exact"/>
      <w:ind w:hanging="840"/>
      <w:jc w:val="left"/>
    </w:pPr>
    <w:rPr>
      <w:rFonts w:eastAsia="Times New Roman"/>
      <w:b/>
      <w:bCs/>
    </w:rPr>
  </w:style>
  <w:style w:type="table" w:styleId="af2">
    <w:name w:val="Table Grid"/>
    <w:basedOn w:val="a1"/>
    <w:uiPriority w:val="59"/>
    <w:rsid w:val="00FC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E9568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9568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95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8671-18BC-4008-A05F-ACAA79A8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Севальнев</dc:creator>
  <cp:keywords/>
  <dc:description/>
  <cp:lastModifiedBy>User</cp:lastModifiedBy>
  <cp:revision>2</cp:revision>
  <cp:lastPrinted>2024-10-29T07:41:00Z</cp:lastPrinted>
  <dcterms:created xsi:type="dcterms:W3CDTF">2024-11-14T14:30:00Z</dcterms:created>
  <dcterms:modified xsi:type="dcterms:W3CDTF">2024-11-14T14:30:00Z</dcterms:modified>
</cp:coreProperties>
</file>