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C7" w:rsidRDefault="00FD623C" w:rsidP="00BE65A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10781" w:rsidRDefault="00510781" w:rsidP="000B3B72">
      <w:pPr>
        <w:spacing w:after="0" w:line="240" w:lineRule="auto"/>
        <w:ind w:firstLine="6663"/>
        <w:jc w:val="right"/>
        <w:rPr>
          <w:rFonts w:ascii="Times New Roman" w:eastAsia="Times New Roman" w:hAnsi="Times New Roman"/>
          <w:sz w:val="24"/>
          <w:szCs w:val="24"/>
          <w:lang w:eastAsia="ru-RU"/>
        </w:rPr>
      </w:pPr>
      <w:bookmarkStart w:id="0" w:name="_Hlt447028322"/>
    </w:p>
    <w:p w:rsidR="00F16DCC" w:rsidRDefault="00BE65A2" w:rsidP="00F16DCC">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w:t>
      </w:r>
      <w:r w:rsidR="00F16DCC">
        <w:rPr>
          <w:rFonts w:ascii="Times New Roman" w:eastAsia="Times New Roman" w:hAnsi="Times New Roman"/>
          <w:sz w:val="24"/>
          <w:szCs w:val="24"/>
          <w:lang w:eastAsia="ru-RU"/>
        </w:rPr>
        <w:t>ТВЕРЖДЕНА</w:t>
      </w:r>
    </w:p>
    <w:p w:rsidR="00BE65A2" w:rsidRPr="009654D0" w:rsidRDefault="00C33C5A" w:rsidP="00F16DCC">
      <w:pPr>
        <w:spacing w:after="0" w:line="240" w:lineRule="auto"/>
        <w:ind w:firstLine="6663"/>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r w:rsidR="00BE65A2" w:rsidRPr="009654D0">
        <w:rPr>
          <w:rFonts w:ascii="Times New Roman" w:eastAsia="Times New Roman" w:hAnsi="Times New Roman"/>
          <w:sz w:val="24"/>
          <w:szCs w:val="24"/>
          <w:lang w:eastAsia="ru-RU"/>
        </w:rPr>
        <w:t>риказом</w:t>
      </w:r>
      <w:proofErr w:type="gramEnd"/>
      <w:r w:rsidR="00F16DCC">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Постоянного Комитета</w:t>
      </w:r>
    </w:p>
    <w:p w:rsidR="00BE65A2" w:rsidRPr="009654D0" w:rsidRDefault="00BE65A2" w:rsidP="00F16DCC">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Союзного государства</w:t>
      </w:r>
    </w:p>
    <w:p w:rsidR="00BE65A2" w:rsidRPr="009654D0" w:rsidRDefault="00CD1E7A" w:rsidP="00CD1E7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E325D">
        <w:rPr>
          <w:rFonts w:ascii="Times New Roman" w:eastAsia="Times New Roman" w:hAnsi="Times New Roman"/>
          <w:sz w:val="24"/>
          <w:szCs w:val="24"/>
          <w:lang w:eastAsia="ru-RU"/>
        </w:rPr>
        <w:t xml:space="preserve">      </w:t>
      </w:r>
      <w:r w:rsidR="00D834C6">
        <w:rPr>
          <w:rFonts w:ascii="Times New Roman" w:eastAsia="Times New Roman" w:hAnsi="Times New Roman"/>
          <w:sz w:val="24"/>
          <w:szCs w:val="24"/>
          <w:lang w:eastAsia="ru-RU"/>
        </w:rPr>
        <w:t xml:space="preserve">    </w:t>
      </w:r>
      <w:r w:rsidR="00C45CDC">
        <w:rPr>
          <w:rFonts w:ascii="Times New Roman" w:eastAsia="Times New Roman" w:hAnsi="Times New Roman"/>
          <w:sz w:val="24"/>
          <w:szCs w:val="24"/>
          <w:lang w:eastAsia="ru-RU"/>
        </w:rPr>
        <w:t>№</w:t>
      </w:r>
      <w:r w:rsidR="00C13A50">
        <w:rPr>
          <w:rFonts w:ascii="Times New Roman" w:eastAsia="Times New Roman" w:hAnsi="Times New Roman"/>
          <w:sz w:val="24"/>
          <w:szCs w:val="24"/>
          <w:lang w:eastAsia="ru-RU"/>
        </w:rPr>
        <w:t xml:space="preserve">        </w:t>
      </w:r>
      <w:r w:rsidR="003D1720">
        <w:rPr>
          <w:rFonts w:ascii="Times New Roman" w:eastAsia="Times New Roman" w:hAnsi="Times New Roman"/>
          <w:sz w:val="24"/>
          <w:szCs w:val="24"/>
          <w:lang w:eastAsia="ru-RU"/>
        </w:rPr>
        <w:t>от</w:t>
      </w:r>
      <w:r w:rsidR="00C13A50">
        <w:rPr>
          <w:rFonts w:ascii="Times New Roman" w:eastAsia="Times New Roman" w:hAnsi="Times New Roman"/>
          <w:sz w:val="24"/>
          <w:szCs w:val="24"/>
          <w:lang w:eastAsia="ru-RU"/>
        </w:rPr>
        <w:t xml:space="preserve">                 </w:t>
      </w:r>
      <w:r w:rsidR="00D834C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201</w:t>
      </w:r>
      <w:r w:rsidR="00121B0E">
        <w:rPr>
          <w:rFonts w:ascii="Times New Roman" w:eastAsia="Times New Roman" w:hAnsi="Times New Roman"/>
          <w:sz w:val="24"/>
          <w:szCs w:val="24"/>
          <w:lang w:eastAsia="ru-RU"/>
        </w:rPr>
        <w:t>9</w:t>
      </w:r>
      <w:r w:rsidR="001D55C1">
        <w:rPr>
          <w:rFonts w:ascii="Times New Roman" w:eastAsia="Times New Roman" w:hAnsi="Times New Roman"/>
          <w:sz w:val="24"/>
          <w:szCs w:val="24"/>
          <w:lang w:eastAsia="ru-RU"/>
        </w:rPr>
        <w:t xml:space="preserve"> г.</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b/>
          <w:sz w:val="28"/>
          <w:szCs w:val="28"/>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28"/>
          <w:szCs w:val="28"/>
          <w:lang w:eastAsia="ru-RU"/>
        </w:rPr>
      </w:pPr>
      <w:r w:rsidRPr="009654D0">
        <w:rPr>
          <w:rFonts w:ascii="Times New Roman" w:eastAsia="Times New Roman" w:hAnsi="Times New Roman"/>
          <w:b/>
          <w:sz w:val="28"/>
          <w:szCs w:val="28"/>
          <w:lang w:eastAsia="ru-RU"/>
        </w:rPr>
        <w:t>Конкурсная документация</w:t>
      </w:r>
    </w:p>
    <w:p w:rsidR="00E96114" w:rsidRPr="001F385C" w:rsidRDefault="00121B0E" w:rsidP="00E96114">
      <w:pPr>
        <w:spacing w:after="0" w:line="240" w:lineRule="auto"/>
        <w:jc w:val="center"/>
        <w:rPr>
          <w:rFonts w:ascii="Times New Roman" w:eastAsia="Times New Roman" w:hAnsi="Times New Roman"/>
          <w:sz w:val="28"/>
          <w:szCs w:val="28"/>
          <w:lang w:eastAsia="ru-RU"/>
        </w:rPr>
      </w:pPr>
      <w:proofErr w:type="gramStart"/>
      <w:r w:rsidRPr="00120980">
        <w:rPr>
          <w:rFonts w:ascii="Times New Roman" w:hAnsi="Times New Roman"/>
          <w:sz w:val="28"/>
          <w:szCs w:val="28"/>
        </w:rPr>
        <w:t>к</w:t>
      </w:r>
      <w:proofErr w:type="gramEnd"/>
      <w:r w:rsidRPr="00120980">
        <w:rPr>
          <w:rFonts w:ascii="Times New Roman" w:hAnsi="Times New Roman"/>
          <w:sz w:val="28"/>
          <w:szCs w:val="28"/>
        </w:rPr>
        <w:t xml:space="preserve"> открытому конкурсу </w:t>
      </w:r>
      <w:r w:rsidR="005D3499" w:rsidRPr="00120980">
        <w:rPr>
          <w:rFonts w:ascii="Times New Roman" w:hAnsi="Times New Roman"/>
          <w:sz w:val="28"/>
          <w:szCs w:val="28"/>
        </w:rPr>
        <w:t>на право заключения договора на выполнение работ по</w:t>
      </w:r>
      <w:r w:rsidR="005D3499">
        <w:rPr>
          <w:rFonts w:ascii="Times New Roman" w:hAnsi="Times New Roman"/>
          <w:sz w:val="28"/>
          <w:szCs w:val="28"/>
        </w:rPr>
        <w:t> </w:t>
      </w:r>
      <w:r w:rsidR="005D3499" w:rsidRPr="00120980">
        <w:rPr>
          <w:rFonts w:ascii="Times New Roman" w:hAnsi="Times New Roman"/>
          <w:sz w:val="28"/>
          <w:szCs w:val="28"/>
        </w:rPr>
        <w:t>изданию и распространению общественно-политического ежемесячного журнала «Союзное государство»</w:t>
      </w:r>
      <w:r w:rsidR="005D3499" w:rsidRPr="005403E7">
        <w:rPr>
          <w:sz w:val="28"/>
          <w:szCs w:val="28"/>
        </w:rPr>
        <w:t xml:space="preserve"> </w:t>
      </w:r>
      <w:r w:rsidR="005D3499" w:rsidRPr="00FD623C">
        <w:rPr>
          <w:rFonts w:ascii="Times New Roman" w:hAnsi="Times New Roman"/>
          <w:sz w:val="28"/>
          <w:szCs w:val="28"/>
        </w:rPr>
        <w:t>в</w:t>
      </w:r>
      <w:r w:rsidR="005D3499">
        <w:rPr>
          <w:rFonts w:ascii="Times New Roman" w:hAnsi="Times New Roman"/>
          <w:sz w:val="28"/>
          <w:szCs w:val="28"/>
        </w:rPr>
        <w:t xml:space="preserve"> 20</w:t>
      </w:r>
      <w:r w:rsidR="009912FA">
        <w:rPr>
          <w:rFonts w:ascii="Times New Roman" w:hAnsi="Times New Roman"/>
          <w:sz w:val="28"/>
          <w:szCs w:val="28"/>
        </w:rPr>
        <w:t>20</w:t>
      </w:r>
      <w:r w:rsidR="005D3499">
        <w:rPr>
          <w:rFonts w:ascii="Times New Roman" w:hAnsi="Times New Roman"/>
          <w:sz w:val="28"/>
          <w:szCs w:val="28"/>
        </w:rPr>
        <w:t xml:space="preserve"> году</w:t>
      </w:r>
    </w:p>
    <w:p w:rsidR="00373925" w:rsidRPr="00D4252B" w:rsidRDefault="00373925" w:rsidP="00E96114">
      <w:pPr>
        <w:pStyle w:val="a3"/>
        <w:rPr>
          <w:b w:val="0"/>
          <w:sz w:val="28"/>
          <w:szCs w:val="28"/>
        </w:rPr>
      </w:pPr>
    </w:p>
    <w:p w:rsidR="00BE65A2" w:rsidRPr="009654D0" w:rsidRDefault="00BE65A2" w:rsidP="00373925">
      <w:pPr>
        <w:spacing w:after="0" w:line="240" w:lineRule="auto"/>
        <w:jc w:val="center"/>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rPr>
          <w:rFonts w:ascii="Times New Roman" w:eastAsia="Times New Roman" w:hAnsi="Times New Roman"/>
          <w:sz w:val="28"/>
          <w:szCs w:val="24"/>
          <w:lang w:eastAsia="ru-RU"/>
        </w:rPr>
      </w:pPr>
      <w:r w:rsidRPr="009654D0">
        <w:rPr>
          <w:rFonts w:ascii="Times New Roman" w:eastAsia="Times New Roman" w:hAnsi="Times New Roman"/>
          <w:b/>
          <w:sz w:val="28"/>
          <w:szCs w:val="24"/>
          <w:lang w:eastAsia="ru-RU"/>
        </w:rPr>
        <w:t xml:space="preserve">                                                                                     Разработал:</w:t>
      </w:r>
    </w:p>
    <w:tbl>
      <w:tblPr>
        <w:tblW w:w="0" w:type="auto"/>
        <w:tblLayout w:type="fixed"/>
        <w:tblLook w:val="0000" w:firstRow="0" w:lastRow="0" w:firstColumn="0" w:lastColumn="0" w:noHBand="0" w:noVBand="0"/>
      </w:tblPr>
      <w:tblGrid>
        <w:gridCol w:w="4608"/>
        <w:gridCol w:w="900"/>
        <w:gridCol w:w="4629"/>
      </w:tblGrid>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9413D2" w:rsidRPr="00D4252B" w:rsidRDefault="009413D2" w:rsidP="009413D2">
            <w:pPr>
              <w:spacing w:after="0" w:line="240" w:lineRule="auto"/>
              <w:jc w:val="right"/>
              <w:rPr>
                <w:rFonts w:ascii="Times New Roman" w:hAnsi="Times New Roman"/>
                <w:sz w:val="28"/>
                <w:szCs w:val="28"/>
                <w:lang w:eastAsia="ru-RU"/>
              </w:rPr>
            </w:pPr>
            <w:r w:rsidRPr="00D4252B">
              <w:rPr>
                <w:rFonts w:ascii="Times New Roman" w:hAnsi="Times New Roman"/>
                <w:sz w:val="28"/>
                <w:szCs w:val="28"/>
                <w:lang w:eastAsia="ru-RU"/>
              </w:rPr>
              <w:t xml:space="preserve">Департамент </w:t>
            </w:r>
          </w:p>
          <w:p w:rsidR="009413D2" w:rsidRPr="00D4252B" w:rsidRDefault="009413D2" w:rsidP="009413D2">
            <w:pPr>
              <w:spacing w:after="0" w:line="240" w:lineRule="auto"/>
              <w:jc w:val="right"/>
              <w:rPr>
                <w:rFonts w:ascii="Times New Roman" w:hAnsi="Times New Roman"/>
                <w:sz w:val="28"/>
                <w:szCs w:val="28"/>
                <w:lang w:eastAsia="ru-RU"/>
              </w:rPr>
            </w:pPr>
            <w:proofErr w:type="gramStart"/>
            <w:r w:rsidRPr="00D4252B">
              <w:rPr>
                <w:rFonts w:ascii="Times New Roman" w:hAnsi="Times New Roman"/>
                <w:sz w:val="28"/>
                <w:szCs w:val="28"/>
                <w:lang w:eastAsia="ru-RU"/>
              </w:rPr>
              <w:t>социальной</w:t>
            </w:r>
            <w:proofErr w:type="gramEnd"/>
            <w:r w:rsidRPr="00D4252B">
              <w:rPr>
                <w:rFonts w:ascii="Times New Roman" w:hAnsi="Times New Roman"/>
                <w:sz w:val="28"/>
                <w:szCs w:val="28"/>
                <w:lang w:eastAsia="ru-RU"/>
              </w:rPr>
              <w:t xml:space="preserve"> политики и информационного обеспечения</w:t>
            </w:r>
          </w:p>
          <w:p w:rsidR="00BE65A2" w:rsidRPr="009654D0" w:rsidRDefault="00BE65A2" w:rsidP="00D52AAC">
            <w:pPr>
              <w:spacing w:after="0" w:line="240" w:lineRule="auto"/>
              <w:jc w:val="right"/>
              <w:rPr>
                <w:rFonts w:ascii="Times New Roman" w:eastAsia="Times New Roman" w:hAnsi="Times New Roman"/>
                <w:sz w:val="28"/>
                <w:szCs w:val="24"/>
                <w:lang w:eastAsia="ru-RU"/>
              </w:rPr>
            </w:pPr>
          </w:p>
          <w:p w:rsidR="00BE65A2" w:rsidRPr="009654D0" w:rsidRDefault="00BE65A2" w:rsidP="00D52AAC">
            <w:pPr>
              <w:spacing w:after="0" w:line="240" w:lineRule="auto"/>
              <w:jc w:val="center"/>
              <w:rPr>
                <w:rFonts w:ascii="Times New Roman" w:eastAsia="Times New Roman" w:hAnsi="Times New Roman"/>
                <w:sz w:val="28"/>
                <w:szCs w:val="24"/>
                <w:lang w:eastAsia="ru-RU"/>
              </w:rPr>
            </w:pPr>
          </w:p>
          <w:p w:rsidR="00BE65A2" w:rsidRPr="009654D0" w:rsidRDefault="00BE65A2" w:rsidP="00D52AAC">
            <w:pPr>
              <w:spacing w:after="0" w:line="240" w:lineRule="auto"/>
              <w:jc w:val="right"/>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bl>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2F03C0" w:rsidRDefault="00BE65A2" w:rsidP="00BE65A2">
      <w:pPr>
        <w:spacing w:after="0" w:line="240" w:lineRule="auto"/>
        <w:jc w:val="center"/>
        <w:rPr>
          <w:rFonts w:ascii="Times New Roman" w:eastAsia="Times New Roman" w:hAnsi="Times New Roman"/>
          <w:color w:val="1F497D"/>
          <w:sz w:val="28"/>
          <w:szCs w:val="24"/>
          <w:lang w:eastAsia="ru-RU"/>
        </w:rPr>
      </w:pPr>
    </w:p>
    <w:p w:rsidR="001D2FC2" w:rsidRDefault="001D2FC2" w:rsidP="00BE65A2">
      <w:pPr>
        <w:spacing w:after="0" w:line="240" w:lineRule="auto"/>
        <w:jc w:val="center"/>
        <w:rPr>
          <w:rFonts w:ascii="Times New Roman" w:eastAsia="Times New Roman" w:hAnsi="Times New Roman"/>
          <w:sz w:val="24"/>
          <w:szCs w:val="24"/>
          <w:lang w:eastAsia="ru-RU"/>
        </w:rPr>
      </w:pPr>
    </w:p>
    <w:p w:rsidR="001D2FC2" w:rsidRPr="009654D0" w:rsidRDefault="001D2FC2"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BE65A2" w:rsidRPr="00AC4213" w:rsidRDefault="00BE65A2"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г. Москва</w:t>
      </w:r>
    </w:p>
    <w:p w:rsidR="00BE65A2" w:rsidRPr="00AC4213" w:rsidRDefault="00ED73E3"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201</w:t>
      </w:r>
      <w:r w:rsidR="00121B0E">
        <w:rPr>
          <w:rFonts w:ascii="Times New Roman" w:eastAsia="Times New Roman" w:hAnsi="Times New Roman"/>
          <w:sz w:val="24"/>
          <w:szCs w:val="24"/>
          <w:lang w:eastAsia="ru-RU"/>
        </w:rPr>
        <w:t>9</w:t>
      </w:r>
      <w:r w:rsidR="00BE65A2" w:rsidRPr="00AC4213">
        <w:rPr>
          <w:rFonts w:ascii="Times New Roman" w:eastAsia="Times New Roman" w:hAnsi="Times New Roman"/>
          <w:sz w:val="24"/>
          <w:szCs w:val="24"/>
          <w:lang w:eastAsia="ru-RU"/>
        </w:rPr>
        <w:t xml:space="preserve"> г.</w:t>
      </w:r>
    </w:p>
    <w:p w:rsidR="00BE65A2" w:rsidRPr="009654D0" w:rsidRDefault="00BE65A2" w:rsidP="00BE65A2">
      <w:pPr>
        <w:spacing w:after="0" w:line="240" w:lineRule="auto"/>
        <w:jc w:val="center"/>
        <w:rPr>
          <w:rFonts w:ascii="Times New Roman" w:eastAsia="Times New Roman" w:hAnsi="Times New Roman"/>
          <w:b/>
          <w:sz w:val="24"/>
          <w:szCs w:val="24"/>
          <w:lang w:eastAsia="ru-RU"/>
        </w:rPr>
      </w:pPr>
      <w:r w:rsidRPr="009654D0">
        <w:rPr>
          <w:rFonts w:ascii="Times New Roman" w:eastAsia="Times New Roman" w:hAnsi="Times New Roman"/>
          <w:sz w:val="24"/>
          <w:szCs w:val="24"/>
          <w:lang w:eastAsia="ru-RU"/>
        </w:rPr>
        <w:br w:type="page"/>
      </w:r>
      <w:r w:rsidRPr="009654D0">
        <w:rPr>
          <w:rFonts w:ascii="Times New Roman" w:eastAsia="Times New Roman" w:hAnsi="Times New Roman"/>
          <w:b/>
          <w:sz w:val="24"/>
          <w:szCs w:val="24"/>
          <w:lang w:eastAsia="ru-RU"/>
        </w:rPr>
        <w:lastRenderedPageBreak/>
        <w:t>СОДЕРЖАНИЕ</w:t>
      </w:r>
    </w:p>
    <w:p w:rsidR="00BE65A2" w:rsidRPr="009654D0" w:rsidRDefault="00B25C8D" w:rsidP="00B25C8D">
      <w:pPr>
        <w:tabs>
          <w:tab w:val="left" w:pos="3069"/>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39"/>
        <w:gridCol w:w="1071"/>
      </w:tblGrid>
      <w:tr w:rsidR="00BE65A2" w:rsidRPr="002F03C0" w:rsidTr="00EC655C">
        <w:tc>
          <w:tcPr>
            <w:tcW w:w="828"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пункта</w:t>
            </w:r>
          </w:p>
        </w:tc>
        <w:tc>
          <w:tcPr>
            <w:tcW w:w="8239"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Наименование</w:t>
            </w:r>
          </w:p>
        </w:tc>
        <w:tc>
          <w:tcPr>
            <w:tcW w:w="1071" w:type="dxa"/>
          </w:tcPr>
          <w:p w:rsidR="00BE65A2" w:rsidRPr="00EC655C" w:rsidRDefault="00BE65A2" w:rsidP="00EC655C">
            <w:pPr>
              <w:spacing w:after="0" w:line="240" w:lineRule="auto"/>
              <w:jc w:val="both"/>
              <w:rPr>
                <w:rFonts w:ascii="Times New Roman" w:eastAsia="Times New Roman" w:hAnsi="Times New Roman"/>
                <w:sz w:val="20"/>
                <w:szCs w:val="20"/>
                <w:lang w:eastAsia="ru-RU"/>
              </w:rPr>
            </w:pPr>
            <w:proofErr w:type="gramStart"/>
            <w:r w:rsidRPr="00EC655C">
              <w:rPr>
                <w:rFonts w:ascii="Times New Roman" w:eastAsia="Times New Roman" w:hAnsi="Times New Roman"/>
                <w:sz w:val="20"/>
                <w:szCs w:val="20"/>
                <w:lang w:eastAsia="ru-RU"/>
              </w:rPr>
              <w:t>страница</w:t>
            </w:r>
            <w:proofErr w:type="gramEnd"/>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Информация об открытом конкурсе</w:t>
            </w:r>
          </w:p>
        </w:tc>
        <w:tc>
          <w:tcPr>
            <w:tcW w:w="1071" w:type="dxa"/>
          </w:tcPr>
          <w:p w:rsidR="00BE65A2" w:rsidRPr="009654D0" w:rsidRDefault="002E75C1" w:rsidP="00373027">
            <w:pPr>
              <w:spacing w:after="0" w:line="240" w:lineRule="auto"/>
              <w:jc w:val="center"/>
              <w:rPr>
                <w:rFonts w:ascii="Times New Roman" w:eastAsia="Times New Roman" w:hAnsi="Times New Roman"/>
                <w:bCs/>
                <w:color w:val="FF0000"/>
                <w:sz w:val="20"/>
                <w:szCs w:val="24"/>
                <w:lang w:eastAsia="ru-RU"/>
              </w:rPr>
            </w:pPr>
            <w:r w:rsidRPr="002E75C1">
              <w:rPr>
                <w:rFonts w:ascii="Times New Roman" w:eastAsia="Times New Roman" w:hAnsi="Times New Roman"/>
                <w:bCs/>
                <w:sz w:val="20"/>
                <w:szCs w:val="24"/>
                <w:lang w:eastAsia="ru-RU"/>
              </w:rPr>
              <w:t>3-4</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w:t>
            </w:r>
            <w:r w:rsidRPr="009654D0">
              <w:rPr>
                <w:rFonts w:ascii="Times New Roman" w:eastAsia="Times New Roman" w:hAnsi="Times New Roman"/>
                <w:b/>
                <w:bCs/>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b/>
                <w:bCs/>
                <w:sz w:val="20"/>
                <w:szCs w:val="24"/>
                <w:lang w:eastAsia="ru-RU"/>
              </w:rPr>
            </w:pPr>
            <w:r>
              <w:rPr>
                <w:rFonts w:ascii="Times New Roman" w:eastAsia="Times New Roman" w:hAnsi="Times New Roman"/>
                <w:b/>
                <w:bCs/>
                <w:sz w:val="20"/>
                <w:szCs w:val="24"/>
                <w:lang w:eastAsia="ru-RU"/>
              </w:rPr>
              <w:t xml:space="preserve">Инструкция участникам </w:t>
            </w:r>
            <w:r w:rsidR="00BE65A2" w:rsidRPr="009654D0">
              <w:rPr>
                <w:rFonts w:ascii="Times New Roman" w:eastAsia="Times New Roman" w:hAnsi="Times New Roman"/>
                <w:b/>
                <w:bCs/>
                <w:sz w:val="20"/>
                <w:szCs w:val="24"/>
                <w:lang w:eastAsia="ru-RU"/>
              </w:rPr>
              <w:t>конкурса</w:t>
            </w:r>
          </w:p>
        </w:tc>
        <w:tc>
          <w:tcPr>
            <w:tcW w:w="1071" w:type="dxa"/>
          </w:tcPr>
          <w:p w:rsidR="00BE65A2" w:rsidRPr="009654D0" w:rsidRDefault="00420A03" w:rsidP="002A1320">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5</w:t>
            </w:r>
            <w:r w:rsidR="002E75C1" w:rsidRPr="002E75C1">
              <w:rPr>
                <w:rFonts w:ascii="Times New Roman" w:eastAsia="Times New Roman" w:hAnsi="Times New Roman"/>
                <w:bCs/>
                <w:sz w:val="20"/>
                <w:szCs w:val="24"/>
                <w:lang w:eastAsia="ru-RU"/>
              </w:rPr>
              <w:t>-</w:t>
            </w:r>
            <w:r w:rsidR="00743650">
              <w:rPr>
                <w:rFonts w:ascii="Times New Roman" w:eastAsia="Times New Roman" w:hAnsi="Times New Roman"/>
                <w:bCs/>
                <w:sz w:val="20"/>
                <w:szCs w:val="24"/>
                <w:lang w:eastAsia="ru-RU"/>
              </w:rPr>
              <w:t>1</w:t>
            </w:r>
            <w:r w:rsidR="002A1320">
              <w:rPr>
                <w:rFonts w:ascii="Times New Roman" w:eastAsia="Times New Roman" w:hAnsi="Times New Roman"/>
                <w:bCs/>
                <w:sz w:val="20"/>
                <w:szCs w:val="24"/>
                <w:lang w:eastAsia="ru-RU"/>
              </w:rPr>
              <w:t>8</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Общие сведения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Предмет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2.</w:t>
            </w:r>
          </w:p>
        </w:tc>
        <w:tc>
          <w:tcPr>
            <w:tcW w:w="8239" w:type="dxa"/>
          </w:tcPr>
          <w:p w:rsidR="00BE65A2" w:rsidRPr="009654D0" w:rsidRDefault="00500198" w:rsidP="00373027">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Требования к участникам </w:t>
            </w:r>
            <w:r w:rsidR="00BE65A2" w:rsidRPr="009654D0">
              <w:rPr>
                <w:rFonts w:ascii="Times New Roman" w:eastAsia="Times New Roman" w:hAnsi="Times New Roman"/>
                <w:bCs/>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1"/>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3.</w:t>
            </w:r>
          </w:p>
        </w:tc>
        <w:tc>
          <w:tcPr>
            <w:tcW w:w="8239" w:type="dxa"/>
            <w:vAlign w:val="center"/>
          </w:tcPr>
          <w:p w:rsidR="00BE65A2" w:rsidRPr="009654D0" w:rsidRDefault="00E96114" w:rsidP="00373027">
            <w:pPr>
              <w:keepNext/>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Преимущества, представляемые </w:t>
            </w:r>
            <w:r w:rsidR="003D7D3D">
              <w:rPr>
                <w:rFonts w:ascii="Times New Roman" w:eastAsia="Times New Roman" w:hAnsi="Times New Roman"/>
                <w:sz w:val="20"/>
                <w:szCs w:val="20"/>
                <w:lang w:eastAsia="ru-RU"/>
              </w:rPr>
              <w:t xml:space="preserve">участникам </w:t>
            </w:r>
            <w:r w:rsidR="00BE65A2"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4.</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Затраты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Конкурсная документация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5.</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Содержание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6.</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Разъяснение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7.</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изменений в конкурсную документацию</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Подготовка заявок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8.</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Язык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9.</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Содержание заявки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2"/>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10.</w:t>
            </w:r>
          </w:p>
        </w:tc>
        <w:tc>
          <w:tcPr>
            <w:tcW w:w="8239" w:type="dxa"/>
          </w:tcPr>
          <w:p w:rsidR="00BE65A2" w:rsidRPr="009654D0" w:rsidRDefault="00BE65A2" w:rsidP="003D7D3D">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Обоснование и расчет цены договора, условия оплаты</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11.</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Валюта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2</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Сро</w:t>
            </w:r>
            <w:r w:rsidR="00500198">
              <w:rPr>
                <w:rFonts w:ascii="Times New Roman" w:eastAsia="Times New Roman" w:hAnsi="Times New Roman"/>
                <w:sz w:val="20"/>
                <w:szCs w:val="24"/>
                <w:lang w:eastAsia="ru-RU"/>
              </w:rPr>
              <w:t xml:space="preserve">к действия заявки на участие в </w:t>
            </w:r>
            <w:r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Оформление и </w:t>
            </w:r>
            <w:r w:rsidR="00500198">
              <w:rPr>
                <w:rFonts w:ascii="Times New Roman" w:eastAsia="Times New Roman" w:hAnsi="Times New Roman"/>
                <w:sz w:val="20"/>
                <w:szCs w:val="24"/>
                <w:lang w:eastAsia="ru-RU"/>
              </w:rPr>
              <w:t xml:space="preserve">подписание заявки на участие в </w:t>
            </w:r>
            <w:r w:rsidRPr="009654D0">
              <w:rPr>
                <w:rFonts w:ascii="Times New Roman" w:eastAsia="Times New Roman" w:hAnsi="Times New Roman"/>
                <w:sz w:val="20"/>
                <w:szCs w:val="24"/>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4</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Подача заявок на участие в </w:t>
            </w:r>
            <w:r w:rsidR="00BE65A2" w:rsidRPr="009654D0">
              <w:rPr>
                <w:rFonts w:ascii="Times New Roman" w:eastAsia="Times New Roman" w:hAnsi="Times New Roman"/>
                <w:sz w:val="20"/>
                <w:szCs w:val="20"/>
                <w:lang w:eastAsia="ru-RU"/>
              </w:rPr>
              <w:t>конкурсе. Опечатывание, маркировка конвертов с заявками на участие в</w:t>
            </w:r>
            <w:r w:rsidR="00BE65A2" w:rsidRPr="009654D0">
              <w:rPr>
                <w:rFonts w:ascii="Times New Roman" w:eastAsia="Times New Roman" w:hAnsi="Times New Roman"/>
                <w:bCs/>
                <w:sz w:val="20"/>
                <w:szCs w:val="24"/>
                <w:lang w:eastAsia="ru-RU"/>
              </w:rPr>
              <w:t xml:space="preserve"> </w:t>
            </w:r>
            <w:r w:rsidR="00BE65A2"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5</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keepNext/>
              <w:tabs>
                <w:tab w:val="left" w:pos="0"/>
              </w:tabs>
              <w:suppressAutoHyphens/>
              <w:spacing w:after="0" w:line="240" w:lineRule="auto"/>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Прием заявок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6</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Опоздавшие заявки </w:t>
            </w:r>
            <w:r w:rsidRPr="009654D0">
              <w:rPr>
                <w:rFonts w:ascii="Times New Roman" w:eastAsia="Times New Roman" w:hAnsi="Times New Roman"/>
                <w:sz w:val="20"/>
                <w:szCs w:val="20"/>
                <w:lang w:eastAsia="ru-RU"/>
              </w:rPr>
              <w:t>на участие в</w:t>
            </w:r>
            <w:r w:rsidR="00D10C2A">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7</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w:t>
            </w:r>
            <w:r w:rsidR="00500198">
              <w:rPr>
                <w:rFonts w:ascii="Times New Roman" w:eastAsia="Times New Roman" w:hAnsi="Times New Roman"/>
                <w:sz w:val="20"/>
                <w:szCs w:val="24"/>
                <w:lang w:eastAsia="ru-RU"/>
              </w:rPr>
              <w:t xml:space="preserve">зменений в заявки на участие в </w:t>
            </w:r>
            <w:r w:rsidRPr="009654D0">
              <w:rPr>
                <w:rFonts w:ascii="Times New Roman" w:eastAsia="Times New Roman" w:hAnsi="Times New Roman"/>
                <w:sz w:val="20"/>
                <w:szCs w:val="24"/>
                <w:lang w:eastAsia="ru-RU"/>
              </w:rPr>
              <w:t>конкурсе и их отзыв</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33"/>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val="en-US" w:eastAsia="ru-RU"/>
              </w:rPr>
              <w:t>1</w:t>
            </w:r>
            <w:r>
              <w:rPr>
                <w:rFonts w:ascii="Times New Roman" w:eastAsia="Times New Roman" w:hAnsi="Times New Roman"/>
                <w:sz w:val="20"/>
                <w:szCs w:val="24"/>
                <w:lang w:eastAsia="ru-RU"/>
              </w:rPr>
              <w:t>8</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Вскрытие конвертов с заявками на участие в</w:t>
            </w:r>
            <w:r w:rsidRPr="009654D0">
              <w:rPr>
                <w:rFonts w:ascii="Times New Roman" w:eastAsia="Times New Roman" w:hAnsi="Times New Roman"/>
                <w:sz w:val="20"/>
                <w:szCs w:val="24"/>
                <w:lang w:eastAsia="ru-RU"/>
              </w:rPr>
              <w:t xml:space="preserve"> </w:t>
            </w:r>
            <w:r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19</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720"/>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Конфиденциальность сведений, содержащихся в заявках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20</w:t>
            </w:r>
            <w:r w:rsidRPr="009654D0">
              <w:rPr>
                <w:rFonts w:ascii="Times New Roman" w:eastAsia="Times New Roman" w:hAnsi="Times New Roman"/>
                <w:sz w:val="20"/>
                <w:szCs w:val="24"/>
                <w:lang w:eastAsia="ru-RU"/>
              </w:rPr>
              <w:t>.</w:t>
            </w:r>
          </w:p>
        </w:tc>
        <w:tc>
          <w:tcPr>
            <w:tcW w:w="8239" w:type="dxa"/>
          </w:tcPr>
          <w:p w:rsidR="00BE65A2" w:rsidRPr="009654D0" w:rsidRDefault="00500198" w:rsidP="003D7D3D">
            <w:pPr>
              <w:keepNext/>
              <w:tabs>
                <w:tab w:val="left" w:pos="540"/>
                <w:tab w:val="left" w:pos="1260"/>
              </w:tabs>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Рассмотрение и оценка</w:t>
            </w:r>
            <w:r w:rsidR="00BE65A2" w:rsidRPr="009654D0">
              <w:rPr>
                <w:rFonts w:ascii="Times New Roman" w:eastAsia="Times New Roman" w:hAnsi="Times New Roman"/>
                <w:sz w:val="20"/>
                <w:szCs w:val="20"/>
                <w:lang w:eastAsia="ru-RU"/>
              </w:rPr>
              <w:t xml:space="preserve"> заявок на участие в 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21</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1134"/>
                <w:tab w:val="left" w:pos="126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Разъяснение результатов</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22</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3240"/>
                <w:tab w:val="left" w:pos="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Запрос сведений об участниках</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Cs/>
                <w:sz w:val="20"/>
                <w:szCs w:val="24"/>
                <w:lang w:eastAsia="ru-RU"/>
              </w:rPr>
            </w:pPr>
            <w:r w:rsidRPr="009654D0">
              <w:rPr>
                <w:rFonts w:ascii="Times New Roman" w:eastAsia="Times New Roman" w:hAnsi="Times New Roman"/>
                <w:sz w:val="20"/>
                <w:szCs w:val="20"/>
                <w:lang w:eastAsia="ru-RU"/>
              </w:rPr>
              <w:t>Заключение договора по итогам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24</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Право на обжалование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Информационная карта конкурсных заявок</w:t>
            </w:r>
          </w:p>
        </w:tc>
        <w:tc>
          <w:tcPr>
            <w:tcW w:w="1071" w:type="dxa"/>
          </w:tcPr>
          <w:p w:rsidR="00BE65A2" w:rsidRPr="002E75C1" w:rsidRDefault="002A1320" w:rsidP="00D31F78">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18-19</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Техническое задание</w:t>
            </w:r>
          </w:p>
        </w:tc>
        <w:tc>
          <w:tcPr>
            <w:tcW w:w="1071" w:type="dxa"/>
          </w:tcPr>
          <w:p w:rsidR="00BE65A2" w:rsidRPr="002E75C1" w:rsidRDefault="008765EA" w:rsidP="002A1320">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2</w:t>
            </w:r>
            <w:r w:rsidR="002A1320">
              <w:rPr>
                <w:rFonts w:ascii="Times New Roman" w:eastAsia="Times New Roman" w:hAnsi="Times New Roman"/>
                <w:bCs/>
                <w:sz w:val="20"/>
                <w:szCs w:val="24"/>
                <w:lang w:eastAsia="ru-RU"/>
              </w:rPr>
              <w:t>3</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Образцы форм</w:t>
            </w:r>
          </w:p>
        </w:tc>
        <w:tc>
          <w:tcPr>
            <w:tcW w:w="1071" w:type="dxa"/>
          </w:tcPr>
          <w:p w:rsidR="00BE65A2" w:rsidRPr="002E75C1" w:rsidRDefault="008765EA" w:rsidP="002A1320">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2</w:t>
            </w:r>
            <w:r w:rsidR="002A1320">
              <w:rPr>
                <w:rFonts w:ascii="Times New Roman" w:eastAsia="Times New Roman" w:hAnsi="Times New Roman"/>
                <w:bCs/>
                <w:sz w:val="20"/>
                <w:szCs w:val="24"/>
                <w:lang w:eastAsia="ru-RU"/>
              </w:rPr>
              <w:t>4</w:t>
            </w:r>
            <w:r w:rsidR="00420A03">
              <w:rPr>
                <w:rFonts w:ascii="Times New Roman" w:eastAsia="Times New Roman" w:hAnsi="Times New Roman"/>
                <w:bCs/>
                <w:sz w:val="20"/>
                <w:szCs w:val="24"/>
                <w:lang w:eastAsia="ru-RU"/>
              </w:rPr>
              <w:t>-3</w:t>
            </w:r>
            <w:r w:rsidR="002A1320">
              <w:rPr>
                <w:rFonts w:ascii="Times New Roman" w:eastAsia="Times New Roman" w:hAnsi="Times New Roman"/>
                <w:bCs/>
                <w:sz w:val="20"/>
                <w:szCs w:val="24"/>
                <w:lang w:eastAsia="ru-RU"/>
              </w:rPr>
              <w:t>6</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VI.</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Проект договора</w:t>
            </w:r>
          </w:p>
        </w:tc>
        <w:tc>
          <w:tcPr>
            <w:tcW w:w="1071" w:type="dxa"/>
          </w:tcPr>
          <w:p w:rsidR="00BE65A2" w:rsidRPr="009654D0" w:rsidRDefault="00D31F78" w:rsidP="002A1320">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3</w:t>
            </w:r>
            <w:r w:rsidR="002A1320">
              <w:rPr>
                <w:rFonts w:ascii="Times New Roman" w:eastAsia="Times New Roman" w:hAnsi="Times New Roman"/>
                <w:bCs/>
                <w:sz w:val="20"/>
                <w:szCs w:val="24"/>
                <w:lang w:eastAsia="ru-RU"/>
              </w:rPr>
              <w:t>7</w:t>
            </w:r>
            <w:r w:rsidR="00DC0083">
              <w:rPr>
                <w:rFonts w:ascii="Times New Roman" w:eastAsia="Times New Roman" w:hAnsi="Times New Roman"/>
                <w:bCs/>
                <w:sz w:val="20"/>
                <w:szCs w:val="24"/>
                <w:lang w:eastAsia="ru-RU"/>
              </w:rPr>
              <w:t>-</w:t>
            </w:r>
            <w:r w:rsidR="002A1320">
              <w:rPr>
                <w:rFonts w:ascii="Times New Roman" w:eastAsia="Times New Roman" w:hAnsi="Times New Roman"/>
                <w:bCs/>
                <w:sz w:val="20"/>
                <w:szCs w:val="24"/>
                <w:lang w:eastAsia="ru-RU"/>
              </w:rPr>
              <w:t>40</w:t>
            </w:r>
          </w:p>
        </w:tc>
      </w:tr>
    </w:tbl>
    <w:p w:rsidR="009634DA" w:rsidRDefault="00BE65A2" w:rsidP="00BE65A2">
      <w:pPr>
        <w:spacing w:after="0" w:line="240" w:lineRule="auto"/>
        <w:contextualSpacing/>
        <w:jc w:val="center"/>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br w:type="page"/>
      </w:r>
      <w:bookmarkStart w:id="1" w:name="_Ref440090643"/>
      <w:bookmarkEnd w:id="1"/>
    </w:p>
    <w:p w:rsidR="009634DA" w:rsidRDefault="009634DA" w:rsidP="00BE65A2">
      <w:pPr>
        <w:spacing w:after="0" w:line="240" w:lineRule="auto"/>
        <w:contextualSpacing/>
        <w:jc w:val="center"/>
        <w:rPr>
          <w:rFonts w:ascii="Times New Roman" w:eastAsia="Times New Roman" w:hAnsi="Times New Roman"/>
          <w:snapToGrid w:val="0"/>
          <w:sz w:val="24"/>
          <w:szCs w:val="20"/>
          <w:lang w:eastAsia="ru-RU"/>
        </w:rPr>
      </w:pPr>
    </w:p>
    <w:p w:rsidR="00BE65A2" w:rsidRDefault="00BE65A2" w:rsidP="00BE65A2">
      <w:pPr>
        <w:spacing w:after="0" w:line="240" w:lineRule="auto"/>
        <w:contextualSpacing/>
        <w:jc w:val="center"/>
        <w:rPr>
          <w:rFonts w:ascii="Times New Roman" w:eastAsia="Times New Roman" w:hAnsi="Times New Roman"/>
          <w:b/>
          <w:bCs/>
          <w:sz w:val="28"/>
          <w:szCs w:val="24"/>
          <w:lang w:eastAsia="ru-RU"/>
        </w:rPr>
      </w:pPr>
      <w:r w:rsidRPr="000E1B0A">
        <w:rPr>
          <w:rFonts w:ascii="Times New Roman" w:eastAsia="Times New Roman" w:hAnsi="Times New Roman"/>
          <w:b/>
          <w:snapToGrid w:val="0"/>
          <w:sz w:val="24"/>
          <w:szCs w:val="20"/>
          <w:lang w:val="en-US" w:eastAsia="ru-RU"/>
        </w:rPr>
        <w:t>I</w:t>
      </w:r>
      <w:r>
        <w:rPr>
          <w:rFonts w:ascii="Times New Roman" w:eastAsia="Times New Roman" w:hAnsi="Times New Roman"/>
          <w:b/>
          <w:snapToGrid w:val="0"/>
          <w:sz w:val="24"/>
          <w:szCs w:val="20"/>
          <w:lang w:eastAsia="ru-RU"/>
        </w:rPr>
        <w:t>.</w:t>
      </w:r>
      <w:r w:rsidRPr="000E1B0A">
        <w:rPr>
          <w:rFonts w:ascii="Times New Roman" w:eastAsia="Times New Roman" w:hAnsi="Times New Roman"/>
          <w:b/>
          <w:snapToGrid w:val="0"/>
          <w:sz w:val="24"/>
          <w:szCs w:val="20"/>
          <w:lang w:eastAsia="ru-RU"/>
        </w:rPr>
        <w:t> </w:t>
      </w:r>
      <w:r w:rsidRPr="000E1B0A">
        <w:rPr>
          <w:rFonts w:ascii="Times New Roman" w:eastAsia="Times New Roman" w:hAnsi="Times New Roman"/>
          <w:b/>
          <w:bCs/>
          <w:sz w:val="28"/>
          <w:szCs w:val="24"/>
          <w:lang w:eastAsia="ru-RU"/>
        </w:rPr>
        <w:t>Информация об открытом конкурсе</w:t>
      </w:r>
    </w:p>
    <w:p w:rsidR="005B1C47" w:rsidRDefault="005B1C47" w:rsidP="00BE65A2">
      <w:pPr>
        <w:spacing w:after="0" w:line="240" w:lineRule="auto"/>
        <w:contextualSpacing/>
        <w:jc w:val="center"/>
        <w:rPr>
          <w:rFonts w:ascii="Times New Roman" w:eastAsia="Times New Roman" w:hAnsi="Times New Roman"/>
          <w:b/>
          <w:bCs/>
          <w:sz w:val="28"/>
          <w:szCs w:val="24"/>
          <w:lang w:eastAsia="ru-RU"/>
        </w:rPr>
      </w:pPr>
    </w:p>
    <w:p w:rsidR="00B42A85" w:rsidRPr="00B440AA" w:rsidRDefault="00B42A85" w:rsidP="00B42A85">
      <w:pPr>
        <w:keepNext/>
        <w:suppressAutoHyphens/>
        <w:spacing w:after="0" w:line="264" w:lineRule="auto"/>
        <w:ind w:firstLine="709"/>
        <w:contextualSpacing/>
        <w:jc w:val="both"/>
        <w:rPr>
          <w:rFonts w:ascii="Times New Roman" w:eastAsia="Times New Roman" w:hAnsi="Times New Roman"/>
          <w:sz w:val="24"/>
          <w:szCs w:val="24"/>
          <w:lang w:eastAsia="ru-RU"/>
        </w:rPr>
      </w:pPr>
      <w:r w:rsidRPr="00500112">
        <w:rPr>
          <w:rFonts w:ascii="Times New Roman" w:eastAsia="Times New Roman" w:hAnsi="Times New Roman"/>
          <w:b/>
          <w:color w:val="000000"/>
          <w:sz w:val="24"/>
          <w:szCs w:val="24"/>
          <w:lang w:eastAsia="ru-RU"/>
        </w:rPr>
        <w:t>1.</w:t>
      </w:r>
      <w:r w:rsidRPr="00A1149C">
        <w:rPr>
          <w:rFonts w:ascii="Times New Roman" w:eastAsia="Times New Roman" w:hAnsi="Times New Roman"/>
          <w:color w:val="000000"/>
          <w:sz w:val="24"/>
          <w:szCs w:val="24"/>
          <w:lang w:eastAsia="ru-RU"/>
        </w:rPr>
        <w:t xml:space="preserve"> </w:t>
      </w:r>
      <w:r w:rsidRPr="000E1B0A">
        <w:rPr>
          <w:rFonts w:ascii="Times New Roman" w:eastAsia="Times New Roman" w:hAnsi="Times New Roman"/>
          <w:sz w:val="24"/>
          <w:szCs w:val="24"/>
          <w:lang w:eastAsia="ru-RU"/>
        </w:rPr>
        <w:t xml:space="preserve">Постоянный Комитет Союзного государства (далее – Заказчик) проводит </w:t>
      </w:r>
      <w:r>
        <w:rPr>
          <w:rFonts w:ascii="Times New Roman" w:eastAsia="Times New Roman" w:hAnsi="Times New Roman"/>
          <w:sz w:val="24"/>
          <w:szCs w:val="24"/>
          <w:lang w:eastAsia="ru-RU"/>
        </w:rPr>
        <w:t>открытый конкурс (далее – к</w:t>
      </w:r>
      <w:r w:rsidRPr="000E1B0A">
        <w:rPr>
          <w:rFonts w:ascii="Times New Roman" w:eastAsia="Times New Roman" w:hAnsi="Times New Roman"/>
          <w:sz w:val="24"/>
          <w:szCs w:val="24"/>
          <w:lang w:eastAsia="ru-RU"/>
        </w:rPr>
        <w:t>онку</w:t>
      </w:r>
      <w:r>
        <w:rPr>
          <w:rFonts w:ascii="Times New Roman" w:eastAsia="Times New Roman" w:hAnsi="Times New Roman"/>
          <w:sz w:val="24"/>
          <w:szCs w:val="24"/>
          <w:lang w:eastAsia="ru-RU"/>
        </w:rPr>
        <w:t xml:space="preserve">рс) </w:t>
      </w:r>
      <w:r w:rsidR="005D3499" w:rsidRPr="005D3499">
        <w:rPr>
          <w:rFonts w:ascii="Times New Roman" w:eastAsia="Times New Roman" w:hAnsi="Times New Roman"/>
          <w:sz w:val="24"/>
          <w:szCs w:val="24"/>
          <w:lang w:eastAsia="ru-RU"/>
        </w:rPr>
        <w:t>на право заключения договора на выполнение работ по изданию и распространению общественно-политического ежемесячного журнала «Союзное государство» в 20</w:t>
      </w:r>
      <w:r w:rsidR="009912FA">
        <w:rPr>
          <w:rFonts w:ascii="Times New Roman" w:eastAsia="Times New Roman" w:hAnsi="Times New Roman"/>
          <w:sz w:val="24"/>
          <w:szCs w:val="24"/>
          <w:lang w:eastAsia="ru-RU"/>
        </w:rPr>
        <w:t>20</w:t>
      </w:r>
      <w:r w:rsidR="005D3499" w:rsidRPr="005D3499">
        <w:rPr>
          <w:rFonts w:ascii="Times New Roman" w:eastAsia="Times New Roman" w:hAnsi="Times New Roman"/>
          <w:sz w:val="24"/>
          <w:szCs w:val="24"/>
          <w:lang w:eastAsia="ru-RU"/>
        </w:rPr>
        <w:t xml:space="preserve"> году</w:t>
      </w:r>
      <w:r w:rsidR="005D3499" w:rsidRPr="00B440AA">
        <w:rPr>
          <w:rFonts w:ascii="Times New Roman" w:eastAsia="Times New Roman" w:hAnsi="Times New Roman"/>
          <w:sz w:val="24"/>
          <w:szCs w:val="24"/>
          <w:lang w:eastAsia="ru-RU"/>
        </w:rPr>
        <w:t xml:space="preserve"> </w:t>
      </w:r>
      <w:r w:rsidRPr="00B440AA">
        <w:rPr>
          <w:rFonts w:ascii="Times New Roman" w:eastAsia="Times New Roman" w:hAnsi="Times New Roman"/>
          <w:sz w:val="24"/>
          <w:szCs w:val="24"/>
          <w:lang w:eastAsia="ru-RU"/>
        </w:rPr>
        <w:t>(далее – Договор).</w:t>
      </w:r>
    </w:p>
    <w:p w:rsidR="005D3499" w:rsidRPr="00FC019A" w:rsidRDefault="00B42A85" w:rsidP="005D3499">
      <w:pPr>
        <w:keepNext/>
        <w:suppressAutoHyphens/>
        <w:spacing w:after="0" w:line="264" w:lineRule="auto"/>
        <w:ind w:firstLine="709"/>
        <w:contextualSpacing/>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Предмет конкурса</w:t>
      </w:r>
      <w:r w:rsidRPr="0048063A">
        <w:rPr>
          <w:rFonts w:ascii="Times New Roman" w:eastAsia="Times New Roman" w:hAnsi="Times New Roman"/>
          <w:b/>
          <w:color w:val="000000"/>
          <w:sz w:val="24"/>
          <w:szCs w:val="24"/>
          <w:lang w:eastAsia="ru-RU"/>
        </w:rPr>
        <w:t>:</w:t>
      </w:r>
      <w:r w:rsidR="005D3499">
        <w:rPr>
          <w:rFonts w:ascii="Times New Roman" w:eastAsia="Times New Roman" w:hAnsi="Times New Roman"/>
          <w:b/>
          <w:color w:val="000000"/>
          <w:sz w:val="24"/>
          <w:szCs w:val="24"/>
          <w:lang w:eastAsia="ru-RU"/>
        </w:rPr>
        <w:t xml:space="preserve"> </w:t>
      </w:r>
      <w:r w:rsidR="005D3499" w:rsidRPr="0051144C">
        <w:rPr>
          <w:rFonts w:ascii="Times New Roman" w:eastAsia="Times New Roman" w:hAnsi="Times New Roman"/>
          <w:color w:val="000000"/>
          <w:sz w:val="24"/>
          <w:szCs w:val="24"/>
          <w:lang w:eastAsia="ru-RU"/>
        </w:rPr>
        <w:t xml:space="preserve">выполнение работ </w:t>
      </w:r>
      <w:r w:rsidR="005D3499" w:rsidRPr="005403E7">
        <w:rPr>
          <w:rFonts w:ascii="Times New Roman" w:eastAsia="Times New Roman" w:hAnsi="Times New Roman"/>
          <w:color w:val="000000"/>
          <w:sz w:val="24"/>
          <w:szCs w:val="24"/>
          <w:lang w:eastAsia="ru-RU"/>
        </w:rPr>
        <w:t>по изданию и распространению общественно-политического ежемесячного журнала «Союзное государство»</w:t>
      </w:r>
      <w:r w:rsidR="005D3499">
        <w:rPr>
          <w:rFonts w:ascii="Times New Roman" w:eastAsia="Times New Roman" w:hAnsi="Times New Roman"/>
          <w:color w:val="000000"/>
          <w:sz w:val="24"/>
          <w:szCs w:val="24"/>
          <w:lang w:eastAsia="ru-RU"/>
        </w:rPr>
        <w:t xml:space="preserve"> в 2020 году.</w:t>
      </w:r>
    </w:p>
    <w:p w:rsidR="005D3499" w:rsidRDefault="005D3499" w:rsidP="005D3499">
      <w:pPr>
        <w:spacing w:after="0" w:line="264" w:lineRule="auto"/>
        <w:ind w:firstLine="709"/>
        <w:jc w:val="both"/>
        <w:rPr>
          <w:rFonts w:ascii="Times New Roman" w:eastAsia="Times New Roman" w:hAnsi="Times New Roman"/>
          <w:sz w:val="24"/>
          <w:szCs w:val="24"/>
          <w:lang w:eastAsia="ru-RU"/>
        </w:rPr>
      </w:pPr>
      <w:r w:rsidRPr="00F610BC">
        <w:rPr>
          <w:rFonts w:ascii="Times New Roman" w:eastAsia="Times New Roman" w:hAnsi="Times New Roman"/>
          <w:b/>
          <w:sz w:val="24"/>
          <w:szCs w:val="24"/>
          <w:lang w:eastAsia="ru-RU"/>
        </w:rPr>
        <w:t>Начальная (максимальная) цена Договора:</w:t>
      </w:r>
      <w:r w:rsidRPr="00021130">
        <w:rPr>
          <w:rFonts w:ascii="Times New Roman" w:eastAsia="Times New Roman" w:hAnsi="Times New Roman"/>
          <w:color w:val="000000"/>
          <w:sz w:val="24"/>
          <w:szCs w:val="24"/>
          <w:lang w:eastAsia="ru-RU"/>
        </w:rPr>
        <w:t xml:space="preserve"> </w:t>
      </w:r>
      <w:r w:rsidRPr="008B2164">
        <w:rPr>
          <w:rFonts w:ascii="Times New Roman" w:eastAsia="Times New Roman" w:hAnsi="Times New Roman"/>
          <w:color w:val="000000"/>
          <w:sz w:val="24"/>
          <w:szCs w:val="24"/>
          <w:lang w:eastAsia="ru-RU"/>
        </w:rPr>
        <w:t>65 322 700,00 (Шестьдесят пять миллионов триста двадцать две тысячи семьсот)</w:t>
      </w:r>
      <w:r w:rsidRPr="00021130">
        <w:rPr>
          <w:rFonts w:ascii="Times New Roman" w:eastAsia="Times New Roman" w:hAnsi="Times New Roman"/>
          <w:color w:val="000000"/>
          <w:sz w:val="24"/>
          <w:szCs w:val="24"/>
          <w:lang w:eastAsia="ru-RU"/>
        </w:rPr>
        <w:t xml:space="preserve"> российских рублей. Расходы осуществляются на территории</w:t>
      </w:r>
      <w:r w:rsidRPr="008B5411">
        <w:rPr>
          <w:rFonts w:ascii="Times New Roman" w:eastAsia="Times New Roman" w:hAnsi="Times New Roman"/>
          <w:sz w:val="24"/>
          <w:szCs w:val="24"/>
          <w:lang w:eastAsia="ru-RU"/>
        </w:rPr>
        <w:t xml:space="preserve"> Российской Федерации.</w:t>
      </w:r>
    </w:p>
    <w:p w:rsidR="00B42A85" w:rsidRPr="00017044" w:rsidRDefault="00B42A85" w:rsidP="00B42A85">
      <w:pPr>
        <w:suppressAutoHyphen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Сроки (периоды) выполнения работ / сроки (периоды) окончания выполнения работ</w:t>
      </w:r>
      <w:r>
        <w:rPr>
          <w:rFonts w:ascii="Times New Roman" w:eastAsia="Times New Roman" w:hAnsi="Times New Roman"/>
          <w:sz w:val="24"/>
          <w:szCs w:val="24"/>
          <w:lang w:eastAsia="ru-RU"/>
        </w:rPr>
        <w:t>:</w:t>
      </w:r>
      <w:r w:rsidR="00105BA3">
        <w:rPr>
          <w:rFonts w:ascii="Times New Roman" w:eastAsia="Times New Roman" w:hAnsi="Times New Roman"/>
          <w:sz w:val="24"/>
          <w:szCs w:val="24"/>
          <w:lang w:eastAsia="ru-RU"/>
        </w:rPr>
        <w:t xml:space="preserve"> </w:t>
      </w:r>
      <w:r w:rsidR="00D67E2C" w:rsidRPr="00D5642C">
        <w:rPr>
          <w:rFonts w:ascii="Times New Roman" w:eastAsia="Times New Roman" w:hAnsi="Times New Roman"/>
          <w:sz w:val="24"/>
          <w:szCs w:val="24"/>
          <w:lang w:eastAsia="ru-RU"/>
        </w:rPr>
        <w:t>в</w:t>
      </w:r>
      <w:r w:rsidR="00105BA3">
        <w:rPr>
          <w:rFonts w:ascii="Times New Roman" w:eastAsia="Times New Roman" w:hAnsi="Times New Roman"/>
          <w:sz w:val="24"/>
          <w:szCs w:val="24"/>
          <w:lang w:eastAsia="ru-RU"/>
        </w:rPr>
        <w:t> </w:t>
      </w:r>
      <w:r w:rsidR="00D67E2C" w:rsidRPr="00D5642C">
        <w:rPr>
          <w:rFonts w:ascii="Times New Roman" w:eastAsia="Times New Roman" w:hAnsi="Times New Roman"/>
          <w:sz w:val="24"/>
          <w:szCs w:val="24"/>
          <w:lang w:eastAsia="ru-RU"/>
        </w:rPr>
        <w:t>течение 20</w:t>
      </w:r>
      <w:r w:rsidR="005D3499">
        <w:rPr>
          <w:rFonts w:ascii="Times New Roman" w:eastAsia="Times New Roman" w:hAnsi="Times New Roman"/>
          <w:sz w:val="24"/>
          <w:szCs w:val="24"/>
          <w:lang w:eastAsia="ru-RU"/>
        </w:rPr>
        <w:t>20</w:t>
      </w:r>
      <w:r w:rsidR="00D67E2C" w:rsidRPr="00D5642C">
        <w:rPr>
          <w:rFonts w:ascii="Times New Roman" w:eastAsia="Times New Roman" w:hAnsi="Times New Roman"/>
          <w:sz w:val="24"/>
          <w:szCs w:val="24"/>
          <w:lang w:eastAsia="ru-RU"/>
        </w:rPr>
        <w:t xml:space="preserve"> года / </w:t>
      </w:r>
      <w:r w:rsidR="00417731">
        <w:rPr>
          <w:rFonts w:ascii="Times New Roman" w:eastAsia="Times New Roman" w:hAnsi="Times New Roman"/>
          <w:sz w:val="24"/>
          <w:szCs w:val="24"/>
          <w:lang w:eastAsia="ru-RU"/>
        </w:rPr>
        <w:t xml:space="preserve">до </w:t>
      </w:r>
      <w:r w:rsidR="005D3499">
        <w:rPr>
          <w:rFonts w:ascii="Times New Roman" w:eastAsia="Times New Roman" w:hAnsi="Times New Roman"/>
          <w:sz w:val="24"/>
          <w:szCs w:val="24"/>
          <w:lang w:eastAsia="ru-RU"/>
        </w:rPr>
        <w:t>3</w:t>
      </w:r>
      <w:r w:rsidRPr="00017044">
        <w:rPr>
          <w:rFonts w:ascii="Times New Roman" w:eastAsia="Times New Roman" w:hAnsi="Times New Roman"/>
          <w:sz w:val="24"/>
          <w:szCs w:val="24"/>
          <w:lang w:eastAsia="ru-RU"/>
        </w:rPr>
        <w:t xml:space="preserve">1 </w:t>
      </w:r>
      <w:r w:rsidR="00EE79FD">
        <w:rPr>
          <w:rFonts w:ascii="Times New Roman" w:eastAsia="Times New Roman" w:hAnsi="Times New Roman"/>
          <w:sz w:val="24"/>
          <w:szCs w:val="24"/>
          <w:lang w:eastAsia="ru-RU"/>
        </w:rPr>
        <w:t>дека</w:t>
      </w:r>
      <w:r w:rsidR="009744C9">
        <w:rPr>
          <w:rFonts w:ascii="Times New Roman" w:eastAsia="Times New Roman" w:hAnsi="Times New Roman"/>
          <w:sz w:val="24"/>
          <w:szCs w:val="24"/>
          <w:lang w:eastAsia="ru-RU"/>
        </w:rPr>
        <w:t>бря</w:t>
      </w:r>
      <w:r w:rsidR="0063085C">
        <w:rPr>
          <w:rFonts w:ascii="Times New Roman" w:eastAsia="Times New Roman" w:hAnsi="Times New Roman"/>
          <w:sz w:val="24"/>
          <w:szCs w:val="24"/>
          <w:lang w:eastAsia="ru-RU"/>
        </w:rPr>
        <w:t>.</w:t>
      </w:r>
    </w:p>
    <w:p w:rsidR="00BE65A2" w:rsidRPr="004A559A" w:rsidRDefault="00BE65A2" w:rsidP="009634DA">
      <w:pPr>
        <w:keepNext/>
        <w:suppressAutoHyphens/>
        <w:spacing w:after="0" w:line="264" w:lineRule="auto"/>
        <w:ind w:firstLine="709"/>
        <w:contextualSpacing/>
        <w:jc w:val="both"/>
        <w:rPr>
          <w:rFonts w:ascii="Times New Roman" w:eastAsia="Times New Roman" w:hAnsi="Times New Roman"/>
          <w:sz w:val="24"/>
          <w:szCs w:val="24"/>
          <w:lang w:eastAsia="ru-RU"/>
        </w:rPr>
      </w:pPr>
      <w:r w:rsidRPr="004A559A">
        <w:rPr>
          <w:rFonts w:ascii="Times New Roman" w:eastAsia="Times New Roman" w:hAnsi="Times New Roman"/>
          <w:b/>
          <w:color w:val="000000"/>
          <w:sz w:val="24"/>
          <w:szCs w:val="24"/>
          <w:lang w:eastAsia="ru-RU"/>
        </w:rPr>
        <w:t>2.</w:t>
      </w:r>
      <w:r w:rsidRPr="004A559A">
        <w:rPr>
          <w:rFonts w:ascii="Times New Roman" w:eastAsia="Times New Roman" w:hAnsi="Times New Roman"/>
          <w:color w:val="000000"/>
          <w:sz w:val="24"/>
          <w:szCs w:val="24"/>
          <w:lang w:eastAsia="ru-RU"/>
        </w:rPr>
        <w:t xml:space="preserve"> Настоящая информация о </w:t>
      </w:r>
      <w:r w:rsidR="00CB6C7C">
        <w:rPr>
          <w:rFonts w:ascii="Times New Roman" w:eastAsia="Times New Roman" w:hAnsi="Times New Roman"/>
          <w:sz w:val="24"/>
          <w:szCs w:val="24"/>
          <w:lang w:eastAsia="ru-RU"/>
        </w:rPr>
        <w:t>к</w:t>
      </w:r>
      <w:r w:rsidRPr="004A559A">
        <w:rPr>
          <w:rFonts w:ascii="Times New Roman" w:eastAsia="Times New Roman" w:hAnsi="Times New Roman"/>
          <w:sz w:val="24"/>
          <w:szCs w:val="24"/>
          <w:lang w:eastAsia="ru-RU"/>
        </w:rPr>
        <w:t>онкурсе</w:t>
      </w:r>
      <w:r w:rsidRPr="004A559A">
        <w:rPr>
          <w:rFonts w:ascii="Times New Roman" w:eastAsia="Times New Roman" w:hAnsi="Times New Roman"/>
          <w:color w:val="000000"/>
          <w:sz w:val="24"/>
          <w:szCs w:val="24"/>
          <w:lang w:eastAsia="ru-RU"/>
        </w:rPr>
        <w:t xml:space="preserve"> </w:t>
      </w:r>
      <w:r w:rsidRPr="004A559A">
        <w:rPr>
          <w:rFonts w:ascii="Times New Roman" w:eastAsia="Times New Roman" w:hAnsi="Times New Roman"/>
          <w:sz w:val="24"/>
          <w:szCs w:val="24"/>
          <w:lang w:eastAsia="ru-RU"/>
        </w:rPr>
        <w:t>распространяется на всех заинтересованных юридических лиц независимо от организационно-правовой формы и формы собственности.</w:t>
      </w:r>
    </w:p>
    <w:p w:rsidR="00BE65A2" w:rsidRPr="004A559A" w:rsidRDefault="00BE65A2" w:rsidP="009634DA">
      <w:pPr>
        <w:keepNext/>
        <w:suppressAutoHyphens/>
        <w:spacing w:after="0" w:line="264" w:lineRule="auto"/>
        <w:ind w:firstLine="709"/>
        <w:contextualSpacing/>
        <w:jc w:val="both"/>
        <w:rPr>
          <w:rFonts w:ascii="Times New Roman" w:eastAsia="Times New Roman" w:hAnsi="Times New Roman"/>
          <w:sz w:val="24"/>
          <w:szCs w:val="24"/>
          <w:lang w:eastAsia="ru-RU"/>
        </w:rPr>
      </w:pPr>
      <w:r w:rsidRPr="004A559A">
        <w:rPr>
          <w:rFonts w:ascii="Times New Roman" w:eastAsia="Times New Roman" w:hAnsi="Times New Roman"/>
          <w:b/>
          <w:sz w:val="24"/>
          <w:szCs w:val="24"/>
          <w:lang w:eastAsia="ru-RU"/>
        </w:rPr>
        <w:t>3.</w:t>
      </w:r>
      <w:r w:rsidRPr="004A559A">
        <w:rPr>
          <w:rFonts w:ascii="Times New Roman" w:eastAsia="Times New Roman" w:hAnsi="Times New Roman"/>
          <w:sz w:val="24"/>
          <w:szCs w:val="24"/>
          <w:lang w:eastAsia="ru-RU"/>
        </w:rPr>
        <w:t xml:space="preserve"> Финансирование осуществляется за счет средст</w:t>
      </w:r>
      <w:r w:rsidR="005B1C47">
        <w:rPr>
          <w:rFonts w:ascii="Times New Roman" w:eastAsia="Times New Roman" w:hAnsi="Times New Roman"/>
          <w:sz w:val="24"/>
          <w:szCs w:val="24"/>
          <w:lang w:eastAsia="ru-RU"/>
        </w:rPr>
        <w:t>в бюджета Союзного государства.</w:t>
      </w:r>
    </w:p>
    <w:p w:rsidR="00A10ABE" w:rsidRPr="00A10ABE" w:rsidRDefault="00A10ABE" w:rsidP="00A10ABE">
      <w:pPr>
        <w:keepNext/>
        <w:suppressAutoHyphens/>
        <w:spacing w:after="0" w:line="240" w:lineRule="auto"/>
        <w:ind w:firstLine="709"/>
        <w:contextualSpacing/>
        <w:jc w:val="both"/>
        <w:outlineLvl w:val="0"/>
        <w:rPr>
          <w:rFonts w:ascii="Times New Roman" w:eastAsia="Times New Roman" w:hAnsi="Times New Roman"/>
          <w:sz w:val="24"/>
          <w:szCs w:val="24"/>
          <w:lang w:eastAsia="ru-RU"/>
        </w:rPr>
      </w:pPr>
      <w:r w:rsidRPr="00A10ABE">
        <w:rPr>
          <w:rFonts w:ascii="Times New Roman" w:eastAsia="Times New Roman" w:hAnsi="Times New Roman"/>
          <w:b/>
          <w:sz w:val="24"/>
          <w:szCs w:val="24"/>
          <w:lang w:eastAsia="ru-RU"/>
        </w:rPr>
        <w:t>4.</w:t>
      </w:r>
      <w:r w:rsidRPr="004A559A">
        <w:rPr>
          <w:rFonts w:ascii="Times New Roman" w:eastAsia="Times New Roman" w:hAnsi="Times New Roman"/>
          <w:sz w:val="24"/>
          <w:szCs w:val="24"/>
          <w:lang w:eastAsia="ru-RU"/>
        </w:rPr>
        <w:t xml:space="preserve"> Конкурсная документация разработана в соответствии </w:t>
      </w:r>
      <w:r w:rsidRPr="00A10ABE">
        <w:rPr>
          <w:rFonts w:ascii="Times New Roman" w:eastAsia="Times New Roman" w:hAnsi="Times New Roman"/>
          <w:sz w:val="24"/>
          <w:szCs w:val="24"/>
          <w:lang w:eastAsia="ru-RU"/>
        </w:rPr>
        <w:t>с Положением о закупках товаров, работ, услуг</w:t>
      </w:r>
      <w:r w:rsidR="00BE5B3E">
        <w:rPr>
          <w:rFonts w:ascii="Times New Roman" w:eastAsia="Times New Roman" w:hAnsi="Times New Roman"/>
          <w:sz w:val="24"/>
          <w:szCs w:val="24"/>
          <w:lang w:eastAsia="ru-RU"/>
        </w:rPr>
        <w:t>,</w:t>
      </w:r>
      <w:r w:rsidRPr="00A10ABE">
        <w:rPr>
          <w:rFonts w:ascii="Times New Roman" w:eastAsia="Times New Roman" w:hAnsi="Times New Roman"/>
          <w:sz w:val="24"/>
          <w:szCs w:val="24"/>
          <w:lang w:eastAsia="ru-RU"/>
        </w:rPr>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 (далее – Положение).</w:t>
      </w:r>
    </w:p>
    <w:p w:rsidR="00604BCF"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color w:val="000000"/>
          <w:sz w:val="24"/>
          <w:szCs w:val="24"/>
          <w:lang w:eastAsia="ru-RU"/>
        </w:rPr>
        <w:t>5.</w:t>
      </w:r>
      <w:r w:rsidRPr="000E1B0A">
        <w:rPr>
          <w:rFonts w:ascii="Times New Roman" w:eastAsia="Times New Roman" w:hAnsi="Times New Roman"/>
          <w:color w:val="000000"/>
          <w:sz w:val="24"/>
          <w:szCs w:val="24"/>
          <w:lang w:eastAsia="ru-RU"/>
        </w:rPr>
        <w:t xml:space="preserve"> Заинтересованные лица могут получить дополните</w:t>
      </w:r>
      <w:r>
        <w:rPr>
          <w:rFonts w:ascii="Times New Roman" w:eastAsia="Times New Roman" w:hAnsi="Times New Roman"/>
          <w:color w:val="000000"/>
          <w:sz w:val="24"/>
          <w:szCs w:val="24"/>
          <w:lang w:eastAsia="ru-RU"/>
        </w:rPr>
        <w:t xml:space="preserve">льную информацию у Заказчика и </w:t>
      </w:r>
      <w:r w:rsidRPr="000E1B0A">
        <w:rPr>
          <w:rFonts w:ascii="Times New Roman" w:eastAsia="Times New Roman" w:hAnsi="Times New Roman"/>
          <w:color w:val="000000"/>
          <w:sz w:val="24"/>
          <w:szCs w:val="24"/>
          <w:lang w:eastAsia="ru-RU"/>
        </w:rPr>
        <w:t>ознакомиться с конкурсной документацией по адресу</w:t>
      </w:r>
      <w:r w:rsidRPr="0052573B">
        <w:rPr>
          <w:rFonts w:ascii="Times New Roman" w:eastAsia="Times New Roman" w:hAnsi="Times New Roman"/>
          <w:sz w:val="24"/>
          <w:szCs w:val="24"/>
          <w:lang w:eastAsia="ru-RU"/>
        </w:rPr>
        <w:t>: Россия, 119034, г. Москва, Еропкинский переулок, д.</w:t>
      </w:r>
      <w:r w:rsidR="00604BCF">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5, стр.</w:t>
      </w:r>
      <w:r w:rsidR="00F00868" w:rsidRPr="00F00868">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 xml:space="preserve">1 </w:t>
      </w:r>
      <w:r w:rsidRPr="000E1B0A">
        <w:rPr>
          <w:rFonts w:ascii="Times New Roman" w:eastAsia="Times New Roman" w:hAnsi="Times New Roman"/>
          <w:color w:val="000000"/>
          <w:sz w:val="24"/>
          <w:szCs w:val="24"/>
          <w:lang w:eastAsia="ru-RU"/>
        </w:rPr>
        <w:t>в рабочие дни с 09.00 до 13.00 и с 14.00 до</w:t>
      </w:r>
      <w:r>
        <w:rPr>
          <w:rFonts w:ascii="Times New Roman" w:eastAsia="Times New Roman" w:hAnsi="Times New Roman"/>
          <w:color w:val="000000"/>
          <w:sz w:val="24"/>
          <w:szCs w:val="24"/>
          <w:lang w:eastAsia="ru-RU"/>
        </w:rPr>
        <w:t xml:space="preserve"> </w:t>
      </w:r>
      <w:r w:rsidRPr="000E1B0A">
        <w:rPr>
          <w:rFonts w:ascii="Times New Roman" w:eastAsia="Times New Roman" w:hAnsi="Times New Roman"/>
          <w:color w:val="000000"/>
          <w:sz w:val="24"/>
          <w:szCs w:val="24"/>
          <w:lang w:eastAsia="ru-RU"/>
        </w:rPr>
        <w:t>1</w:t>
      </w:r>
      <w:r w:rsidR="00677108">
        <w:rPr>
          <w:rFonts w:ascii="Times New Roman" w:eastAsia="Times New Roman" w:hAnsi="Times New Roman"/>
          <w:color w:val="000000"/>
          <w:sz w:val="24"/>
          <w:szCs w:val="24"/>
          <w:lang w:eastAsia="ru-RU"/>
        </w:rPr>
        <w:t>8</w:t>
      </w:r>
      <w:r w:rsidRPr="000E1B0A">
        <w:rPr>
          <w:rFonts w:ascii="Times New Roman" w:eastAsia="Times New Roman" w:hAnsi="Times New Roman"/>
          <w:color w:val="000000"/>
          <w:sz w:val="24"/>
          <w:szCs w:val="24"/>
          <w:lang w:eastAsia="ru-RU"/>
        </w:rPr>
        <w:t>.00 по московскому времени.</w:t>
      </w:r>
    </w:p>
    <w:p w:rsidR="00486265" w:rsidRDefault="00486265" w:rsidP="009634DA">
      <w:pPr>
        <w:widowControl w:val="0"/>
        <w:autoSpaceDE w:val="0"/>
        <w:autoSpaceDN w:val="0"/>
        <w:adjustRightInd w:val="0"/>
        <w:spacing w:after="0" w:line="264" w:lineRule="auto"/>
        <w:ind w:firstLine="709"/>
        <w:contextualSpacing/>
        <w:jc w:val="both"/>
        <w:rPr>
          <w:rFonts w:ascii="Times New Roman" w:eastAsia="Times New Roman" w:hAnsi="Times New Roman"/>
          <w:b/>
          <w:sz w:val="24"/>
          <w:szCs w:val="24"/>
          <w:lang w:eastAsia="ru-RU"/>
        </w:rPr>
      </w:pP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b/>
          <w:sz w:val="24"/>
          <w:szCs w:val="24"/>
          <w:lang w:eastAsia="ru-RU"/>
        </w:rPr>
      </w:pPr>
      <w:r w:rsidRPr="000E1B0A">
        <w:rPr>
          <w:rFonts w:ascii="Times New Roman" w:eastAsia="Times New Roman" w:hAnsi="Times New Roman"/>
          <w:b/>
          <w:sz w:val="24"/>
          <w:szCs w:val="24"/>
          <w:lang w:eastAsia="ru-RU"/>
        </w:rPr>
        <w:t>Контактные лица:</w:t>
      </w:r>
    </w:p>
    <w:p w:rsidR="00616C50" w:rsidRPr="000E1B0A" w:rsidRDefault="00BC00ED"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Безруков Денис Александрович</w:t>
      </w:r>
      <w:r w:rsidR="00616C50" w:rsidRPr="000E1B0A">
        <w:rPr>
          <w:rFonts w:ascii="Times New Roman" w:eastAsia="Times New Roman" w:hAnsi="Times New Roman"/>
          <w:sz w:val="24"/>
          <w:szCs w:val="24"/>
          <w:lang w:eastAsia="ru-RU"/>
        </w:rPr>
        <w:t xml:space="preserve"> – </w:t>
      </w:r>
      <w:r w:rsidR="000E6B32">
        <w:rPr>
          <w:rFonts w:ascii="Times New Roman" w:eastAsia="Times New Roman" w:hAnsi="Times New Roman"/>
          <w:sz w:val="24"/>
          <w:szCs w:val="24"/>
          <w:lang w:eastAsia="ru-RU"/>
        </w:rPr>
        <w:t xml:space="preserve">заместитель </w:t>
      </w:r>
      <w:r w:rsidR="009E20A3">
        <w:rPr>
          <w:rFonts w:ascii="Times New Roman" w:hAnsi="Times New Roman"/>
          <w:sz w:val="24"/>
          <w:szCs w:val="24"/>
        </w:rPr>
        <w:t>н</w:t>
      </w:r>
      <w:r w:rsidR="00701468">
        <w:rPr>
          <w:rFonts w:ascii="Times New Roman" w:hAnsi="Times New Roman"/>
          <w:sz w:val="24"/>
          <w:szCs w:val="24"/>
        </w:rPr>
        <w:t>ачальник</w:t>
      </w:r>
      <w:r w:rsidR="000E6B32">
        <w:rPr>
          <w:rFonts w:ascii="Times New Roman" w:hAnsi="Times New Roman"/>
          <w:sz w:val="24"/>
          <w:szCs w:val="24"/>
        </w:rPr>
        <w:t>а</w:t>
      </w:r>
      <w:r w:rsidR="00616C50" w:rsidRPr="000E1B0A">
        <w:rPr>
          <w:rFonts w:ascii="Times New Roman" w:hAnsi="Times New Roman"/>
          <w:sz w:val="24"/>
          <w:szCs w:val="24"/>
        </w:rPr>
        <w:t xml:space="preserve"> </w:t>
      </w:r>
      <w:r w:rsidR="00616C50">
        <w:rPr>
          <w:rFonts w:ascii="Times New Roman" w:eastAsia="Times New Roman" w:hAnsi="Times New Roman"/>
          <w:sz w:val="24"/>
          <w:szCs w:val="24"/>
          <w:lang w:eastAsia="ru-RU"/>
        </w:rPr>
        <w:t>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r w:rsidR="00616C50" w:rsidRPr="000E1B0A">
        <w:rPr>
          <w:rFonts w:ascii="Times New Roman" w:eastAsia="Times New Roman" w:hAnsi="Times New Roman"/>
          <w:sz w:val="28"/>
          <w:szCs w:val="28"/>
          <w:lang w:eastAsia="ru-RU"/>
        </w:rPr>
        <w:t xml:space="preserve"> </w:t>
      </w:r>
    </w:p>
    <w:p w:rsidR="00616C50" w:rsidRPr="000E1B0A" w:rsidRDefault="00B37344"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Ишутина Виктория Викторовна</w:t>
      </w:r>
      <w:r w:rsidR="00F25AC7">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советник</w:t>
      </w:r>
      <w:r w:rsidR="00616C50">
        <w:rPr>
          <w:rFonts w:ascii="Times New Roman" w:eastAsia="Times New Roman" w:hAnsi="Times New Roman"/>
          <w:sz w:val="24"/>
          <w:szCs w:val="24"/>
          <w:lang w:eastAsia="ru-RU"/>
        </w:rPr>
        <w:t xml:space="preserve"> отдела информационного обеспечения 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p>
    <w:p w:rsidR="00616C50" w:rsidRPr="000E1B0A" w:rsidRDefault="00616C50"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Телефоны:</w:t>
      </w:r>
      <w:r w:rsidR="005E408B">
        <w:rPr>
          <w:rFonts w:ascii="Times New Roman" w:eastAsia="Times New Roman" w:hAnsi="Times New Roman"/>
          <w:sz w:val="24"/>
          <w:szCs w:val="24"/>
          <w:lang w:eastAsia="ru-RU"/>
        </w:rPr>
        <w:t xml:space="preserve"> (495) 986-26-74</w:t>
      </w:r>
      <w:r w:rsidRPr="000E1B0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986-2</w:t>
      </w:r>
      <w:r w:rsidR="00B37344">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B37344">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7; </w:t>
      </w:r>
      <w:r w:rsidR="005B1C47">
        <w:rPr>
          <w:rFonts w:ascii="Times New Roman" w:eastAsia="Times New Roman" w:hAnsi="Times New Roman"/>
          <w:sz w:val="24"/>
          <w:szCs w:val="24"/>
          <w:lang w:eastAsia="ru-RU"/>
        </w:rPr>
        <w:t>ф</w:t>
      </w:r>
      <w:r w:rsidR="004511BB">
        <w:rPr>
          <w:rFonts w:ascii="Times New Roman" w:eastAsia="Times New Roman" w:hAnsi="Times New Roman"/>
          <w:sz w:val="24"/>
          <w:szCs w:val="24"/>
          <w:lang w:eastAsia="ru-RU"/>
        </w:rPr>
        <w:t>акс: (495) 986-</w:t>
      </w:r>
      <w:r>
        <w:rPr>
          <w:rFonts w:ascii="Times New Roman" w:eastAsia="Times New Roman" w:hAnsi="Times New Roman"/>
          <w:sz w:val="24"/>
          <w:szCs w:val="24"/>
          <w:lang w:eastAsia="ru-RU"/>
        </w:rPr>
        <w:t>27-17</w:t>
      </w:r>
      <w:r w:rsidRPr="000E1B0A">
        <w:rPr>
          <w:rFonts w:ascii="Times New Roman" w:eastAsia="Times New Roman" w:hAnsi="Times New Roman"/>
          <w:sz w:val="24"/>
          <w:szCs w:val="24"/>
          <w:lang w:eastAsia="ru-RU"/>
        </w:rPr>
        <w:t>.</w:t>
      </w:r>
    </w:p>
    <w:p w:rsidR="00616C50" w:rsidRPr="000E1B0A" w:rsidRDefault="00616C50"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Адрес электронной почты</w:t>
      </w:r>
      <w:r w:rsidRPr="000E1B0A">
        <w:rPr>
          <w:rFonts w:ascii="Times New Roman" w:eastAsia="Times New Roman" w:hAnsi="Times New Roman"/>
          <w:sz w:val="24"/>
          <w:szCs w:val="24"/>
          <w:lang w:eastAsia="ru-RU"/>
        </w:rPr>
        <w:t xml:space="preserve">: </w:t>
      </w:r>
      <w:hyperlink r:id="rId8" w:history="1">
        <w:r w:rsidR="00677108" w:rsidRPr="00337FEC">
          <w:rPr>
            <w:rStyle w:val="ae"/>
            <w:rFonts w:ascii="Times New Roman" w:eastAsia="Times New Roman" w:hAnsi="Times New Roman"/>
            <w:sz w:val="24"/>
            <w:szCs w:val="24"/>
            <w:lang w:val="en-US" w:eastAsia="ru-RU"/>
          </w:rPr>
          <w:t>f</w:t>
        </w:r>
        <w:r w:rsidR="00677108" w:rsidRPr="00337FEC">
          <w:rPr>
            <w:rStyle w:val="ae"/>
            <w:rFonts w:ascii="Times New Roman" w:eastAsia="Times New Roman" w:hAnsi="Times New Roman"/>
            <w:sz w:val="24"/>
            <w:szCs w:val="24"/>
            <w:lang w:eastAsia="ru-RU"/>
          </w:rPr>
          <w:t>6230087@</w:t>
        </w:r>
        <w:proofErr w:type="spellStart"/>
        <w:r w:rsidR="00677108" w:rsidRPr="00337FEC">
          <w:rPr>
            <w:rStyle w:val="ae"/>
            <w:rFonts w:ascii="Times New Roman" w:eastAsia="Times New Roman" w:hAnsi="Times New Roman"/>
            <w:sz w:val="24"/>
            <w:szCs w:val="24"/>
            <w:lang w:val="en-US" w:eastAsia="ru-RU"/>
          </w:rPr>
          <w:t>yandex</w:t>
        </w:r>
        <w:proofErr w:type="spellEnd"/>
        <w:r w:rsidR="00677108" w:rsidRPr="00337FEC">
          <w:rPr>
            <w:rStyle w:val="ae"/>
            <w:rFonts w:ascii="Times New Roman" w:eastAsia="Times New Roman" w:hAnsi="Times New Roman"/>
            <w:sz w:val="24"/>
            <w:szCs w:val="24"/>
            <w:lang w:eastAsia="ru-RU"/>
          </w:rPr>
          <w:t>.</w:t>
        </w:r>
        <w:proofErr w:type="spellStart"/>
        <w:r w:rsidR="00677108" w:rsidRPr="00337FEC">
          <w:rPr>
            <w:rStyle w:val="ae"/>
            <w:rFonts w:ascii="Times New Roman" w:eastAsia="Times New Roman" w:hAnsi="Times New Roman"/>
            <w:sz w:val="24"/>
            <w:szCs w:val="24"/>
            <w:lang w:val="en-US" w:eastAsia="ru-RU"/>
          </w:rPr>
          <w:t>ru</w:t>
        </w:r>
        <w:proofErr w:type="spellEnd"/>
      </w:hyperlink>
      <w:r w:rsidR="001D5677">
        <w:rPr>
          <w:rFonts w:ascii="Times New Roman" w:eastAsia="Times New Roman" w:hAnsi="Times New Roman"/>
          <w:sz w:val="24"/>
          <w:szCs w:val="24"/>
          <w:lang w:eastAsia="ru-RU"/>
        </w:rPr>
        <w:t xml:space="preserve">. </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Официальный сайт Заказчика для размещения информации (далее – сайт Заказчика)</w:t>
      </w:r>
      <w:r w:rsidRPr="000E1B0A">
        <w:rPr>
          <w:rFonts w:ascii="Times New Roman" w:eastAsia="Times New Roman" w:hAnsi="Times New Roman"/>
          <w:sz w:val="24"/>
          <w:szCs w:val="24"/>
          <w:lang w:eastAsia="ru-RU"/>
        </w:rPr>
        <w:t xml:space="preserve">: </w:t>
      </w:r>
      <w:hyperlink r:id="rId9" w:history="1">
        <w:r w:rsidRPr="000E1B0A">
          <w:rPr>
            <w:rFonts w:ascii="Times New Roman" w:eastAsia="Times New Roman" w:hAnsi="Times New Roman"/>
            <w:sz w:val="24"/>
            <w:szCs w:val="24"/>
            <w:u w:val="single"/>
            <w:lang w:val="en-US" w:eastAsia="ru-RU"/>
          </w:rPr>
          <w:t>www</w:t>
        </w:r>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postkomsg</w:t>
        </w:r>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com</w:t>
        </w:r>
      </w:hyperlink>
      <w:r w:rsidR="001034A8">
        <w:rPr>
          <w:rFonts w:ascii="Times New Roman" w:eastAsia="Times New Roman" w:hAnsi="Times New Roman"/>
          <w:sz w:val="24"/>
          <w:szCs w:val="24"/>
          <w:u w:val="words"/>
          <w:lang w:eastAsia="ru-RU"/>
        </w:rPr>
        <w:t>.</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color w:val="000000"/>
          <w:sz w:val="24"/>
          <w:szCs w:val="24"/>
          <w:lang w:eastAsia="ru-RU"/>
        </w:rPr>
        <w:t>6.</w:t>
      </w:r>
      <w:r w:rsidRPr="000E1B0A">
        <w:rPr>
          <w:rFonts w:ascii="Times New Roman" w:eastAsia="Times New Roman" w:hAnsi="Times New Roman"/>
          <w:color w:val="000000"/>
          <w:sz w:val="24"/>
          <w:szCs w:val="24"/>
          <w:lang w:eastAsia="ru-RU"/>
        </w:rPr>
        <w:t xml:space="preserve"> Комплект конкурсной документации может быть получен всеми заинтересованными лицами </w:t>
      </w:r>
      <w:r w:rsidRPr="000E1B0A">
        <w:rPr>
          <w:rFonts w:ascii="Times New Roman" w:eastAsia="Times New Roman" w:hAnsi="Times New Roman"/>
          <w:sz w:val="24"/>
          <w:szCs w:val="24"/>
          <w:lang w:eastAsia="ru-RU"/>
        </w:rPr>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rPr>
          <w:rFonts w:ascii="Times New Roman" w:eastAsia="Times New Roman" w:hAnsi="Times New Roman"/>
          <w:sz w:val="24"/>
          <w:szCs w:val="24"/>
          <w:lang w:eastAsia="ru-RU"/>
        </w:rPr>
        <w:t>,</w:t>
      </w:r>
      <w:r w:rsidRPr="000E1B0A">
        <w:rPr>
          <w:rFonts w:ascii="Times New Roman" w:eastAsia="Times New Roman" w:hAnsi="Times New Roman"/>
          <w:sz w:val="24"/>
          <w:szCs w:val="24"/>
          <w:lang w:eastAsia="ru-RU"/>
        </w:rPr>
        <w:t xml:space="preserve"> или непосредственно на сайте Заказчика, указанном в п. 5 настоящей информации.</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iCs/>
          <w:color w:val="000000"/>
          <w:sz w:val="24"/>
          <w:szCs w:val="28"/>
          <w:lang w:eastAsia="ru-RU"/>
        </w:rPr>
        <w:t>7</w:t>
      </w:r>
      <w:r w:rsidRPr="000E1B0A">
        <w:rPr>
          <w:rFonts w:ascii="Times New Roman" w:eastAsia="Times New Roman" w:hAnsi="Times New Roman"/>
          <w:b/>
          <w:iCs/>
          <w:sz w:val="24"/>
          <w:szCs w:val="28"/>
          <w:lang w:eastAsia="ru-RU"/>
        </w:rPr>
        <w:t>.</w:t>
      </w:r>
      <w:r w:rsidRPr="000E1B0A">
        <w:rPr>
          <w:rFonts w:ascii="Times New Roman" w:eastAsia="Times New Roman" w:hAnsi="Times New Roman"/>
          <w:iCs/>
          <w:sz w:val="24"/>
          <w:szCs w:val="28"/>
          <w:lang w:eastAsia="ru-RU"/>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rFonts w:ascii="Times New Roman" w:eastAsia="Times New Roman" w:hAnsi="Times New Roman"/>
          <w:sz w:val="24"/>
          <w:szCs w:val="28"/>
          <w:lang w:eastAsia="ru-RU"/>
        </w:rPr>
        <w:t>:</w:t>
      </w:r>
      <w:r w:rsidRPr="000E1B0A">
        <w:rPr>
          <w:rFonts w:ascii="Times New Roman" w:eastAsia="Times New Roman" w:hAnsi="Times New Roman"/>
          <w:i/>
          <w:sz w:val="24"/>
          <w:szCs w:val="28"/>
          <w:lang w:eastAsia="ru-RU"/>
        </w:rPr>
        <w:t xml:space="preserve"> </w:t>
      </w:r>
      <w:r w:rsidRPr="000E1B0A">
        <w:rPr>
          <w:rFonts w:ascii="Times New Roman" w:eastAsia="Times New Roman" w:hAnsi="Times New Roman"/>
          <w:sz w:val="24"/>
          <w:szCs w:val="28"/>
          <w:lang w:eastAsia="ru-RU"/>
        </w:rPr>
        <w:t xml:space="preserve">электронной почтой или по соответствующей доверенности нарочным в офисе Заказчика по адресу, указанному в </w:t>
      </w:r>
      <w:r w:rsidRPr="000E1B0A">
        <w:rPr>
          <w:rFonts w:ascii="Times New Roman" w:eastAsia="Times New Roman" w:hAnsi="Times New Roman"/>
          <w:sz w:val="24"/>
          <w:szCs w:val="24"/>
          <w:lang w:eastAsia="ru-RU"/>
        </w:rPr>
        <w:t>п. 5 настоящей информации.</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8.</w:t>
      </w:r>
      <w:r w:rsidRPr="000E1B0A">
        <w:rPr>
          <w:rFonts w:ascii="Times New Roman" w:eastAsia="Times New Roman" w:hAnsi="Times New Roman"/>
          <w:sz w:val="24"/>
          <w:szCs w:val="24"/>
          <w:lang w:eastAsia="ru-RU"/>
        </w:rPr>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rsidR="00BE65A2" w:rsidRPr="000E1B0A" w:rsidRDefault="00BE65A2" w:rsidP="009634DA">
      <w:pPr>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lastRenderedPageBreak/>
        <w:t>9.</w:t>
      </w:r>
      <w:r w:rsidRPr="000E1B0A">
        <w:rPr>
          <w:rFonts w:ascii="Times New Roman" w:eastAsia="Times New Roman" w:hAnsi="Times New Roman"/>
          <w:sz w:val="24"/>
          <w:szCs w:val="24"/>
          <w:lang w:eastAsia="ru-RU"/>
        </w:rPr>
        <w:t xml:space="preserve"> </w:t>
      </w:r>
      <w:r w:rsidR="00C5356E" w:rsidRPr="000E1B0A">
        <w:rPr>
          <w:rFonts w:ascii="Times New Roman" w:eastAsia="Times New Roman" w:hAnsi="Times New Roman"/>
          <w:sz w:val="24"/>
          <w:szCs w:val="24"/>
          <w:lang w:eastAsia="ru-RU"/>
        </w:rPr>
        <w:t>Заказчик, разместивший на сайте или опубликовавший в печатном издании Союзного государства извещение о проведении откры</w:t>
      </w:r>
      <w:r w:rsidR="00C5356E">
        <w:rPr>
          <w:rFonts w:ascii="Times New Roman" w:eastAsia="Times New Roman" w:hAnsi="Times New Roman"/>
          <w:sz w:val="24"/>
          <w:szCs w:val="24"/>
          <w:lang w:eastAsia="ru-RU"/>
        </w:rPr>
        <w:t>того конкурса, вправе отменить проведение конкурса не позднее чем за пять дней до даты окончания срока подачи конкурсных заявок.</w:t>
      </w:r>
      <w:r w:rsidR="00C5356E" w:rsidRPr="000E1B0A">
        <w:rPr>
          <w:rFonts w:ascii="Times New Roman" w:eastAsia="Times New Roman" w:hAnsi="Times New Roman"/>
          <w:sz w:val="24"/>
          <w:szCs w:val="24"/>
          <w:lang w:eastAsia="ru-RU"/>
        </w:rPr>
        <w:t xml:space="preserve"> Извещение об отказе от проведения конкурса размещается на сайте Заказчика или публикуется в печатном издании Союзного государства.</w:t>
      </w:r>
    </w:p>
    <w:p w:rsidR="000E34B6" w:rsidRPr="00005C7B" w:rsidRDefault="000E34B6" w:rsidP="000E34B6">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bookmarkStart w:id="2" w:name="_Ref503346316"/>
      <w:r w:rsidRPr="0009779D">
        <w:rPr>
          <w:rFonts w:ascii="Times New Roman" w:eastAsia="Times New Roman" w:hAnsi="Times New Roman"/>
          <w:b/>
          <w:sz w:val="24"/>
          <w:szCs w:val="24"/>
          <w:lang w:eastAsia="ru-RU"/>
        </w:rPr>
        <w:t>10</w:t>
      </w:r>
      <w:r w:rsidRPr="000E1B0A">
        <w:rPr>
          <w:rFonts w:ascii="Times New Roman" w:eastAsia="Times New Roman" w:hAnsi="Times New Roman"/>
          <w:b/>
          <w:sz w:val="24"/>
          <w:szCs w:val="24"/>
          <w:lang w:eastAsia="ru-RU"/>
        </w:rPr>
        <w:t>.</w:t>
      </w:r>
      <w:r w:rsidRPr="000E1B0A">
        <w:rPr>
          <w:rFonts w:ascii="Times New Roman" w:eastAsia="Times New Roman" w:hAnsi="Times New Roman"/>
          <w:sz w:val="24"/>
          <w:szCs w:val="24"/>
          <w:lang w:eastAsia="ru-RU"/>
        </w:rPr>
        <w:t xml:space="preserve"> Прием заявок на участие в конкурсе (далее – заявки на участие в конкурсе или </w:t>
      </w:r>
      <w:r w:rsidRPr="00005C7B">
        <w:rPr>
          <w:rFonts w:ascii="Times New Roman" w:eastAsia="Times New Roman" w:hAnsi="Times New Roman"/>
          <w:sz w:val="24"/>
          <w:szCs w:val="24"/>
          <w:lang w:eastAsia="ru-RU"/>
        </w:rPr>
        <w:t xml:space="preserve">конкурсные заявки) начинается с 09.00 </w:t>
      </w:r>
      <w:r w:rsidRPr="00005C7B">
        <w:rPr>
          <w:rFonts w:ascii="Times New Roman" w:hAnsi="Times New Roman"/>
          <w:sz w:val="24"/>
          <w:szCs w:val="24"/>
          <w:lang w:eastAsia="ru-RU"/>
        </w:rPr>
        <w:t>часов</w:t>
      </w:r>
      <w:r w:rsidRPr="00005C7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28</w:t>
      </w:r>
      <w:r w:rsidRPr="00005C7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ноября</w:t>
      </w:r>
      <w:r w:rsidRPr="00005C7B">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9</w:t>
      </w:r>
      <w:r w:rsidRPr="00005C7B">
        <w:rPr>
          <w:rFonts w:ascii="Times New Roman" w:eastAsia="Times New Roman" w:hAnsi="Times New Roman"/>
          <w:sz w:val="24"/>
          <w:szCs w:val="24"/>
          <w:lang w:eastAsia="ru-RU"/>
        </w:rPr>
        <w:t xml:space="preserve"> г. Заявки на участие в конкурсе</w:t>
      </w:r>
      <w:r w:rsidRPr="00005C7B">
        <w:rPr>
          <w:rFonts w:ascii="Times New Roman" w:eastAsia="Times New Roman" w:hAnsi="Times New Roman"/>
          <w:sz w:val="24"/>
          <w:szCs w:val="24"/>
          <w:lang w:eastAsia="ru-RU"/>
        </w:rPr>
        <w:br/>
      </w:r>
      <w:r w:rsidRPr="000E1B0A">
        <w:rPr>
          <w:rFonts w:ascii="Times New Roman" w:eastAsia="Times New Roman" w:hAnsi="Times New Roman"/>
          <w:color w:val="000000"/>
          <w:sz w:val="24"/>
          <w:szCs w:val="24"/>
          <w:lang w:eastAsia="ru-RU"/>
        </w:rPr>
        <w:t xml:space="preserve">должны </w:t>
      </w:r>
      <w:r w:rsidRPr="000E1B0A">
        <w:rPr>
          <w:rFonts w:ascii="Times New Roman" w:eastAsia="Times New Roman" w:hAnsi="Times New Roman"/>
          <w:sz w:val="24"/>
          <w:szCs w:val="24"/>
          <w:lang w:eastAsia="ru-RU"/>
        </w:rPr>
        <w:t>быть поданы в запечатанных конвертах, которые предст</w:t>
      </w:r>
      <w:r>
        <w:rPr>
          <w:rFonts w:ascii="Times New Roman" w:eastAsia="Times New Roman" w:hAnsi="Times New Roman"/>
          <w:sz w:val="24"/>
          <w:szCs w:val="24"/>
          <w:lang w:eastAsia="ru-RU"/>
        </w:rPr>
        <w:t xml:space="preserve">авляются Заказчику не позднее </w:t>
      </w:r>
      <w:r w:rsidRPr="00005C7B">
        <w:rPr>
          <w:rFonts w:ascii="Times New Roman" w:eastAsia="Times New Roman" w:hAnsi="Times New Roman"/>
          <w:sz w:val="24"/>
          <w:szCs w:val="24"/>
          <w:lang w:eastAsia="ru-RU"/>
        </w:rPr>
        <w:t xml:space="preserve">12.00 </w:t>
      </w:r>
      <w:r w:rsidRPr="00005C7B">
        <w:rPr>
          <w:rFonts w:ascii="Times New Roman" w:hAnsi="Times New Roman"/>
          <w:sz w:val="24"/>
          <w:szCs w:val="24"/>
          <w:lang w:eastAsia="ru-RU"/>
        </w:rPr>
        <w:t>часов</w:t>
      </w:r>
      <w:r w:rsidRPr="00005C7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18 дек</w:t>
      </w:r>
      <w:r w:rsidRPr="00005C7B">
        <w:rPr>
          <w:rFonts w:ascii="Times New Roman" w:eastAsia="Times New Roman" w:hAnsi="Times New Roman"/>
          <w:sz w:val="24"/>
          <w:szCs w:val="24"/>
          <w:lang w:eastAsia="ru-RU"/>
        </w:rPr>
        <w:t>а</w:t>
      </w:r>
      <w:r>
        <w:rPr>
          <w:rFonts w:ascii="Times New Roman" w:eastAsia="Times New Roman" w:hAnsi="Times New Roman"/>
          <w:sz w:val="24"/>
          <w:szCs w:val="24"/>
          <w:lang w:eastAsia="ru-RU"/>
        </w:rPr>
        <w:t>б</w:t>
      </w:r>
      <w:r w:rsidRPr="00005C7B">
        <w:rPr>
          <w:rFonts w:ascii="Times New Roman" w:eastAsia="Times New Roman" w:hAnsi="Times New Roman"/>
          <w:sz w:val="24"/>
          <w:szCs w:val="24"/>
          <w:lang w:eastAsia="ru-RU"/>
        </w:rPr>
        <w:t>ря 201</w:t>
      </w:r>
      <w:r>
        <w:rPr>
          <w:rFonts w:ascii="Times New Roman" w:eastAsia="Times New Roman" w:hAnsi="Times New Roman"/>
          <w:sz w:val="24"/>
          <w:szCs w:val="24"/>
          <w:lang w:eastAsia="ru-RU"/>
        </w:rPr>
        <w:t>9</w:t>
      </w:r>
      <w:r w:rsidRPr="00005C7B">
        <w:rPr>
          <w:rFonts w:ascii="Times New Roman" w:eastAsia="Times New Roman" w:hAnsi="Times New Roman"/>
          <w:sz w:val="24"/>
          <w:szCs w:val="24"/>
          <w:lang w:eastAsia="ru-RU"/>
        </w:rPr>
        <w:t xml:space="preserve"> г.</w:t>
      </w:r>
      <w:r w:rsidRPr="00005C7B">
        <w:rPr>
          <w:rFonts w:ascii="Times New Roman" w:eastAsia="Times New Roman" w:hAnsi="Times New Roman"/>
          <w:b/>
          <w:sz w:val="24"/>
          <w:szCs w:val="24"/>
          <w:lang w:eastAsia="ru-RU"/>
        </w:rPr>
        <w:t xml:space="preserve"> </w:t>
      </w:r>
      <w:r w:rsidRPr="00005C7B">
        <w:rPr>
          <w:rFonts w:ascii="Times New Roman" w:eastAsia="Times New Roman" w:hAnsi="Times New Roman"/>
          <w:sz w:val="24"/>
          <w:szCs w:val="24"/>
          <w:lang w:eastAsia="ru-RU"/>
        </w:rPr>
        <w:t>по адресу, указанному в п. 5 настоящей информации.</w:t>
      </w:r>
    </w:p>
    <w:p w:rsidR="000E34B6" w:rsidRDefault="000E34B6" w:rsidP="000E34B6">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05C7B">
        <w:rPr>
          <w:rFonts w:ascii="Times New Roman" w:eastAsia="Times New Roman" w:hAnsi="Times New Roman"/>
          <w:b/>
          <w:sz w:val="24"/>
          <w:szCs w:val="24"/>
          <w:lang w:eastAsia="ru-RU"/>
        </w:rPr>
        <w:t>11.</w:t>
      </w:r>
      <w:r w:rsidRPr="00005C7B">
        <w:rPr>
          <w:rFonts w:ascii="Times New Roman" w:eastAsia="Times New Roman" w:hAnsi="Times New Roman"/>
          <w:sz w:val="24"/>
          <w:szCs w:val="24"/>
          <w:lang w:eastAsia="ru-RU"/>
        </w:rPr>
        <w:t xml:space="preserve"> Вскрытие конвертов с заявками на участие в конкурсе будет осуществлено </w:t>
      </w:r>
      <w:r>
        <w:rPr>
          <w:rFonts w:ascii="Times New Roman" w:eastAsia="Times New Roman" w:hAnsi="Times New Roman"/>
          <w:sz w:val="24"/>
          <w:szCs w:val="24"/>
          <w:lang w:eastAsia="ru-RU"/>
        </w:rPr>
        <w:t>18</w:t>
      </w:r>
      <w:r w:rsidRPr="00005C7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декабря</w:t>
      </w:r>
      <w:r w:rsidRPr="00005C7B">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9</w:t>
      </w:r>
      <w:r w:rsidRPr="00005C7B">
        <w:rPr>
          <w:rFonts w:ascii="Times New Roman" w:eastAsia="Times New Roman" w:hAnsi="Times New Roman"/>
          <w:sz w:val="24"/>
          <w:szCs w:val="24"/>
          <w:lang w:eastAsia="ru-RU"/>
        </w:rPr>
        <w:t xml:space="preserve"> г. в 12.00 часов московского времени по адресу: Россия, 119034, г. Москва, Еропкинский </w:t>
      </w:r>
      <w:r w:rsidRPr="0052573B">
        <w:rPr>
          <w:rFonts w:ascii="Times New Roman" w:eastAsia="Times New Roman" w:hAnsi="Times New Roman"/>
          <w:sz w:val="24"/>
          <w:szCs w:val="24"/>
          <w:lang w:eastAsia="ru-RU"/>
        </w:rPr>
        <w:t>переулок, д.</w:t>
      </w:r>
      <w:r>
        <w:rPr>
          <w:rFonts w:ascii="Times New Roman" w:eastAsia="Times New Roman" w:hAnsi="Times New Roman"/>
          <w:sz w:val="24"/>
          <w:szCs w:val="24"/>
          <w:lang w:eastAsia="ru-RU"/>
        </w:rPr>
        <w:t xml:space="preserve"> </w:t>
      </w:r>
      <w:r w:rsidRPr="0052573B">
        <w:rPr>
          <w:rFonts w:ascii="Times New Roman" w:eastAsia="Times New Roman" w:hAnsi="Times New Roman"/>
          <w:sz w:val="24"/>
          <w:szCs w:val="24"/>
          <w:lang w:eastAsia="ru-RU"/>
        </w:rPr>
        <w:t>5, стр.</w:t>
      </w:r>
      <w:r>
        <w:rPr>
          <w:rFonts w:ascii="Times New Roman" w:eastAsia="Times New Roman" w:hAnsi="Times New Roman"/>
          <w:sz w:val="24"/>
          <w:szCs w:val="24"/>
          <w:lang w:eastAsia="ru-RU"/>
        </w:rPr>
        <w:t xml:space="preserve"> 1.</w:t>
      </w:r>
    </w:p>
    <w:p w:rsidR="005B1C47" w:rsidRPr="00BE7DCE" w:rsidRDefault="005B1C47"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p>
    <w:p w:rsidR="00BE65A2" w:rsidRPr="009654D0" w:rsidRDefault="009634DA" w:rsidP="00BE65A2">
      <w:pPr>
        <w:keepNext/>
        <w:numPr>
          <w:ilvl w:val="1"/>
          <w:numId w:val="0"/>
        </w:numPr>
        <w:suppressAutoHyphens/>
        <w:spacing w:before="240" w:after="120" w:line="240" w:lineRule="auto"/>
        <w:jc w:val="center"/>
        <w:outlineLvl w:val="1"/>
        <w:rPr>
          <w:rFonts w:ascii="Times New Roman" w:eastAsia="Times New Roman" w:hAnsi="Times New Roman"/>
          <w:b/>
          <w:sz w:val="28"/>
          <w:szCs w:val="24"/>
          <w:lang w:eastAsia="ru-RU"/>
        </w:rPr>
      </w:pPr>
      <w:r w:rsidRPr="0091061A">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II</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Инструкция участникам конкурса</w:t>
      </w:r>
      <w:bookmarkEnd w:id="2"/>
    </w:p>
    <w:p w:rsidR="00BE65A2" w:rsidRPr="009654D0" w:rsidRDefault="00BE65A2" w:rsidP="00BE65A2">
      <w:pPr>
        <w:keepNext/>
        <w:suppressAutoHyphens/>
        <w:spacing w:before="240" w:after="120" w:line="240" w:lineRule="auto"/>
        <w:jc w:val="center"/>
        <w:outlineLvl w:val="0"/>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Общие сведения</w:t>
      </w:r>
    </w:p>
    <w:p w:rsidR="00BE65A2" w:rsidRPr="009654D0" w:rsidRDefault="00BE65A2" w:rsidP="00BE65A2">
      <w:pPr>
        <w:keepNext/>
        <w:suppressAutoHyphens/>
        <w:spacing w:after="0" w:line="240" w:lineRule="auto"/>
        <w:contextualSpacing/>
        <w:jc w:val="center"/>
        <w:rPr>
          <w:rFonts w:ascii="Times New Roman" w:eastAsia="Times New Roman" w:hAnsi="Times New Roman"/>
          <w:b/>
          <w:sz w:val="24"/>
          <w:szCs w:val="24"/>
          <w:lang w:eastAsia="ru-RU"/>
        </w:rPr>
      </w:pPr>
      <w:bookmarkStart w:id="3" w:name="_Ref440305687"/>
      <w:r>
        <w:rPr>
          <w:rFonts w:ascii="Times New Roman" w:eastAsia="Times New Roman" w:hAnsi="Times New Roman"/>
          <w:b/>
          <w:sz w:val="24"/>
          <w:szCs w:val="24"/>
          <w:lang w:eastAsia="ru-RU"/>
        </w:rPr>
        <w:t>1. </w:t>
      </w:r>
      <w:r w:rsidRPr="009654D0">
        <w:rPr>
          <w:rFonts w:ascii="Times New Roman" w:eastAsia="Times New Roman" w:hAnsi="Times New Roman"/>
          <w:b/>
          <w:sz w:val="24"/>
          <w:szCs w:val="24"/>
          <w:lang w:eastAsia="ru-RU"/>
        </w:rPr>
        <w:t>Предмет конкурса</w:t>
      </w:r>
      <w:bookmarkEnd w:id="3"/>
    </w:p>
    <w:p w:rsidR="00643AE8" w:rsidRDefault="00BE65A2" w:rsidP="000E34B6">
      <w:pPr>
        <w:keepNext/>
        <w:suppressAutoHyphens/>
        <w:spacing w:after="0" w:line="240" w:lineRule="auto"/>
        <w:ind w:firstLine="709"/>
        <w:contextualSpacing/>
        <w:jc w:val="both"/>
        <w:outlineLvl w:val="0"/>
        <w:rPr>
          <w:rFonts w:ascii="Times New Roman" w:eastAsia="Times New Roman" w:hAnsi="Times New Roman"/>
          <w:sz w:val="24"/>
          <w:szCs w:val="24"/>
          <w:lang w:eastAsia="ru-RU"/>
        </w:rPr>
      </w:pPr>
      <w:bookmarkStart w:id="4" w:name="_Ref469419046"/>
      <w:bookmarkStart w:id="5" w:name="_Ref126728008"/>
      <w:r>
        <w:rPr>
          <w:rFonts w:ascii="Times New Roman" w:eastAsia="Times New Roman" w:hAnsi="Times New Roman"/>
          <w:sz w:val="24"/>
          <w:szCs w:val="24"/>
          <w:lang w:eastAsia="ru-RU"/>
        </w:rPr>
        <w:t>1.1.</w:t>
      </w:r>
      <w:r w:rsidR="000471E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w:t>
      </w:r>
      <w:r w:rsidR="000471E3">
        <w:rPr>
          <w:rFonts w:ascii="Times New Roman" w:eastAsia="Times New Roman" w:hAnsi="Times New Roman"/>
          <w:sz w:val="24"/>
          <w:szCs w:val="24"/>
          <w:lang w:eastAsia="ru-RU"/>
        </w:rPr>
        <w:t> </w:t>
      </w:r>
      <w:r w:rsidR="000E34B6" w:rsidRPr="009654D0">
        <w:rPr>
          <w:rFonts w:ascii="Times New Roman" w:eastAsia="Times New Roman" w:hAnsi="Times New Roman"/>
          <w:sz w:val="24"/>
          <w:szCs w:val="24"/>
          <w:lang w:eastAsia="ru-RU"/>
        </w:rPr>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0E34B6">
        <w:rPr>
          <w:rFonts w:ascii="Times New Roman" w:eastAsia="Times New Roman" w:hAnsi="Times New Roman"/>
          <w:sz w:val="24"/>
          <w:szCs w:val="24"/>
          <w:lang w:eastAsia="ru-RU"/>
        </w:rPr>
        <w:t xml:space="preserve">урс на право заключения договора на </w:t>
      </w:r>
      <w:r w:rsidR="000E34B6" w:rsidRPr="0051144C">
        <w:rPr>
          <w:rFonts w:ascii="Times New Roman" w:eastAsia="Times New Roman" w:hAnsi="Times New Roman"/>
          <w:color w:val="000000"/>
          <w:sz w:val="24"/>
          <w:szCs w:val="24"/>
          <w:lang w:eastAsia="ru-RU"/>
        </w:rPr>
        <w:t xml:space="preserve">выполнение работ </w:t>
      </w:r>
      <w:r w:rsidR="000E34B6" w:rsidRPr="005403E7">
        <w:rPr>
          <w:rFonts w:ascii="Times New Roman" w:eastAsia="Times New Roman" w:hAnsi="Times New Roman"/>
          <w:color w:val="000000"/>
          <w:sz w:val="24"/>
          <w:szCs w:val="24"/>
          <w:lang w:eastAsia="ru-RU"/>
        </w:rPr>
        <w:t>по изданию и распространению общественно-политического ежемесячного журнала «Союзное государство»</w:t>
      </w:r>
      <w:r w:rsidR="000E34B6">
        <w:rPr>
          <w:rFonts w:ascii="Times New Roman" w:eastAsia="Times New Roman" w:hAnsi="Times New Roman"/>
          <w:color w:val="000000"/>
          <w:sz w:val="24"/>
          <w:szCs w:val="24"/>
          <w:lang w:eastAsia="ru-RU"/>
        </w:rPr>
        <w:t xml:space="preserve"> в 2020 году.</w:t>
      </w:r>
    </w:p>
    <w:p w:rsidR="005A5158" w:rsidRPr="005A5158" w:rsidRDefault="000471E3" w:rsidP="00E925A4">
      <w:pPr>
        <w:keepNext/>
        <w:tabs>
          <w:tab w:val="num" w:pos="1080"/>
        </w:tabs>
        <w:suppressAutoHyphen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w:t>
      </w:r>
      <w:r w:rsidRPr="009654D0">
        <w:rPr>
          <w:rFonts w:ascii="Times New Roman" w:eastAsia="Times New Roman" w:hAnsi="Times New Roman"/>
          <w:sz w:val="24"/>
          <w:szCs w:val="24"/>
          <w:lang w:eastAsia="ru-RU"/>
        </w:rPr>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4"/>
      <w:bookmarkEnd w:id="5"/>
    </w:p>
    <w:p w:rsidR="00BE65A2" w:rsidRPr="00A92B3E" w:rsidRDefault="00BE65A2" w:rsidP="005A5158">
      <w:pPr>
        <w:widowControl w:val="0"/>
        <w:adjustRightInd w:val="0"/>
        <w:spacing w:after="0" w:line="240" w:lineRule="auto"/>
        <w:ind w:firstLine="709"/>
        <w:contextualSpacing/>
        <w:jc w:val="both"/>
        <w:textAlignment w:val="baseline"/>
        <w:rPr>
          <w:rFonts w:ascii="Times New Roman" w:eastAsia="Times New Roman" w:hAnsi="Times New Roman"/>
          <w:sz w:val="16"/>
          <w:szCs w:val="16"/>
          <w:lang w:eastAsia="ru-RU"/>
        </w:rPr>
      </w:pPr>
    </w:p>
    <w:p w:rsidR="006469A4" w:rsidRPr="009654D0" w:rsidRDefault="006469A4" w:rsidP="006469A4">
      <w:pPr>
        <w:spacing w:after="0" w:line="240" w:lineRule="auto"/>
        <w:contextualSpacing/>
        <w:jc w:val="center"/>
        <w:rPr>
          <w:rFonts w:ascii="Times New Roman" w:eastAsia="Times New Roman" w:hAnsi="Times New Roman"/>
          <w:b/>
          <w:bCs/>
          <w:sz w:val="24"/>
          <w:szCs w:val="24"/>
          <w:lang w:eastAsia="ru-RU"/>
        </w:rPr>
      </w:pPr>
      <w:bookmarkStart w:id="6" w:name="_Ref125785228"/>
      <w:bookmarkStart w:id="7" w:name="_Ref469165187"/>
      <w:r>
        <w:rPr>
          <w:rFonts w:ascii="Times New Roman" w:eastAsia="Times New Roman" w:hAnsi="Times New Roman"/>
          <w:b/>
          <w:bCs/>
          <w:sz w:val="24"/>
          <w:szCs w:val="24"/>
          <w:lang w:eastAsia="ru-RU"/>
        </w:rPr>
        <w:t>2. </w:t>
      </w:r>
      <w:r w:rsidRPr="009654D0">
        <w:rPr>
          <w:rFonts w:ascii="Times New Roman" w:eastAsia="Times New Roman" w:hAnsi="Times New Roman"/>
          <w:b/>
          <w:bCs/>
          <w:sz w:val="24"/>
          <w:szCs w:val="24"/>
          <w:lang w:eastAsia="ru-RU"/>
        </w:rPr>
        <w:t>Требования к участникам конкурса</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8" w:name="_Ref125359567"/>
      <w:r w:rsidRPr="00D36F72">
        <w:rPr>
          <w:rFonts w:ascii="Times New Roman" w:eastAsia="Times New Roman" w:hAnsi="Times New Roman"/>
          <w:bCs/>
          <w:sz w:val="24"/>
          <w:szCs w:val="20"/>
          <w:lang w:eastAsia="ru-RU"/>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Аффилированность определяется в порядке, пред</w:t>
      </w:r>
      <w:bookmarkStart w:id="9" w:name="_Ref126467178"/>
      <w:r w:rsidRPr="00D36F72">
        <w:rPr>
          <w:rFonts w:ascii="Times New Roman" w:eastAsia="Times New Roman" w:hAnsi="Times New Roman"/>
          <w:bCs/>
          <w:sz w:val="24"/>
          <w:szCs w:val="20"/>
          <w:lang w:eastAsia="ru-RU"/>
        </w:rPr>
        <w:t>усмотренном законодательством государства – места проведения конкурса (далее - законодательство).</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2.3. К участникам конкурса устанавливаются следующие требования:</w:t>
      </w:r>
      <w:bookmarkEnd w:id="9"/>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1) соответствие требованиям, установленным законодательством и Положением к лицам, осуществляющим </w:t>
      </w:r>
      <w:r w:rsidR="00492EB9">
        <w:rPr>
          <w:rFonts w:ascii="Times New Roman" w:eastAsia="Times New Roman" w:hAnsi="Times New Roman"/>
          <w:bCs/>
          <w:sz w:val="24"/>
          <w:szCs w:val="20"/>
          <w:lang w:eastAsia="ru-RU"/>
        </w:rPr>
        <w:t>выполнение работ</w:t>
      </w:r>
      <w:r w:rsidRPr="00D36F72">
        <w:rPr>
          <w:rFonts w:ascii="Times New Roman" w:eastAsia="Times New Roman" w:hAnsi="Times New Roman"/>
          <w:bCs/>
          <w:sz w:val="24"/>
          <w:szCs w:val="20"/>
          <w:lang w:eastAsia="ru-RU"/>
        </w:rPr>
        <w:t>, являющихся предметом Договора;</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 отсутствие ликвидационных процедур в отношении участника конкурса;</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3) неприостановление деятельности участника конкурса в порядке, установленном законодательством, на дату подачи заявки на участие в конкурсе;</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bCs/>
          <w:color w:val="000000"/>
          <w:sz w:val="24"/>
          <w:szCs w:val="20"/>
          <w:lang w:eastAsia="ru-RU"/>
        </w:rPr>
        <w:t>не менее 6 (шести) месяцев</w:t>
      </w:r>
      <w:r w:rsidRPr="00D36F72">
        <w:rPr>
          <w:rFonts w:ascii="Times New Roman" w:eastAsia="Times New Roman" w:hAnsi="Times New Roman"/>
          <w:bCs/>
          <w:sz w:val="24"/>
          <w:szCs w:val="20"/>
          <w:lang w:eastAsia="ru-RU"/>
        </w:rPr>
        <w:t xml:space="preserve"> до подачи заявки на участие в закупке, а также отсутствие у участника конкурса задолженности перед бюджетом Союзного государства. </w:t>
      </w:r>
    </w:p>
    <w:p w:rsidR="006469A4"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 xml:space="preserve">В подтверждение соответствия данному требованию </w:t>
      </w:r>
      <w:r w:rsidR="001433B8" w:rsidRPr="002D4FC6">
        <w:rPr>
          <w:rFonts w:ascii="Times New Roman" w:eastAsia="Times New Roman" w:hAnsi="Times New Roman"/>
          <w:bCs/>
          <w:sz w:val="24"/>
          <w:szCs w:val="20"/>
          <w:lang w:eastAsia="ru-RU"/>
        </w:rPr>
        <w:t xml:space="preserve">российские </w:t>
      </w:r>
      <w:r w:rsidRPr="002D4FC6">
        <w:rPr>
          <w:rFonts w:ascii="Times New Roman" w:eastAsia="Times New Roman" w:hAnsi="Times New Roman"/>
          <w:bCs/>
          <w:sz w:val="24"/>
          <w:szCs w:val="20"/>
          <w:lang w:eastAsia="ru-RU"/>
        </w:rPr>
        <w:t xml:space="preserve">участники конкурса в </w:t>
      </w:r>
      <w:r w:rsidRPr="00D36F72">
        <w:rPr>
          <w:rFonts w:ascii="Times New Roman" w:eastAsia="Times New Roman" w:hAnsi="Times New Roman"/>
          <w:bCs/>
          <w:sz w:val="24"/>
          <w:szCs w:val="20"/>
          <w:lang w:eastAsia="ru-RU"/>
        </w:rPr>
        <w:t>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rFonts w:ascii="Times New Roman" w:eastAsia="Times New Roman" w:hAnsi="Times New Roman"/>
          <w:bCs/>
          <w:sz w:val="24"/>
          <w:szCs w:val="20"/>
          <w:lang w:eastAsia="ru-RU"/>
        </w:rPr>
        <w:t xml:space="preserve">выми органами не ранее чем </w:t>
      </w:r>
      <w:r w:rsidRPr="001E7B9A">
        <w:rPr>
          <w:rFonts w:ascii="Times New Roman" w:eastAsia="Times New Roman" w:hAnsi="Times New Roman"/>
          <w:bCs/>
          <w:color w:val="000000"/>
          <w:sz w:val="24"/>
          <w:szCs w:val="20"/>
          <w:lang w:eastAsia="ru-RU"/>
        </w:rPr>
        <w:t>за 3 (три) месяц(а) до</w:t>
      </w:r>
      <w:r w:rsidRPr="00D36F72">
        <w:rPr>
          <w:rFonts w:ascii="Times New Roman" w:eastAsia="Times New Roman" w:hAnsi="Times New Roman"/>
          <w:bCs/>
          <w:sz w:val="24"/>
          <w:szCs w:val="20"/>
          <w:lang w:eastAsia="ru-RU"/>
        </w:rPr>
        <w:t xml:space="preserve">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rsidR="001433B8" w:rsidRPr="002D4FC6" w:rsidRDefault="001433B8" w:rsidP="001433B8">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В подтверждение соответствия данному требованию белорусские участники конкурса предоставляют заявление (оформленное на официальном бланке организации заверенное подписью руководителя организации и печатью организации (при наличии) об отсутствии задолженности по уплате налогов, сборов (пошлин), а также указывают соответствующую ссылку на сайте Министерства по налогам и сборам Республики Беларусь;</w:t>
      </w:r>
    </w:p>
    <w:p w:rsidR="006469A4" w:rsidRPr="001E7B9A" w:rsidRDefault="006469A4" w:rsidP="006469A4">
      <w:pPr>
        <w:tabs>
          <w:tab w:val="left" w:pos="0"/>
        </w:tabs>
        <w:spacing w:after="0" w:line="240" w:lineRule="auto"/>
        <w:ind w:firstLine="709"/>
        <w:contextualSpacing/>
        <w:jc w:val="both"/>
        <w:rPr>
          <w:rFonts w:ascii="Times New Roman" w:eastAsia="Times New Roman" w:hAnsi="Times New Roman"/>
          <w:bCs/>
          <w:color w:val="000000"/>
          <w:sz w:val="24"/>
          <w:szCs w:val="20"/>
          <w:lang w:eastAsia="ru-RU"/>
        </w:rPr>
      </w:pPr>
      <w:r w:rsidRPr="00D36F72">
        <w:rPr>
          <w:rFonts w:ascii="Times New Roman" w:eastAsia="Times New Roman" w:hAnsi="Times New Roman"/>
          <w:bCs/>
          <w:sz w:val="24"/>
          <w:szCs w:val="20"/>
          <w:lang w:eastAsia="ru-RU"/>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rFonts w:ascii="Times New Roman" w:eastAsia="Times New Roman" w:hAnsi="Times New Roman"/>
          <w:bCs/>
          <w:color w:val="000000"/>
          <w:sz w:val="24"/>
          <w:szCs w:val="20"/>
          <w:lang w:eastAsia="ru-RU"/>
        </w:rPr>
        <w:t xml:space="preserve">связаны </w:t>
      </w:r>
      <w:r w:rsidR="00642E31">
        <w:rPr>
          <w:rFonts w:ascii="Times New Roman" w:eastAsia="Times New Roman" w:hAnsi="Times New Roman"/>
          <w:bCs/>
          <w:color w:val="000000"/>
          <w:sz w:val="24"/>
          <w:szCs w:val="20"/>
          <w:lang w:eastAsia="ru-RU"/>
        </w:rPr>
        <w:t>с выполнением работ</w:t>
      </w:r>
      <w:r w:rsidRPr="001E7B9A">
        <w:rPr>
          <w:rFonts w:ascii="Times New Roman" w:eastAsia="Times New Roman" w:hAnsi="Times New Roman"/>
          <w:bCs/>
          <w:color w:val="000000"/>
          <w:sz w:val="24"/>
          <w:szCs w:val="20"/>
          <w:lang w:eastAsia="ru-RU"/>
        </w:rPr>
        <w:t>, являющихся предметом Договора, и административного наказания в виде дисквалификации;</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6) отсутствие между участником конкурса и Заказчиком конфликта интересов;</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7) участник конкурса не является офшорной компанией.</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lastRenderedPageBreak/>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2.5. В реестре недобросовестных поставщиков должны отсутствовать сведения об участнике конкурса, подавшем заявку на участие в конкурсе.</w:t>
      </w:r>
    </w:p>
    <w:p w:rsidR="006469A4" w:rsidRDefault="006469A4" w:rsidP="006469A4">
      <w:pPr>
        <w:keepNext/>
        <w:suppressAutoHyphens/>
        <w:spacing w:after="0" w:line="240" w:lineRule="auto"/>
        <w:contextualSpacing/>
        <w:jc w:val="center"/>
        <w:rPr>
          <w:rFonts w:ascii="Times New Roman" w:eastAsia="Times New Roman" w:hAnsi="Times New Roman"/>
          <w:b/>
          <w:sz w:val="24"/>
          <w:szCs w:val="24"/>
          <w:lang w:eastAsia="ru-RU"/>
        </w:rPr>
      </w:pPr>
    </w:p>
    <w:p w:rsidR="006469A4" w:rsidRPr="009654D0" w:rsidRDefault="006469A4" w:rsidP="006469A4">
      <w:pPr>
        <w:keepNext/>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w:t>
      </w:r>
      <w:r w:rsidRPr="009654D0">
        <w:rPr>
          <w:rFonts w:ascii="Times New Roman" w:eastAsia="Times New Roman" w:hAnsi="Times New Roman"/>
          <w:b/>
          <w:sz w:val="24"/>
          <w:szCs w:val="24"/>
          <w:lang w:eastAsia="ru-RU"/>
        </w:rPr>
        <w:t>Преимущества, предоставляемые участникам конкурса</w:t>
      </w:r>
    </w:p>
    <w:p w:rsidR="006469A4"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10" w:name="_Ref503263685"/>
      <w:bookmarkEnd w:id="8"/>
      <w:r w:rsidRPr="00CB551C">
        <w:rPr>
          <w:rFonts w:ascii="Times New Roman" w:eastAsia="Times New Roman" w:hAnsi="Times New Roman"/>
          <w:bCs/>
          <w:sz w:val="24"/>
          <w:szCs w:val="20"/>
          <w:lang w:eastAsia="ru-RU"/>
        </w:rPr>
        <w:t xml:space="preserve">Преимущества при участии в конкурсе учреждениям </w:t>
      </w:r>
      <w:r>
        <w:rPr>
          <w:rFonts w:ascii="Times New Roman" w:eastAsia="Times New Roman" w:hAnsi="Times New Roman"/>
          <w:bCs/>
          <w:sz w:val="24"/>
          <w:szCs w:val="20"/>
          <w:lang w:eastAsia="ru-RU"/>
        </w:rPr>
        <w:t xml:space="preserve">уголовно-исполнительной системы, </w:t>
      </w:r>
      <w:r w:rsidRPr="00CB551C">
        <w:rPr>
          <w:rFonts w:ascii="Times New Roman" w:eastAsia="Times New Roman" w:hAnsi="Times New Roman"/>
          <w:bCs/>
          <w:sz w:val="24"/>
          <w:szCs w:val="20"/>
          <w:lang w:eastAsia="ru-RU"/>
        </w:rPr>
        <w:t>организациям инвалидов</w:t>
      </w:r>
      <w:r w:rsidRPr="00E41D37">
        <w:rPr>
          <w:rFonts w:ascii="Times New Roman" w:eastAsia="Times New Roman" w:hAnsi="Times New Roman"/>
          <w:bCs/>
          <w:sz w:val="24"/>
          <w:szCs w:val="20"/>
          <w:lang w:eastAsia="ru-RU"/>
        </w:rPr>
        <w:t xml:space="preserve"> и субъектам малого предпринимательства</w:t>
      </w:r>
      <w:r w:rsidRPr="00CB551C">
        <w:rPr>
          <w:rFonts w:ascii="Times New Roman" w:eastAsia="Times New Roman" w:hAnsi="Times New Roman"/>
          <w:bCs/>
          <w:sz w:val="24"/>
          <w:szCs w:val="20"/>
          <w:lang w:eastAsia="ru-RU"/>
        </w:rPr>
        <w:t xml:space="preserve"> в отношении предлагаемой цены Договора не предоставляются.</w:t>
      </w:r>
    </w:p>
    <w:p w:rsidR="006469A4" w:rsidRPr="00E41D37"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p>
    <w:p w:rsidR="006469A4" w:rsidRPr="009654D0" w:rsidRDefault="006469A4" w:rsidP="006469A4">
      <w:pPr>
        <w:keepNext/>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w:t>
      </w:r>
      <w:r w:rsidRPr="009654D0">
        <w:rPr>
          <w:rFonts w:ascii="Times New Roman" w:eastAsia="Times New Roman" w:hAnsi="Times New Roman"/>
          <w:b/>
          <w:sz w:val="24"/>
          <w:szCs w:val="24"/>
          <w:lang w:eastAsia="ru-RU"/>
        </w:rPr>
        <w:t>Затраты на участие в конкурсе</w:t>
      </w:r>
      <w:bookmarkEnd w:id="10"/>
    </w:p>
    <w:p w:rsidR="006469A4" w:rsidRDefault="006469A4" w:rsidP="009D087F">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11" w:name="_Ref503264104"/>
      <w:r w:rsidRPr="003B24C9">
        <w:rPr>
          <w:rFonts w:ascii="Times New Roman" w:eastAsia="Times New Roman" w:hAnsi="Times New Roman"/>
          <w:bCs/>
          <w:sz w:val="24"/>
          <w:szCs w:val="20"/>
          <w:lang w:eastAsia="ru-RU"/>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1"/>
      <w:r w:rsidR="009D087F">
        <w:rPr>
          <w:rFonts w:ascii="Times New Roman" w:eastAsia="Times New Roman" w:hAnsi="Times New Roman"/>
          <w:bCs/>
          <w:sz w:val="24"/>
          <w:szCs w:val="20"/>
          <w:lang w:eastAsia="ru-RU"/>
        </w:rPr>
        <w:t xml:space="preserve"> </w:t>
      </w:r>
    </w:p>
    <w:p w:rsidR="009D087F" w:rsidRPr="005B3F68" w:rsidRDefault="009D087F" w:rsidP="009D087F">
      <w:pPr>
        <w:tabs>
          <w:tab w:val="left" w:pos="0"/>
        </w:tabs>
        <w:spacing w:after="0" w:line="240" w:lineRule="auto"/>
        <w:ind w:firstLine="709"/>
        <w:contextualSpacing/>
        <w:jc w:val="both"/>
        <w:rPr>
          <w:rFonts w:ascii="Times New Roman" w:eastAsia="Times New Roman" w:hAnsi="Times New Roman"/>
          <w:sz w:val="24"/>
          <w:szCs w:val="24"/>
          <w:lang w:eastAsia="ru-RU"/>
        </w:rPr>
      </w:pPr>
    </w:p>
    <w:p w:rsidR="006469A4" w:rsidRPr="00801770" w:rsidRDefault="006469A4" w:rsidP="006469A4">
      <w:pPr>
        <w:keepNext/>
        <w:suppressAutoHyphens/>
        <w:spacing w:before="240" w:after="120" w:line="240"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Конкурсная документация</w:t>
      </w:r>
    </w:p>
    <w:p w:rsidR="006469A4" w:rsidRPr="00801770" w:rsidRDefault="006469A4" w:rsidP="006469A4">
      <w:pPr>
        <w:keepNext/>
        <w:suppressAutoHyphens/>
        <w:spacing w:before="120" w:after="0" w:line="240"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5. Содержание конкурсной документации</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bookmarkStart w:id="12" w:name="_Ref440089988"/>
      <w:r w:rsidRPr="00CB551C">
        <w:rPr>
          <w:rFonts w:ascii="Times New Roman" w:eastAsia="Times New Roman" w:hAnsi="Times New Roman"/>
          <w:sz w:val="24"/>
          <w:szCs w:val="24"/>
          <w:lang w:eastAsia="ru-RU"/>
        </w:rPr>
        <w:t>5.1. Конкурсная документация включает:</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а</w:t>
      </w:r>
      <w:proofErr w:type="gramEnd"/>
      <w:r w:rsidRPr="00CB551C">
        <w:rPr>
          <w:rFonts w:ascii="Times New Roman" w:eastAsia="Times New Roman" w:hAnsi="Times New Roman"/>
          <w:sz w:val="24"/>
          <w:szCs w:val="24"/>
          <w:lang w:eastAsia="ru-RU"/>
        </w:rPr>
        <w:t>) информацию о конкурсе;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б</w:t>
      </w:r>
      <w:proofErr w:type="gramEnd"/>
      <w:r w:rsidRPr="00CB551C">
        <w:rPr>
          <w:rFonts w:ascii="Times New Roman" w:eastAsia="Times New Roman" w:hAnsi="Times New Roman"/>
          <w:sz w:val="24"/>
          <w:szCs w:val="24"/>
          <w:lang w:eastAsia="ru-RU"/>
        </w:rPr>
        <w:t>) приглашение к участию в конкурсе;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в</w:t>
      </w:r>
      <w:proofErr w:type="gramEnd"/>
      <w:r w:rsidRPr="00CB551C">
        <w:rPr>
          <w:rFonts w:ascii="Times New Roman" w:eastAsia="Times New Roman" w:hAnsi="Times New Roman"/>
          <w:sz w:val="24"/>
          <w:szCs w:val="24"/>
          <w:lang w:eastAsia="ru-RU"/>
        </w:rPr>
        <w:t xml:space="preserve">) инструкцию участникам конкурса; </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г</w:t>
      </w:r>
      <w:proofErr w:type="gramEnd"/>
      <w:r w:rsidRPr="00CB551C">
        <w:rPr>
          <w:rFonts w:ascii="Times New Roman" w:eastAsia="Times New Roman" w:hAnsi="Times New Roman"/>
          <w:sz w:val="24"/>
          <w:szCs w:val="24"/>
          <w:lang w:eastAsia="ru-RU"/>
        </w:rPr>
        <w:t>) информационную карту конкурсной заявки;</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д</w:t>
      </w:r>
      <w:proofErr w:type="gramEnd"/>
      <w:r w:rsidRPr="00CB551C">
        <w:rPr>
          <w:rFonts w:ascii="Times New Roman" w:eastAsia="Times New Roman" w:hAnsi="Times New Roman"/>
          <w:sz w:val="24"/>
          <w:szCs w:val="24"/>
          <w:lang w:eastAsia="ru-RU"/>
        </w:rPr>
        <w:t>) техническое задание;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е</w:t>
      </w:r>
      <w:proofErr w:type="gramEnd"/>
      <w:r w:rsidRPr="00CB551C">
        <w:rPr>
          <w:rFonts w:ascii="Times New Roman" w:eastAsia="Times New Roman" w:hAnsi="Times New Roman"/>
          <w:sz w:val="24"/>
          <w:szCs w:val="24"/>
          <w:lang w:eastAsia="ru-RU"/>
        </w:rPr>
        <w:t>) форму № 1 – Конкурсная заявка;</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ж</w:t>
      </w:r>
      <w:proofErr w:type="gramEnd"/>
      <w:r w:rsidRPr="00CB551C">
        <w:rPr>
          <w:rFonts w:ascii="Times New Roman" w:eastAsia="Times New Roman" w:hAnsi="Times New Roman"/>
          <w:sz w:val="24"/>
          <w:szCs w:val="24"/>
          <w:lang w:eastAsia="ru-RU"/>
        </w:rPr>
        <w:t>) форму № 2 – Таблица цен конкурсной заявки;</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з</w:t>
      </w:r>
      <w:proofErr w:type="gramEnd"/>
      <w:r>
        <w:rPr>
          <w:rFonts w:ascii="Times New Roman" w:eastAsia="Times New Roman" w:hAnsi="Times New Roman"/>
          <w:sz w:val="24"/>
          <w:szCs w:val="24"/>
          <w:lang w:eastAsia="ru-RU"/>
        </w:rPr>
        <w:t xml:space="preserve">) форму № 3 – </w:t>
      </w:r>
      <w:r w:rsidRPr="00CB551C">
        <w:rPr>
          <w:rFonts w:ascii="Times New Roman" w:eastAsia="Times New Roman" w:hAnsi="Times New Roman"/>
          <w:sz w:val="24"/>
          <w:szCs w:val="24"/>
          <w:lang w:eastAsia="ru-RU"/>
        </w:rPr>
        <w:t>Анкета участника конкурса;</w:t>
      </w:r>
    </w:p>
    <w:p w:rsidR="006469A4" w:rsidRPr="00107486"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и</w:t>
      </w:r>
      <w:proofErr w:type="gramEnd"/>
      <w:r w:rsidRPr="00CB551C">
        <w:rPr>
          <w:rFonts w:ascii="Times New Roman" w:eastAsia="Times New Roman" w:hAnsi="Times New Roman"/>
          <w:sz w:val="24"/>
          <w:szCs w:val="24"/>
          <w:lang w:eastAsia="ru-RU"/>
        </w:rPr>
        <w:t>) форму № 4 –</w:t>
      </w:r>
      <w:r>
        <w:rPr>
          <w:rFonts w:ascii="Times New Roman" w:eastAsia="Times New Roman" w:hAnsi="Times New Roman"/>
          <w:sz w:val="24"/>
          <w:szCs w:val="24"/>
          <w:lang w:eastAsia="ru-RU"/>
        </w:rPr>
        <w:t xml:space="preserve"> Предложение о функциональных</w:t>
      </w:r>
      <w:r w:rsidR="006C42DD">
        <w:rPr>
          <w:rFonts w:ascii="Times New Roman" w:eastAsia="Times New Roman" w:hAnsi="Times New Roman"/>
          <w:sz w:val="24"/>
          <w:szCs w:val="24"/>
          <w:lang w:eastAsia="ru-RU"/>
        </w:rPr>
        <w:t>,</w:t>
      </w:r>
      <w:r w:rsidRPr="00CB551C">
        <w:rPr>
          <w:rFonts w:ascii="Times New Roman" w:eastAsia="Times New Roman" w:hAnsi="Times New Roman"/>
          <w:sz w:val="24"/>
          <w:szCs w:val="24"/>
          <w:lang w:eastAsia="ru-RU"/>
        </w:rPr>
        <w:t xml:space="preserve"> качественных характеристиках</w:t>
      </w:r>
      <w:r>
        <w:rPr>
          <w:rFonts w:ascii="Times New Roman" w:eastAsia="Times New Roman" w:hAnsi="Times New Roman"/>
          <w:sz w:val="24"/>
          <w:szCs w:val="24"/>
          <w:lang w:eastAsia="ru-RU"/>
        </w:rPr>
        <w:t xml:space="preserve"> </w:t>
      </w:r>
      <w:r w:rsidR="006C42DD">
        <w:rPr>
          <w:rFonts w:ascii="Times New Roman" w:eastAsia="Times New Roman" w:hAnsi="Times New Roman"/>
          <w:sz w:val="24"/>
          <w:szCs w:val="24"/>
          <w:lang w:eastAsia="ru-RU"/>
        </w:rPr>
        <w:t>работ</w:t>
      </w:r>
      <w:r w:rsidRPr="00107486">
        <w:rPr>
          <w:rFonts w:ascii="Times New Roman" w:eastAsia="Times New Roman" w:hAnsi="Times New Roman"/>
          <w:sz w:val="24"/>
          <w:szCs w:val="24"/>
          <w:lang w:eastAsia="ru-RU"/>
        </w:rPr>
        <w:t>;</w:t>
      </w:r>
    </w:p>
    <w:p w:rsidR="006469A4"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 xml:space="preserve">) форму № 5 – </w:t>
      </w:r>
      <w:r w:rsidRPr="00107486">
        <w:rPr>
          <w:rFonts w:ascii="Times New Roman" w:eastAsia="Times New Roman" w:hAnsi="Times New Roman"/>
          <w:sz w:val="24"/>
          <w:szCs w:val="24"/>
          <w:lang w:eastAsia="ru-RU"/>
        </w:rPr>
        <w:t xml:space="preserve">Сведения об опыте </w:t>
      </w:r>
      <w:r w:rsidR="00474BD8">
        <w:rPr>
          <w:rFonts w:ascii="Times New Roman" w:eastAsia="Times New Roman" w:hAnsi="Times New Roman"/>
          <w:sz w:val="24"/>
          <w:szCs w:val="24"/>
          <w:lang w:eastAsia="ru-RU"/>
        </w:rPr>
        <w:t xml:space="preserve">выполнения </w:t>
      </w:r>
      <w:r w:rsidRPr="00107486">
        <w:rPr>
          <w:rFonts w:ascii="Times New Roman" w:eastAsia="Times New Roman" w:hAnsi="Times New Roman"/>
          <w:sz w:val="24"/>
          <w:szCs w:val="24"/>
          <w:lang w:eastAsia="ru-RU"/>
        </w:rPr>
        <w:t>работ участника конкурса</w:t>
      </w:r>
      <w:r w:rsidR="00001DEC">
        <w:rPr>
          <w:rFonts w:ascii="Times New Roman" w:eastAsia="Times New Roman" w:hAnsi="Times New Roman"/>
          <w:sz w:val="24"/>
          <w:szCs w:val="24"/>
          <w:lang w:eastAsia="ru-RU"/>
        </w:rPr>
        <w:t>;</w:t>
      </w:r>
    </w:p>
    <w:p w:rsidR="006469A4" w:rsidRPr="006C42DD"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л</w:t>
      </w:r>
      <w:proofErr w:type="gramEnd"/>
      <w:r w:rsidRPr="00CB551C">
        <w:rPr>
          <w:rFonts w:ascii="Times New Roman" w:eastAsia="Times New Roman" w:hAnsi="Times New Roman"/>
          <w:sz w:val="24"/>
          <w:szCs w:val="24"/>
          <w:lang w:eastAsia="ru-RU"/>
        </w:rPr>
        <w:t>) форму № 6 – Сведения о квалификации персонала участника конкурса, предлагаемого для</w:t>
      </w:r>
      <w:r>
        <w:rPr>
          <w:rFonts w:ascii="Times New Roman" w:eastAsia="Times New Roman" w:hAnsi="Times New Roman"/>
          <w:sz w:val="24"/>
          <w:szCs w:val="24"/>
          <w:lang w:eastAsia="ru-RU"/>
        </w:rPr>
        <w:t xml:space="preserve"> </w:t>
      </w:r>
      <w:r w:rsidR="00A12362" w:rsidRPr="006C42DD">
        <w:rPr>
          <w:rFonts w:ascii="Times New Roman" w:eastAsia="Times New Roman" w:hAnsi="Times New Roman"/>
          <w:sz w:val="24"/>
          <w:szCs w:val="24"/>
          <w:lang w:eastAsia="ru-RU"/>
        </w:rPr>
        <w:t>выполнения работ</w:t>
      </w:r>
      <w:r w:rsidRPr="006C42DD">
        <w:rPr>
          <w:rFonts w:ascii="Times New Roman" w:eastAsia="Times New Roman" w:hAnsi="Times New Roman"/>
          <w:sz w:val="24"/>
          <w:szCs w:val="24"/>
          <w:lang w:eastAsia="ru-RU"/>
        </w:rPr>
        <w:t xml:space="preserve"> по предмету Договора; </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м</w:t>
      </w:r>
      <w:proofErr w:type="gramEnd"/>
      <w:r w:rsidRPr="00CB551C">
        <w:rPr>
          <w:rFonts w:ascii="Times New Roman" w:eastAsia="Times New Roman" w:hAnsi="Times New Roman"/>
          <w:sz w:val="24"/>
          <w:szCs w:val="24"/>
          <w:lang w:eastAsia="ru-RU"/>
        </w:rPr>
        <w:t>) форму № 7 – Запрос на разъяснение конкурсной документации;</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н</w:t>
      </w:r>
      <w:proofErr w:type="gramEnd"/>
      <w:r w:rsidRPr="00CB551C">
        <w:rPr>
          <w:rFonts w:ascii="Times New Roman" w:eastAsia="Times New Roman" w:hAnsi="Times New Roman"/>
          <w:sz w:val="24"/>
          <w:szCs w:val="24"/>
          <w:lang w:eastAsia="ru-RU"/>
        </w:rPr>
        <w:t xml:space="preserve">) форму № 8 – Доверенность для представителей участников конкурса; </w:t>
      </w:r>
    </w:p>
    <w:p w:rsidR="006469A4" w:rsidRPr="00601D4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w:t>
      </w:r>
      <w:proofErr w:type="gramEnd"/>
      <w:r>
        <w:rPr>
          <w:rFonts w:ascii="Times New Roman" w:eastAsia="Times New Roman" w:hAnsi="Times New Roman"/>
          <w:sz w:val="24"/>
          <w:szCs w:val="24"/>
          <w:lang w:eastAsia="ru-RU"/>
        </w:rPr>
        <w:t xml:space="preserve">) форма № 9 – </w:t>
      </w:r>
      <w:r w:rsidRPr="00601D4C">
        <w:rPr>
          <w:rFonts w:ascii="Times New Roman" w:eastAsia="Times New Roman" w:hAnsi="Times New Roman"/>
          <w:sz w:val="24"/>
          <w:szCs w:val="24"/>
          <w:lang w:eastAsia="ru-RU"/>
        </w:rPr>
        <w:t>Смета расходов средств бюджета Союзного государства</w:t>
      </w:r>
      <w:r>
        <w:rPr>
          <w:rFonts w:ascii="Times New Roman" w:eastAsia="Times New Roman" w:hAnsi="Times New Roman"/>
          <w:sz w:val="24"/>
          <w:szCs w:val="24"/>
          <w:lang w:eastAsia="ru-RU"/>
        </w:rPr>
        <w:t xml:space="preserve"> (далее – проект сметы)</w:t>
      </w:r>
      <w:r w:rsidRPr="00601D4C">
        <w:rPr>
          <w:rFonts w:ascii="Times New Roman" w:eastAsia="Times New Roman" w:hAnsi="Times New Roman"/>
          <w:sz w:val="24"/>
          <w:szCs w:val="24"/>
          <w:lang w:eastAsia="ru-RU"/>
        </w:rPr>
        <w:t>;</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proofErr w:type="gramEnd"/>
      <w:r w:rsidRPr="00CB551C">
        <w:rPr>
          <w:rFonts w:ascii="Times New Roman" w:eastAsia="Times New Roman" w:hAnsi="Times New Roman"/>
          <w:sz w:val="24"/>
          <w:szCs w:val="24"/>
          <w:lang w:eastAsia="ru-RU"/>
        </w:rPr>
        <w:t>) проект Договора с формами приложений.</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5.2. </w:t>
      </w:r>
      <w:proofErr w:type="spellStart"/>
      <w:r w:rsidRPr="00CB551C">
        <w:rPr>
          <w:rFonts w:ascii="Times New Roman" w:eastAsia="Times New Roman" w:hAnsi="Times New Roman"/>
          <w:sz w:val="24"/>
          <w:szCs w:val="24"/>
          <w:lang w:eastAsia="ru-RU"/>
        </w:rPr>
        <w:t>Непредоставление</w:t>
      </w:r>
      <w:proofErr w:type="spellEnd"/>
      <w:r w:rsidRPr="00CB551C">
        <w:rPr>
          <w:rFonts w:ascii="Times New Roman" w:eastAsia="Times New Roman" w:hAnsi="Times New Roman"/>
          <w:sz w:val="24"/>
          <w:szCs w:val="24"/>
          <w:lang w:eastAsia="ru-RU"/>
        </w:rPr>
        <w:t xml:space="preserve">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w:t>
      </w:r>
      <w:r w:rsidR="00974EE9">
        <w:rPr>
          <w:rFonts w:ascii="Times New Roman" w:eastAsia="Times New Roman" w:hAnsi="Times New Roman"/>
          <w:sz w:val="24"/>
          <w:szCs w:val="24"/>
          <w:lang w:eastAsia="ru-RU"/>
        </w:rPr>
        <w:t>ний об участнике конкурса или о</w:t>
      </w:r>
      <w:r w:rsidRPr="00CB551C">
        <w:rPr>
          <w:rFonts w:ascii="Times New Roman" w:eastAsia="Times New Roman" w:hAnsi="Times New Roman"/>
          <w:sz w:val="24"/>
          <w:szCs w:val="24"/>
          <w:lang w:eastAsia="ru-RU"/>
        </w:rPr>
        <w:t xml:space="preserve"> </w:t>
      </w:r>
      <w:r w:rsidR="00974EE9">
        <w:rPr>
          <w:rFonts w:ascii="Times New Roman" w:eastAsia="Times New Roman" w:hAnsi="Times New Roman"/>
          <w:sz w:val="24"/>
          <w:szCs w:val="24"/>
          <w:lang w:eastAsia="ru-RU"/>
        </w:rPr>
        <w:t>работах</w:t>
      </w:r>
      <w:r w:rsidRPr="00CB551C">
        <w:rPr>
          <w:rFonts w:ascii="Times New Roman" w:eastAsia="Times New Roman" w:hAnsi="Times New Roman"/>
          <w:sz w:val="24"/>
          <w:szCs w:val="24"/>
          <w:lang w:eastAsia="ru-RU"/>
        </w:rPr>
        <w:t xml:space="preserve">, являющихся предметом Договора, заключаемого по итогам конкурса дает Заказчику право на отклонение такой заявки на участие в конкурсе. </w:t>
      </w:r>
    </w:p>
    <w:p w:rsidR="006469A4" w:rsidRDefault="006469A4" w:rsidP="006469A4">
      <w:pPr>
        <w:keepNext/>
        <w:tabs>
          <w:tab w:val="left" w:pos="1134"/>
        </w:tabs>
        <w:suppressAutoHyphens/>
        <w:spacing w:after="0" w:line="240" w:lineRule="auto"/>
        <w:ind w:firstLine="709"/>
        <w:contextualSpacing/>
        <w:jc w:val="center"/>
        <w:rPr>
          <w:rFonts w:ascii="Times New Roman" w:eastAsia="Times New Roman" w:hAnsi="Times New Roman"/>
          <w:b/>
          <w:sz w:val="24"/>
          <w:szCs w:val="24"/>
          <w:lang w:eastAsia="ru-RU"/>
        </w:rPr>
      </w:pPr>
    </w:p>
    <w:p w:rsidR="006469A4" w:rsidRPr="009654D0" w:rsidRDefault="006469A4" w:rsidP="006469A4">
      <w:pPr>
        <w:keepNext/>
        <w:tabs>
          <w:tab w:val="left" w:pos="1134"/>
        </w:tabs>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w:t>
      </w:r>
      <w:r w:rsidRPr="009654D0">
        <w:rPr>
          <w:rFonts w:ascii="Times New Roman" w:eastAsia="Times New Roman" w:hAnsi="Times New Roman"/>
          <w:b/>
          <w:sz w:val="24"/>
          <w:szCs w:val="24"/>
          <w:lang w:eastAsia="ru-RU"/>
        </w:rPr>
        <w:t>Разъяснение конкурсной документации</w:t>
      </w:r>
      <w:bookmarkEnd w:id="12"/>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bookmarkStart w:id="13" w:name="_Hlt444618198"/>
      <w:bookmarkStart w:id="14" w:name="_Ref470415095"/>
      <w:bookmarkStart w:id="15" w:name="_Ref440965245"/>
      <w:bookmarkEnd w:id="13"/>
      <w:r w:rsidRPr="00CB551C">
        <w:rPr>
          <w:rFonts w:ascii="Times New Roman" w:eastAsia="Times New Roman" w:hAnsi="Times New Roman"/>
          <w:sz w:val="24"/>
          <w:szCs w:val="24"/>
          <w:lang w:eastAsia="ru-RU"/>
        </w:rPr>
        <w:t>6.1. </w:t>
      </w:r>
      <w:bookmarkEnd w:id="14"/>
      <w:r w:rsidRPr="00CB551C">
        <w:rPr>
          <w:rFonts w:ascii="Times New Roman" w:eastAsia="Times New Roman" w:hAnsi="Times New Roman"/>
          <w:sz w:val="24"/>
          <w:szCs w:val="24"/>
          <w:lang w:eastAsia="ru-RU"/>
        </w:rPr>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bookmarkStart w:id="16" w:name="_Ref125341824"/>
      <w:bookmarkStart w:id="17" w:name="_Ref468766915"/>
      <w:r w:rsidRPr="00CB551C">
        <w:rPr>
          <w:rFonts w:ascii="Times New Roman" w:eastAsia="Times New Roman" w:hAnsi="Times New Roman"/>
          <w:sz w:val="24"/>
          <w:szCs w:val="24"/>
          <w:lang w:eastAsia="ru-RU"/>
        </w:rPr>
        <w:t xml:space="preserve">6.2. Разъяснение должно быть дано в течение двух рабочих дней со дня получения запроса путем размещения на сайте Заказчика анонимизированного текста запроса (без указаний авторства, </w:t>
      </w:r>
      <w:r w:rsidRPr="00CB551C">
        <w:rPr>
          <w:rFonts w:ascii="Times New Roman" w:eastAsia="Times New Roman" w:hAnsi="Times New Roman"/>
          <w:sz w:val="24"/>
          <w:szCs w:val="24"/>
          <w:lang w:eastAsia="ru-RU"/>
        </w:rPr>
        <w:lastRenderedPageBreak/>
        <w:t>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6"/>
    </w:p>
    <w:bookmarkEnd w:id="17"/>
    <w:p w:rsidR="006469A4" w:rsidRPr="009654D0" w:rsidRDefault="006469A4" w:rsidP="006469A4">
      <w:pPr>
        <w:keepNext/>
        <w:tabs>
          <w:tab w:val="left" w:pos="1134"/>
        </w:tabs>
        <w:suppressAutoHyphens/>
        <w:spacing w:after="0" w:line="18" w:lineRule="atLeast"/>
        <w:ind w:left="35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w:t>
      </w:r>
      <w:r w:rsidRPr="009654D0">
        <w:rPr>
          <w:rFonts w:ascii="Times New Roman" w:eastAsia="Times New Roman" w:hAnsi="Times New Roman"/>
          <w:b/>
          <w:sz w:val="24"/>
          <w:szCs w:val="24"/>
          <w:lang w:eastAsia="ru-RU"/>
        </w:rPr>
        <w:t>Внесение изменений в конкурсную документацию</w:t>
      </w:r>
      <w:bookmarkEnd w:id="15"/>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rPr>
          <w:rFonts w:ascii="Times New Roman" w:eastAsia="Times New Roman" w:hAnsi="Times New Roman"/>
          <w:sz w:val="24"/>
          <w:szCs w:val="24"/>
          <w:lang w:eastAsia="ru-RU"/>
        </w:rPr>
        <w:t xml:space="preserve">окончания срока подачи заявок на участие в конкурсе. </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rPr>
          <w:rFonts w:ascii="Times New Roman" w:eastAsia="Times New Roman" w:hAnsi="Times New Roman"/>
          <w:sz w:val="24"/>
          <w:szCs w:val="24"/>
          <w:lang w:eastAsia="ru-RU"/>
        </w:rPr>
        <w:t>изиты в соответствии с пунктом 7</w:t>
      </w:r>
      <w:r w:rsidRPr="00CB551C">
        <w:rPr>
          <w:rFonts w:ascii="Times New Roman" w:eastAsia="Times New Roman" w:hAnsi="Times New Roman"/>
          <w:sz w:val="24"/>
          <w:szCs w:val="24"/>
          <w:lang w:eastAsia="ru-RU"/>
        </w:rPr>
        <w:t xml:space="preserve"> информации об открытом конкурсе.</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7.4. Участники конкурса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rsidR="006469A4" w:rsidRPr="00750EA6" w:rsidRDefault="006469A4" w:rsidP="006469A4">
      <w:pPr>
        <w:keepNext/>
        <w:tabs>
          <w:tab w:val="left" w:pos="1134"/>
        </w:tabs>
        <w:suppressAutoHyphens/>
        <w:spacing w:before="120" w:after="0" w:line="18" w:lineRule="atLeast"/>
        <w:contextualSpacing/>
        <w:jc w:val="center"/>
        <w:rPr>
          <w:rFonts w:ascii="Times New Roman" w:eastAsia="Times New Roman" w:hAnsi="Times New Roman"/>
          <w:b/>
          <w:sz w:val="24"/>
          <w:szCs w:val="24"/>
          <w:lang w:eastAsia="ru-RU"/>
        </w:rPr>
      </w:pPr>
      <w:r w:rsidRPr="00750EA6">
        <w:rPr>
          <w:rFonts w:ascii="Times New Roman" w:eastAsia="Times New Roman" w:hAnsi="Times New Roman"/>
          <w:b/>
          <w:sz w:val="24"/>
          <w:szCs w:val="24"/>
          <w:lang w:eastAsia="ru-RU"/>
        </w:rPr>
        <w:t xml:space="preserve">Подготовка заявок на участие в конкурсе </w:t>
      </w:r>
    </w:p>
    <w:p w:rsidR="006469A4" w:rsidRPr="009654D0" w:rsidRDefault="006469A4" w:rsidP="006469A4">
      <w:pPr>
        <w:keepNext/>
        <w:tabs>
          <w:tab w:val="left" w:pos="1134"/>
        </w:tabs>
        <w:suppressAutoHyphens/>
        <w:spacing w:after="0" w:line="18" w:lineRule="atLeast"/>
        <w:contextualSpacing/>
        <w:jc w:val="center"/>
        <w:rPr>
          <w:rFonts w:ascii="Times New Roman" w:eastAsia="Times New Roman" w:hAnsi="Times New Roman"/>
          <w:b/>
          <w:sz w:val="24"/>
          <w:szCs w:val="24"/>
          <w:lang w:eastAsia="ru-RU"/>
        </w:rPr>
      </w:pPr>
      <w:bookmarkStart w:id="18" w:name="_Ref440090175"/>
      <w:r w:rsidRPr="00F454B0">
        <w:rPr>
          <w:rFonts w:ascii="Times New Roman" w:eastAsia="Times New Roman" w:hAnsi="Times New Roman"/>
          <w:b/>
          <w:sz w:val="24"/>
          <w:szCs w:val="24"/>
          <w:lang w:eastAsia="ru-RU"/>
        </w:rPr>
        <w:t>8. Язык заявки</w:t>
      </w:r>
      <w:r w:rsidRPr="009654D0">
        <w:rPr>
          <w:rFonts w:ascii="Times New Roman" w:eastAsia="Times New Roman" w:hAnsi="Times New Roman"/>
          <w:b/>
          <w:sz w:val="24"/>
          <w:szCs w:val="24"/>
          <w:lang w:eastAsia="ru-RU"/>
        </w:rPr>
        <w:t xml:space="preserve"> на участие в конкурсе</w:t>
      </w:r>
      <w:bookmarkEnd w:id="18"/>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bookmarkStart w:id="19" w:name="_Ref125341869"/>
      <w:bookmarkStart w:id="20" w:name="_Ref469162002"/>
      <w:r w:rsidRPr="00CB551C">
        <w:rPr>
          <w:rFonts w:ascii="Times New Roman" w:eastAsia="Times New Roman" w:hAnsi="Times New Roman"/>
          <w:sz w:val="24"/>
          <w:szCs w:val="24"/>
          <w:lang w:eastAsia="ru-RU"/>
        </w:rPr>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19"/>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w:t>
      </w:r>
      <w:r w:rsidR="00001DEC">
        <w:rPr>
          <w:rFonts w:ascii="Times New Roman" w:eastAsia="Times New Roman" w:hAnsi="Times New Roman"/>
          <w:sz w:val="24"/>
          <w:szCs w:val="24"/>
          <w:lang w:eastAsia="ru-RU"/>
        </w:rPr>
        <w:t> </w:t>
      </w:r>
      <w:r w:rsidRPr="00CB551C">
        <w:rPr>
          <w:rFonts w:ascii="Times New Roman" w:eastAsia="Times New Roman" w:hAnsi="Times New Roman"/>
          <w:sz w:val="24"/>
          <w:szCs w:val="24"/>
          <w:lang w:eastAsia="ru-RU"/>
        </w:rPr>
        <w:t>20.5 п. 20 настоящей инструкции.</w:t>
      </w:r>
    </w:p>
    <w:p w:rsidR="006469A4" w:rsidRDefault="006469A4" w:rsidP="006469A4">
      <w:pPr>
        <w:keepNext/>
        <w:tabs>
          <w:tab w:val="left" w:pos="1134"/>
        </w:tabs>
        <w:suppressAutoHyphens/>
        <w:spacing w:before="120" w:after="0" w:line="18" w:lineRule="atLeast"/>
        <w:contextualSpacing/>
        <w:jc w:val="center"/>
        <w:rPr>
          <w:rFonts w:ascii="Times New Roman" w:eastAsia="Times New Roman" w:hAnsi="Times New Roman"/>
          <w:b/>
          <w:sz w:val="24"/>
          <w:szCs w:val="24"/>
          <w:lang w:eastAsia="ru-RU"/>
        </w:rPr>
      </w:pPr>
    </w:p>
    <w:p w:rsidR="006469A4" w:rsidRPr="004D1E80" w:rsidRDefault="006469A4" w:rsidP="006469A4">
      <w:pPr>
        <w:keepNext/>
        <w:tabs>
          <w:tab w:val="left" w:pos="1134"/>
        </w:tabs>
        <w:suppressAutoHyphens/>
        <w:spacing w:before="120" w:after="0" w:line="18" w:lineRule="atLeast"/>
        <w:contextualSpacing/>
        <w:jc w:val="center"/>
        <w:rPr>
          <w:rFonts w:ascii="Times New Roman" w:eastAsia="Times New Roman" w:hAnsi="Times New Roman"/>
          <w:b/>
          <w:sz w:val="24"/>
          <w:szCs w:val="24"/>
          <w:lang w:eastAsia="ru-RU"/>
        </w:rPr>
      </w:pPr>
      <w:r w:rsidRPr="0093643C">
        <w:rPr>
          <w:rFonts w:ascii="Times New Roman" w:eastAsia="Times New Roman" w:hAnsi="Times New Roman"/>
          <w:b/>
          <w:sz w:val="24"/>
          <w:szCs w:val="24"/>
          <w:lang w:eastAsia="ru-RU"/>
        </w:rPr>
        <w:t>9. Содержание заявки на участие в конку</w:t>
      </w:r>
      <w:r w:rsidRPr="009654D0">
        <w:rPr>
          <w:rFonts w:ascii="Times New Roman" w:eastAsia="Times New Roman" w:hAnsi="Times New Roman"/>
          <w:b/>
          <w:sz w:val="24"/>
          <w:szCs w:val="24"/>
          <w:lang w:eastAsia="ru-RU"/>
        </w:rPr>
        <w:t>рс</w:t>
      </w:r>
      <w:bookmarkEnd w:id="20"/>
      <w:r w:rsidRPr="009654D0">
        <w:rPr>
          <w:rFonts w:ascii="Times New Roman" w:eastAsia="Times New Roman" w:hAnsi="Times New Roman"/>
          <w:b/>
          <w:sz w:val="24"/>
          <w:szCs w:val="24"/>
          <w:lang w:eastAsia="ru-RU"/>
        </w:rPr>
        <w:t>е</w:t>
      </w:r>
      <w:bookmarkStart w:id="21" w:name="_Hlt446353508"/>
      <w:bookmarkEnd w:id="21"/>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1. Сведения и документы об участнике конкурса, подавшем такую заявку:</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а</w:t>
      </w:r>
      <w:proofErr w:type="gramEnd"/>
      <w:r w:rsidRPr="00FA46F1">
        <w:rPr>
          <w:rFonts w:ascii="Times New Roman" w:hAnsi="Times New Roman"/>
          <w:sz w:val="24"/>
          <w:szCs w:val="24"/>
        </w:rPr>
        <w:t xml:space="preserve">)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б</w:t>
      </w:r>
      <w:proofErr w:type="gramEnd"/>
      <w:r w:rsidRPr="00FA46F1">
        <w:rPr>
          <w:rFonts w:ascii="Times New Roman" w:hAnsi="Times New Roman"/>
          <w:sz w:val="24"/>
          <w:szCs w:val="24"/>
        </w:rPr>
        <w:t xml:space="preserve">) нотариально заверенные копии учредительных документов участника конкурса;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в) полученную не ранее чем </w:t>
      </w:r>
      <w:r w:rsidRPr="001E7B9A">
        <w:rPr>
          <w:rFonts w:ascii="Times New Roman" w:hAnsi="Times New Roman"/>
          <w:color w:val="000000"/>
          <w:sz w:val="24"/>
          <w:szCs w:val="24"/>
        </w:rPr>
        <w:t>за 6 (шесть) месяцев</w:t>
      </w:r>
      <w:r w:rsidRPr="00FA46F1">
        <w:rPr>
          <w:rFonts w:ascii="Times New Roman" w:hAnsi="Times New Roman"/>
          <w:sz w:val="24"/>
          <w:szCs w:val="24"/>
        </w:rPr>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rPr>
          <w:rFonts w:ascii="Times New Roman" w:hAnsi="Times New Roman"/>
          <w:sz w:val="24"/>
          <w:szCs w:val="24"/>
        </w:rPr>
        <w:t xml:space="preserve">ндивидуальных предпринимателей </w:t>
      </w:r>
      <w:r w:rsidRPr="00FA46F1">
        <w:rPr>
          <w:rFonts w:ascii="Times New Roman" w:hAnsi="Times New Roman"/>
          <w:sz w:val="24"/>
          <w:szCs w:val="24"/>
        </w:rPr>
        <w:t>(для белорусских участников конкурса);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lastRenderedPageBreak/>
        <w:t>г</w:t>
      </w:r>
      <w:proofErr w:type="gramEnd"/>
      <w:r w:rsidRPr="00FA46F1">
        <w:rPr>
          <w:rFonts w:ascii="Times New Roman" w:hAnsi="Times New Roman"/>
          <w:sz w:val="24"/>
          <w:szCs w:val="24"/>
        </w:rPr>
        <w:t>)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rPr>
          <w:rFonts w:ascii="Times New Roman" w:hAnsi="Times New Roman"/>
          <w:sz w:val="24"/>
          <w:szCs w:val="24"/>
        </w:rPr>
        <w:t>о требованиям, указанным в п. 2</w:t>
      </w:r>
      <w:r w:rsidRPr="00FA46F1">
        <w:rPr>
          <w:rFonts w:ascii="Times New Roman" w:hAnsi="Times New Roman"/>
          <w:sz w:val="24"/>
          <w:szCs w:val="24"/>
        </w:rPr>
        <w:t xml:space="preserve"> настоящей инструкции;  </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д</w:t>
      </w:r>
      <w:proofErr w:type="gramEnd"/>
      <w:r w:rsidRPr="00FA46F1">
        <w:rPr>
          <w:rFonts w:ascii="Times New Roman" w:hAnsi="Times New Roman"/>
          <w:sz w:val="24"/>
          <w:szCs w:val="24"/>
        </w:rPr>
        <w:t>)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е</w:t>
      </w:r>
      <w:proofErr w:type="gramEnd"/>
      <w:r w:rsidRPr="00FA46F1">
        <w:rPr>
          <w:rFonts w:ascii="Times New Roman" w:hAnsi="Times New Roman"/>
          <w:sz w:val="24"/>
          <w:szCs w:val="24"/>
        </w:rPr>
        <w:t>)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ж</w:t>
      </w:r>
      <w:proofErr w:type="gramEnd"/>
      <w:r w:rsidRPr="00FA46F1">
        <w:rPr>
          <w:rFonts w:ascii="Times New Roman" w:hAnsi="Times New Roman"/>
          <w:sz w:val="24"/>
          <w:szCs w:val="24"/>
        </w:rPr>
        <w:t xml:space="preserve">) в случаях, предусмотренных конкурсной документацией, нотариально заверенные копии </w:t>
      </w:r>
      <w:r w:rsidRPr="00474BD8">
        <w:rPr>
          <w:rFonts w:ascii="Times New Roman" w:hAnsi="Times New Roman"/>
          <w:sz w:val="24"/>
          <w:szCs w:val="24"/>
        </w:rPr>
        <w:t xml:space="preserve">документов, подтверждающих соответствие </w:t>
      </w:r>
      <w:r w:rsidR="000D4C1E" w:rsidRPr="00474BD8">
        <w:rPr>
          <w:rFonts w:ascii="Times New Roman" w:hAnsi="Times New Roman"/>
          <w:sz w:val="24"/>
          <w:szCs w:val="24"/>
        </w:rPr>
        <w:t>работ</w:t>
      </w:r>
      <w:r w:rsidRPr="00474BD8">
        <w:rPr>
          <w:rFonts w:ascii="Times New Roman" w:hAnsi="Times New Roman"/>
          <w:sz w:val="24"/>
          <w:szCs w:val="24"/>
        </w:rPr>
        <w:t xml:space="preserve"> требованиям законодательства, если </w:t>
      </w:r>
      <w:r>
        <w:rPr>
          <w:rFonts w:ascii="Times New Roman" w:hAnsi="Times New Roman"/>
          <w:sz w:val="24"/>
          <w:szCs w:val="24"/>
        </w:rPr>
        <w:t xml:space="preserve">законодательством установлены требования к таким </w:t>
      </w:r>
      <w:r w:rsidRPr="00FA46F1">
        <w:rPr>
          <w:rFonts w:ascii="Times New Roman" w:hAnsi="Times New Roman"/>
          <w:sz w:val="24"/>
          <w:szCs w:val="24"/>
        </w:rPr>
        <w:t>услугам;</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з</w:t>
      </w:r>
      <w:proofErr w:type="gramEnd"/>
      <w:r w:rsidRPr="00FA46F1">
        <w:rPr>
          <w:rFonts w:ascii="Times New Roman" w:hAnsi="Times New Roman"/>
          <w:sz w:val="24"/>
          <w:szCs w:val="24"/>
        </w:rPr>
        <w:t>)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Pr="00474BD8">
        <w:rPr>
          <w:rFonts w:ascii="Times New Roman" w:hAnsi="Times New Roman"/>
          <w:sz w:val="24"/>
          <w:szCs w:val="24"/>
        </w:rPr>
        <w:t xml:space="preserve">цены Договора, произведенный им по перечню </w:t>
      </w:r>
      <w:r w:rsidR="00B47B19" w:rsidRPr="00474BD8">
        <w:rPr>
          <w:rFonts w:ascii="Times New Roman" w:hAnsi="Times New Roman"/>
          <w:sz w:val="24"/>
          <w:szCs w:val="24"/>
        </w:rPr>
        <w:t>выполненных работ</w:t>
      </w:r>
      <w:r w:rsidRPr="00474BD8">
        <w:rPr>
          <w:rFonts w:ascii="Times New Roman" w:hAnsi="Times New Roman"/>
          <w:sz w:val="24"/>
          <w:szCs w:val="24"/>
        </w:rPr>
        <w:t xml:space="preserve"> в соответствии с Техническим </w:t>
      </w:r>
      <w:r w:rsidRPr="00FA46F1">
        <w:rPr>
          <w:rFonts w:ascii="Times New Roman" w:hAnsi="Times New Roman"/>
          <w:sz w:val="24"/>
          <w:szCs w:val="24"/>
        </w:rPr>
        <w:t xml:space="preserve">заданием, входящим в состав конкурсной документации.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FA46F1">
        <w:rPr>
          <w:rFonts w:ascii="Times New Roman" w:hAnsi="Times New Roman"/>
          <w:sz w:val="24"/>
          <w:szCs w:val="24"/>
        </w:rPr>
        <w:t>пп</w:t>
      </w:r>
      <w:proofErr w:type="spellEnd"/>
      <w:r w:rsidRPr="00FA46F1">
        <w:rPr>
          <w:rFonts w:ascii="Times New Roman" w:hAnsi="Times New Roman"/>
          <w:sz w:val="24"/>
          <w:szCs w:val="24"/>
        </w:rPr>
        <w:t xml:space="preserve">. 20.2 п. 20 настоящей инструкции.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6469A4" w:rsidRPr="00672F16" w:rsidRDefault="006469A4" w:rsidP="006469A4">
      <w:pPr>
        <w:spacing w:after="0" w:line="216" w:lineRule="auto"/>
        <w:ind w:firstLine="709"/>
        <w:jc w:val="both"/>
        <w:rPr>
          <w:rFonts w:ascii="Times New Roman" w:hAnsi="Times New Roman"/>
          <w:sz w:val="24"/>
          <w:szCs w:val="24"/>
        </w:rPr>
      </w:pPr>
      <w:r w:rsidRPr="00672F16">
        <w:rPr>
          <w:rFonts w:ascii="Times New Roman" w:hAnsi="Times New Roman"/>
          <w:sz w:val="24"/>
          <w:szCs w:val="24"/>
        </w:rPr>
        <w:t>4. Анкету участника конкурса, заполненную в соответствии с формой № 3.</w:t>
      </w:r>
    </w:p>
    <w:p w:rsidR="006469A4" w:rsidRPr="00474BD8" w:rsidRDefault="006469A4" w:rsidP="006469A4">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5. Предложение о функциональных, качественных характеристиках </w:t>
      </w:r>
      <w:r w:rsidR="0015486C" w:rsidRPr="00474BD8">
        <w:rPr>
          <w:rFonts w:ascii="Times New Roman" w:hAnsi="Times New Roman"/>
          <w:sz w:val="24"/>
          <w:szCs w:val="24"/>
        </w:rPr>
        <w:t>работ</w:t>
      </w:r>
      <w:r w:rsidRPr="00474BD8">
        <w:rPr>
          <w:rFonts w:ascii="Times New Roman" w:hAnsi="Times New Roman"/>
          <w:sz w:val="24"/>
          <w:szCs w:val="24"/>
        </w:rPr>
        <w:t xml:space="preserve"> (форма № 4) и иные предложения по исполнению условий Договора.</w:t>
      </w:r>
    </w:p>
    <w:p w:rsidR="006469A4" w:rsidRPr="00474BD8" w:rsidRDefault="006469A4" w:rsidP="006469A4">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6. Сведения об опыте </w:t>
      </w:r>
      <w:r w:rsidR="0015486C" w:rsidRPr="00474BD8">
        <w:rPr>
          <w:rFonts w:ascii="Times New Roman" w:hAnsi="Times New Roman"/>
          <w:sz w:val="24"/>
          <w:szCs w:val="24"/>
        </w:rPr>
        <w:t>выполнения работ</w:t>
      </w:r>
      <w:r w:rsidRPr="00474BD8">
        <w:rPr>
          <w:rFonts w:ascii="Times New Roman" w:hAnsi="Times New Roman"/>
          <w:sz w:val="24"/>
          <w:szCs w:val="24"/>
        </w:rPr>
        <w:t xml:space="preserve"> участника конкурса (форма № 5). </w:t>
      </w:r>
    </w:p>
    <w:p w:rsidR="006469A4" w:rsidRPr="00474BD8" w:rsidRDefault="006469A4" w:rsidP="006469A4">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7. Сведения о квалификации персонала участника конкурса, предлагаемого для </w:t>
      </w:r>
      <w:r w:rsidR="00870E5C" w:rsidRPr="00474BD8">
        <w:rPr>
          <w:rFonts w:ascii="Times New Roman" w:hAnsi="Times New Roman"/>
          <w:sz w:val="24"/>
          <w:szCs w:val="24"/>
        </w:rPr>
        <w:t>выполнения работ</w:t>
      </w:r>
      <w:r w:rsidRPr="00474BD8">
        <w:rPr>
          <w:rFonts w:ascii="Times New Roman" w:hAnsi="Times New Roman"/>
          <w:sz w:val="24"/>
          <w:szCs w:val="24"/>
        </w:rPr>
        <w:t xml:space="preserve"> по предмету Договора (форма № 6).</w:t>
      </w:r>
    </w:p>
    <w:p w:rsidR="006469A4" w:rsidRPr="00F311DA" w:rsidRDefault="000761E8" w:rsidP="006469A4">
      <w:pPr>
        <w:spacing w:after="0" w:line="216" w:lineRule="auto"/>
        <w:ind w:firstLine="709"/>
        <w:jc w:val="both"/>
        <w:rPr>
          <w:rFonts w:ascii="Times New Roman" w:hAnsi="Times New Roman"/>
          <w:sz w:val="24"/>
          <w:szCs w:val="24"/>
        </w:rPr>
      </w:pPr>
      <w:r w:rsidRPr="00F311DA">
        <w:rPr>
          <w:rFonts w:ascii="Times New Roman" w:hAnsi="Times New Roman"/>
          <w:sz w:val="24"/>
          <w:szCs w:val="24"/>
        </w:rPr>
        <w:t>8. Проект Договора.</w:t>
      </w:r>
    </w:p>
    <w:p w:rsidR="006469A4" w:rsidRPr="004D035A"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Pr>
          <w:rFonts w:ascii="Times New Roman" w:hAnsi="Times New Roman"/>
          <w:sz w:val="24"/>
          <w:szCs w:val="24"/>
        </w:rPr>
        <w:t>9. </w:t>
      </w:r>
      <w:r w:rsidRPr="004D035A">
        <w:rPr>
          <w:rFonts w:ascii="Times New Roman" w:eastAsia="Times New Roman" w:hAnsi="Times New Roman"/>
          <w:sz w:val="24"/>
          <w:szCs w:val="24"/>
          <w:lang w:eastAsia="ru-RU"/>
        </w:rPr>
        <w:t>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w:t>
      </w:r>
      <w:r>
        <w:rPr>
          <w:rFonts w:ascii="Times New Roman" w:eastAsia="Times New Roman" w:hAnsi="Times New Roman"/>
          <w:sz w:val="24"/>
          <w:szCs w:val="24"/>
          <w:lang w:eastAsia="ru-RU"/>
        </w:rPr>
        <w:t xml:space="preserve"> государства от 29.09.2015 № 12 (форма № 9</w:t>
      </w:r>
      <w:r w:rsidRPr="004D035A">
        <w:rPr>
          <w:rFonts w:ascii="Times New Roman" w:eastAsia="Times New Roman" w:hAnsi="Times New Roman"/>
          <w:sz w:val="24"/>
          <w:szCs w:val="24"/>
          <w:lang w:eastAsia="ru-RU"/>
        </w:rPr>
        <w:t>).</w:t>
      </w:r>
    </w:p>
    <w:p w:rsidR="006469A4" w:rsidRPr="00FA46F1" w:rsidRDefault="006469A4" w:rsidP="00BA5E65">
      <w:pPr>
        <w:spacing w:after="0" w:line="264" w:lineRule="auto"/>
        <w:ind w:firstLine="709"/>
        <w:jc w:val="both"/>
        <w:rPr>
          <w:rFonts w:ascii="Times New Roman" w:hAnsi="Times New Roman"/>
          <w:sz w:val="24"/>
          <w:szCs w:val="24"/>
        </w:rPr>
      </w:pPr>
      <w:r w:rsidRPr="00FA46F1">
        <w:rPr>
          <w:rFonts w:ascii="Times New Roman" w:hAnsi="Times New Roman"/>
          <w:sz w:val="24"/>
          <w:szCs w:val="24"/>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00BA5E65">
        <w:rPr>
          <w:rFonts w:ascii="Times New Roman" w:hAnsi="Times New Roman"/>
          <w:sz w:val="24"/>
          <w:szCs w:val="24"/>
        </w:rPr>
        <w:br/>
      </w:r>
      <w:r w:rsidRPr="00FA46F1">
        <w:rPr>
          <w:rFonts w:ascii="Times New Roman" w:hAnsi="Times New Roman"/>
          <w:sz w:val="24"/>
          <w:szCs w:val="24"/>
        </w:rPr>
        <w:t xml:space="preserve"> государства, утвержденным постановлением Совета Министров Союзного государства от 29.07.2015 № 6) с детализацией каждой статьи расходов.</w:t>
      </w:r>
    </w:p>
    <w:p w:rsidR="006469A4" w:rsidRPr="004D035A" w:rsidRDefault="006469A4" w:rsidP="00BA5E65">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6469A4" w:rsidRPr="004D035A"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lastRenderedPageBreak/>
        <w:t xml:space="preserve">В проекте сметы по каждому виду расходов </w:t>
      </w:r>
      <w:r w:rsidRPr="00474BD8">
        <w:rPr>
          <w:rFonts w:ascii="Times New Roman" w:eastAsia="Times New Roman" w:hAnsi="Times New Roman"/>
          <w:sz w:val="24"/>
          <w:szCs w:val="24"/>
          <w:lang w:eastAsia="ru-RU"/>
        </w:rPr>
        <w:t>указываются объем работ</w:t>
      </w:r>
      <w:r w:rsidR="00474BD8" w:rsidRPr="00474BD8">
        <w:rPr>
          <w:rFonts w:ascii="Times New Roman" w:eastAsia="Times New Roman" w:hAnsi="Times New Roman"/>
          <w:sz w:val="24"/>
          <w:szCs w:val="24"/>
          <w:lang w:eastAsia="ru-RU"/>
        </w:rPr>
        <w:t>,</w:t>
      </w:r>
      <w:r w:rsidR="00BF7624" w:rsidRPr="00474BD8">
        <w:rPr>
          <w:rFonts w:ascii="Times New Roman" w:eastAsia="Times New Roman" w:hAnsi="Times New Roman"/>
          <w:sz w:val="24"/>
          <w:szCs w:val="24"/>
          <w:lang w:eastAsia="ru-RU"/>
        </w:rPr>
        <w:t xml:space="preserve"> </w:t>
      </w:r>
      <w:r w:rsidRPr="004D035A">
        <w:rPr>
          <w:rFonts w:ascii="Times New Roman" w:eastAsia="Times New Roman" w:hAnsi="Times New Roman"/>
          <w:sz w:val="24"/>
          <w:szCs w:val="24"/>
          <w:lang w:eastAsia="ru-RU"/>
        </w:rPr>
        <w:t xml:space="preserve">расценки за единицу, а также общая </w:t>
      </w:r>
      <w:r w:rsidRPr="00474BD8">
        <w:rPr>
          <w:rFonts w:ascii="Times New Roman" w:eastAsia="Times New Roman" w:hAnsi="Times New Roman"/>
          <w:sz w:val="24"/>
          <w:szCs w:val="24"/>
          <w:lang w:eastAsia="ru-RU"/>
        </w:rPr>
        <w:t xml:space="preserve">стоимость каждого вида </w:t>
      </w:r>
      <w:r w:rsidR="00BF7624" w:rsidRPr="00474BD8">
        <w:rPr>
          <w:rFonts w:ascii="Times New Roman" w:eastAsia="Times New Roman" w:hAnsi="Times New Roman"/>
          <w:sz w:val="24"/>
          <w:szCs w:val="24"/>
          <w:lang w:eastAsia="ru-RU"/>
        </w:rPr>
        <w:t>работ</w:t>
      </w:r>
      <w:r w:rsidRPr="00474BD8">
        <w:rPr>
          <w:rFonts w:ascii="Times New Roman" w:eastAsia="Times New Roman" w:hAnsi="Times New Roman"/>
          <w:sz w:val="24"/>
          <w:szCs w:val="24"/>
          <w:lang w:eastAsia="ru-RU"/>
        </w:rPr>
        <w:t>.</w:t>
      </w:r>
    </w:p>
    <w:p w:rsidR="006469A4" w:rsidRPr="004D035A"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6469A4" w:rsidRPr="004D035A"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6469A4"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6469A4" w:rsidRPr="00FA46F1" w:rsidRDefault="006469A4" w:rsidP="00002B22">
      <w:pPr>
        <w:spacing w:after="0" w:line="216" w:lineRule="auto"/>
        <w:ind w:firstLine="709"/>
        <w:jc w:val="both"/>
        <w:rPr>
          <w:rFonts w:ascii="Times New Roman" w:hAnsi="Times New Roman"/>
          <w:sz w:val="24"/>
          <w:szCs w:val="24"/>
        </w:rPr>
      </w:pPr>
      <w:r w:rsidRPr="00FA46F1">
        <w:rPr>
          <w:rFonts w:ascii="Times New Roman" w:hAnsi="Times New Roman"/>
          <w:sz w:val="24"/>
          <w:szCs w:val="24"/>
        </w:rPr>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rsidR="006469A4" w:rsidRPr="00FA46F1" w:rsidRDefault="006469A4" w:rsidP="00002B22">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rPr>
          <w:rFonts w:ascii="Times New Roman" w:hAnsi="Times New Roman"/>
          <w:sz w:val="24"/>
          <w:szCs w:val="24"/>
        </w:rPr>
        <w:t>пп</w:t>
      </w:r>
      <w:proofErr w:type="spellEnd"/>
      <w:r w:rsidRPr="00FA46F1">
        <w:rPr>
          <w:rFonts w:ascii="Times New Roman" w:hAnsi="Times New Roman"/>
          <w:sz w:val="24"/>
          <w:szCs w:val="24"/>
        </w:rPr>
        <w:t xml:space="preserve">. 20.2 п. 20 </w:t>
      </w:r>
      <w:r w:rsidR="00B86B79">
        <w:rPr>
          <w:rFonts w:ascii="Times New Roman" w:hAnsi="Times New Roman"/>
          <w:sz w:val="24"/>
          <w:szCs w:val="24"/>
        </w:rPr>
        <w:t xml:space="preserve">и </w:t>
      </w:r>
      <w:proofErr w:type="spellStart"/>
      <w:r w:rsidR="00B86B79">
        <w:rPr>
          <w:rFonts w:ascii="Times New Roman" w:hAnsi="Times New Roman"/>
          <w:sz w:val="24"/>
          <w:szCs w:val="24"/>
        </w:rPr>
        <w:t>пп</w:t>
      </w:r>
      <w:proofErr w:type="spellEnd"/>
      <w:r w:rsidR="00B86B79">
        <w:rPr>
          <w:rFonts w:ascii="Times New Roman" w:hAnsi="Times New Roman"/>
          <w:sz w:val="24"/>
          <w:szCs w:val="24"/>
        </w:rPr>
        <w:t xml:space="preserve">. 22.2 п. 22 </w:t>
      </w:r>
      <w:r w:rsidRPr="00FA46F1">
        <w:rPr>
          <w:rFonts w:ascii="Times New Roman" w:hAnsi="Times New Roman"/>
          <w:sz w:val="24"/>
          <w:szCs w:val="24"/>
        </w:rPr>
        <w:t>настоящей инструкции.</w:t>
      </w:r>
    </w:p>
    <w:p w:rsidR="007C52E9" w:rsidRPr="004E4554" w:rsidRDefault="007C52E9" w:rsidP="00BA5E65">
      <w:pPr>
        <w:spacing w:after="0" w:line="264" w:lineRule="auto"/>
        <w:jc w:val="center"/>
        <w:rPr>
          <w:rFonts w:ascii="Times New Roman" w:hAnsi="Times New Roman"/>
          <w:b/>
          <w:sz w:val="24"/>
          <w:szCs w:val="24"/>
          <w:lang w:eastAsia="ru-RU"/>
        </w:rPr>
      </w:pPr>
    </w:p>
    <w:p w:rsidR="00877800" w:rsidRPr="00B440AA" w:rsidRDefault="00877800" w:rsidP="00002B22">
      <w:pPr>
        <w:spacing w:after="0" w:line="18" w:lineRule="atLeast"/>
        <w:jc w:val="center"/>
        <w:rPr>
          <w:rFonts w:ascii="Times New Roman" w:hAnsi="Times New Roman"/>
          <w:b/>
          <w:sz w:val="24"/>
          <w:szCs w:val="24"/>
          <w:lang w:eastAsia="ru-RU"/>
        </w:rPr>
      </w:pPr>
      <w:r w:rsidRPr="00B440AA">
        <w:rPr>
          <w:rFonts w:ascii="Times New Roman" w:hAnsi="Times New Roman"/>
          <w:b/>
          <w:sz w:val="24"/>
          <w:szCs w:val="24"/>
          <w:lang w:eastAsia="ru-RU"/>
        </w:rPr>
        <w:t>10.</w:t>
      </w:r>
      <w:r w:rsidRPr="00B440AA">
        <w:rPr>
          <w:rFonts w:ascii="Times New Roman" w:hAnsi="Times New Roman"/>
          <w:sz w:val="24"/>
          <w:szCs w:val="24"/>
          <w:lang w:eastAsia="ru-RU"/>
        </w:rPr>
        <w:t xml:space="preserve"> </w:t>
      </w:r>
      <w:r w:rsidRPr="00B440AA">
        <w:rPr>
          <w:rFonts w:ascii="Times New Roman" w:hAnsi="Times New Roman"/>
          <w:b/>
          <w:sz w:val="24"/>
          <w:szCs w:val="24"/>
          <w:lang w:eastAsia="ru-RU"/>
        </w:rPr>
        <w:t>Обоснование и расчет цены Договора. Условия оплаты</w:t>
      </w:r>
    </w:p>
    <w:p w:rsidR="00E479E8" w:rsidRPr="009634DA" w:rsidRDefault="00E479E8" w:rsidP="00002B22">
      <w:pPr>
        <w:spacing w:after="0" w:line="18" w:lineRule="atLeast"/>
        <w:ind w:firstLine="709"/>
        <w:jc w:val="both"/>
        <w:rPr>
          <w:rFonts w:ascii="Times New Roman" w:eastAsia="Times New Roman" w:hAnsi="Times New Roman"/>
          <w:sz w:val="24"/>
          <w:szCs w:val="24"/>
          <w:lang w:eastAsia="ru-RU"/>
        </w:rPr>
      </w:pPr>
      <w:r w:rsidRPr="009634DA">
        <w:rPr>
          <w:rFonts w:ascii="Times New Roman" w:eastAsia="Times New Roman" w:hAnsi="Times New Roman"/>
          <w:sz w:val="24"/>
          <w:szCs w:val="24"/>
          <w:lang w:eastAsia="ru-RU"/>
        </w:rPr>
        <w:t>10.1. Начальная (максимальная) цена Договора определена бюджетом Союзного государства на 20</w:t>
      </w:r>
      <w:r>
        <w:rPr>
          <w:rFonts w:ascii="Times New Roman" w:eastAsia="Times New Roman" w:hAnsi="Times New Roman"/>
          <w:sz w:val="24"/>
          <w:szCs w:val="24"/>
          <w:lang w:eastAsia="ru-RU"/>
        </w:rPr>
        <w:t>20</w:t>
      </w:r>
      <w:r w:rsidRPr="009634DA">
        <w:rPr>
          <w:rFonts w:ascii="Times New Roman" w:eastAsia="Times New Roman" w:hAnsi="Times New Roman"/>
          <w:sz w:val="24"/>
          <w:szCs w:val="24"/>
          <w:lang w:eastAsia="ru-RU"/>
        </w:rPr>
        <w:t xml:space="preserve"> год и рассчитана исходя из согласованн</w:t>
      </w:r>
      <w:r w:rsidR="00235FC9">
        <w:rPr>
          <w:rFonts w:ascii="Times New Roman" w:eastAsia="Times New Roman" w:hAnsi="Times New Roman"/>
          <w:sz w:val="24"/>
          <w:szCs w:val="24"/>
          <w:lang w:eastAsia="ru-RU"/>
        </w:rPr>
        <w:t>ых</w:t>
      </w:r>
      <w:r w:rsidRPr="009634DA">
        <w:rPr>
          <w:rFonts w:ascii="Times New Roman" w:eastAsia="Times New Roman" w:hAnsi="Times New Roman"/>
          <w:sz w:val="24"/>
          <w:szCs w:val="24"/>
          <w:lang w:eastAsia="ru-RU"/>
        </w:rPr>
        <w:t xml:space="preserve"> Федеральным агентством по печати и массовым коммуникациям смет расходов на аналогичные работы прошлых лет.</w:t>
      </w:r>
    </w:p>
    <w:p w:rsidR="00E479E8" w:rsidRPr="00D919AD" w:rsidRDefault="00E479E8" w:rsidP="00002B22">
      <w:pPr>
        <w:pStyle w:val="a3"/>
        <w:spacing w:line="18" w:lineRule="atLeast"/>
        <w:ind w:firstLine="709"/>
        <w:jc w:val="both"/>
        <w:rPr>
          <w:b w:val="0"/>
          <w:sz w:val="24"/>
          <w:szCs w:val="24"/>
        </w:rPr>
      </w:pPr>
      <w:r w:rsidRPr="00B440AA">
        <w:rPr>
          <w:b w:val="0"/>
          <w:sz w:val="24"/>
          <w:szCs w:val="24"/>
        </w:rPr>
        <w:t xml:space="preserve">Начальная (максимальная) цена Договора </w:t>
      </w:r>
      <w:r w:rsidRPr="00BC360E">
        <w:rPr>
          <w:b w:val="0"/>
          <w:sz w:val="24"/>
          <w:szCs w:val="24"/>
        </w:rPr>
        <w:t>65 322 700,00 (Шестьдесят пять миллионов триста двадцать две тысячи семьсот)</w:t>
      </w:r>
      <w:r w:rsidRPr="009C649D">
        <w:rPr>
          <w:b w:val="0"/>
          <w:sz w:val="24"/>
          <w:szCs w:val="24"/>
        </w:rPr>
        <w:t xml:space="preserve"> российских рублей</w:t>
      </w:r>
      <w:r w:rsidRPr="00DE0D4E">
        <w:rPr>
          <w:b w:val="0"/>
          <w:sz w:val="24"/>
          <w:szCs w:val="24"/>
        </w:rPr>
        <w:t xml:space="preserve"> </w:t>
      </w:r>
      <w:r w:rsidRPr="00D919AD">
        <w:rPr>
          <w:b w:val="0"/>
          <w:sz w:val="24"/>
          <w:szCs w:val="24"/>
        </w:rPr>
        <w:t xml:space="preserve">включает стоимость </w:t>
      </w:r>
      <w:r>
        <w:rPr>
          <w:b w:val="0"/>
          <w:sz w:val="24"/>
          <w:szCs w:val="24"/>
        </w:rPr>
        <w:t>работ</w:t>
      </w:r>
      <w:r w:rsidRPr="00D919AD">
        <w:rPr>
          <w:b w:val="0"/>
          <w:sz w:val="24"/>
          <w:szCs w:val="24"/>
        </w:rPr>
        <w:t xml:space="preserve"> по Договору, а также все издержки и расходы исполнителя в связи с выполнением условий Договора.</w:t>
      </w:r>
    </w:p>
    <w:p w:rsidR="007C52E9" w:rsidRPr="004E4554" w:rsidRDefault="007C52E9" w:rsidP="00002B22">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10.2. Условия Договора распространяются на весь компл</w:t>
      </w:r>
      <w:r w:rsidR="00F51B0C">
        <w:rPr>
          <w:rFonts w:ascii="Times New Roman" w:eastAsia="Times New Roman" w:hAnsi="Times New Roman"/>
          <w:sz w:val="24"/>
          <w:szCs w:val="24"/>
          <w:lang w:eastAsia="ru-RU"/>
        </w:rPr>
        <w:t>екс выполненных работ</w:t>
      </w:r>
      <w:r w:rsidRPr="004E4554">
        <w:rPr>
          <w:rFonts w:ascii="Times New Roman" w:eastAsia="Times New Roman" w:hAnsi="Times New Roman"/>
          <w:sz w:val="24"/>
          <w:szCs w:val="24"/>
          <w:lang w:eastAsia="ru-RU"/>
        </w:rPr>
        <w:t>, указанный в Техническом задании.</w:t>
      </w:r>
    </w:p>
    <w:p w:rsidR="007C52E9" w:rsidRPr="004E4554" w:rsidRDefault="007C52E9" w:rsidP="00002B22">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rsidR="007C52E9" w:rsidRPr="004E4554" w:rsidRDefault="007C52E9" w:rsidP="00002B22">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rsidR="00E652F2" w:rsidRPr="00E33296" w:rsidRDefault="007C52E9" w:rsidP="00002B22">
      <w:pPr>
        <w:spacing w:after="0" w:line="18" w:lineRule="atLeast"/>
        <w:ind w:firstLine="709"/>
        <w:jc w:val="both"/>
        <w:rPr>
          <w:rFonts w:ascii="Times New Roman" w:eastAsiaTheme="minorHAnsi" w:hAnsi="Times New Roman"/>
          <w:sz w:val="24"/>
          <w:szCs w:val="24"/>
        </w:rPr>
      </w:pPr>
      <w:r w:rsidRPr="004E4554">
        <w:rPr>
          <w:rFonts w:ascii="Times New Roman" w:eastAsia="Times New Roman" w:hAnsi="Times New Roman"/>
          <w:sz w:val="24"/>
          <w:szCs w:val="24"/>
          <w:lang w:eastAsia="ru-RU"/>
        </w:rPr>
        <w:t>10.5. </w:t>
      </w:r>
      <w:r w:rsidR="00E652F2" w:rsidRPr="00A4063A">
        <w:rPr>
          <w:rFonts w:ascii="Times New Roman" w:eastAsiaTheme="minorHAnsi" w:hAnsi="Times New Roman"/>
          <w:sz w:val="24"/>
          <w:szCs w:val="24"/>
        </w:rPr>
        <w:t xml:space="preserve">Оплата работ по Договору осуществляется путем перечисления на </w:t>
      </w:r>
      <w:r w:rsidR="00E652F2" w:rsidRPr="00E33296">
        <w:rPr>
          <w:rFonts w:ascii="Times New Roman" w:eastAsiaTheme="minorHAnsi" w:hAnsi="Times New Roman"/>
          <w:sz w:val="24"/>
          <w:szCs w:val="24"/>
        </w:rPr>
        <w:t>банковский расчетный счет Исполнителя денежных средств в следующем порядке:</w:t>
      </w:r>
      <w:r w:rsidR="00E652F2">
        <w:rPr>
          <w:rFonts w:ascii="Times New Roman" w:eastAsiaTheme="minorHAnsi" w:hAnsi="Times New Roman"/>
          <w:sz w:val="24"/>
          <w:szCs w:val="24"/>
        </w:rPr>
        <w:t xml:space="preserve"> </w:t>
      </w:r>
      <w:r w:rsidR="00E652F2" w:rsidRPr="00E33296">
        <w:rPr>
          <w:rFonts w:ascii="Times New Roman" w:eastAsiaTheme="minorHAnsi" w:hAnsi="Times New Roman"/>
          <w:sz w:val="24"/>
          <w:szCs w:val="24"/>
        </w:rPr>
        <w:t>Заказчик в течение 20</w:t>
      </w:r>
      <w:r w:rsidR="00E652F2">
        <w:rPr>
          <w:rFonts w:ascii="Times New Roman" w:eastAsiaTheme="minorHAnsi" w:hAnsi="Times New Roman"/>
          <w:sz w:val="24"/>
          <w:szCs w:val="24"/>
        </w:rPr>
        <w:t> </w:t>
      </w:r>
      <w:r w:rsidR="00E652F2" w:rsidRPr="00E33296">
        <w:rPr>
          <w:rFonts w:ascii="Times New Roman" w:eastAsiaTheme="minorHAnsi" w:hAnsi="Times New Roman"/>
          <w:sz w:val="24"/>
          <w:szCs w:val="24"/>
        </w:rPr>
        <w:t>(двадцати) рабочих дней со дня представления Исполнителем счета на оплату осуществляет авансирование в размере 65 (шестидесяти пяти) процентов стоимости планируемых расходов на каждый номер Ж</w:t>
      </w:r>
      <w:r w:rsidR="00E652F2">
        <w:rPr>
          <w:rFonts w:ascii="Times New Roman" w:eastAsiaTheme="minorHAnsi" w:hAnsi="Times New Roman"/>
          <w:sz w:val="24"/>
          <w:szCs w:val="24"/>
        </w:rPr>
        <w:t>урнала в пределах цены Договора</w:t>
      </w:r>
      <w:r w:rsidR="00E652F2" w:rsidRPr="00E33296">
        <w:rPr>
          <w:rFonts w:ascii="Times New Roman" w:eastAsiaTheme="minorHAnsi" w:hAnsi="Times New Roman"/>
          <w:sz w:val="24"/>
          <w:szCs w:val="24"/>
        </w:rPr>
        <w:t xml:space="preserve"> и в соответствии с Календарным планом издания Журнала.</w:t>
      </w:r>
    </w:p>
    <w:p w:rsidR="00E652F2" w:rsidRDefault="00E652F2" w:rsidP="00002B22">
      <w:pPr>
        <w:shd w:val="clear" w:color="auto" w:fill="FFFFFF"/>
        <w:spacing w:after="0" w:line="18" w:lineRule="atLeast"/>
        <w:ind w:right="82" w:firstLine="720"/>
        <w:jc w:val="both"/>
        <w:rPr>
          <w:rFonts w:ascii="Times New Roman" w:eastAsia="Times New Roman" w:hAnsi="Times New Roman"/>
          <w:sz w:val="24"/>
          <w:szCs w:val="24"/>
          <w:lang w:eastAsia="ru-RU"/>
        </w:rPr>
      </w:pPr>
      <w:r w:rsidRPr="00E33296">
        <w:rPr>
          <w:rFonts w:ascii="Times New Roman" w:hAnsi="Times New Roman"/>
          <w:kern w:val="16"/>
          <w:sz w:val="24"/>
          <w:szCs w:val="24"/>
          <w:lang w:eastAsia="ru-RU"/>
        </w:rPr>
        <w:t xml:space="preserve">Окончательный расчет, с учетом перечисленного аванса, производится по факту выполненных работ в течение 7 (семи) </w:t>
      </w:r>
      <w:r>
        <w:rPr>
          <w:rFonts w:ascii="Times New Roman" w:hAnsi="Times New Roman"/>
          <w:kern w:val="16"/>
          <w:sz w:val="24"/>
          <w:szCs w:val="24"/>
          <w:lang w:eastAsia="ru-RU"/>
        </w:rPr>
        <w:t>рабочих</w:t>
      </w:r>
      <w:r w:rsidRPr="00E33296">
        <w:rPr>
          <w:rFonts w:ascii="Times New Roman" w:hAnsi="Times New Roman"/>
          <w:kern w:val="16"/>
          <w:sz w:val="24"/>
          <w:szCs w:val="24"/>
          <w:lang w:eastAsia="ru-RU"/>
        </w:rPr>
        <w:t xml:space="preserve"> дней с </w:t>
      </w:r>
      <w:r w:rsidR="00F1782E">
        <w:rPr>
          <w:rFonts w:ascii="Times New Roman" w:hAnsi="Times New Roman"/>
          <w:kern w:val="16"/>
          <w:sz w:val="24"/>
          <w:szCs w:val="24"/>
          <w:lang w:eastAsia="ru-RU"/>
        </w:rPr>
        <w:t>даты</w:t>
      </w:r>
      <w:r w:rsidRPr="00E33296">
        <w:rPr>
          <w:rFonts w:ascii="Times New Roman" w:hAnsi="Times New Roman"/>
          <w:kern w:val="16"/>
          <w:sz w:val="24"/>
          <w:szCs w:val="24"/>
          <w:lang w:eastAsia="ru-RU"/>
        </w:rPr>
        <w:t xml:space="preserve"> подписания Акта сдачи-</w:t>
      </w:r>
      <w:r w:rsidRPr="004E4554">
        <w:rPr>
          <w:rFonts w:ascii="Times New Roman" w:hAnsi="Times New Roman"/>
          <w:kern w:val="16"/>
          <w:sz w:val="24"/>
          <w:szCs w:val="24"/>
          <w:lang w:eastAsia="ru-RU"/>
        </w:rPr>
        <w:t xml:space="preserve">приемки выполненных работ и принятия Заказчиком представленного Исполнителем </w:t>
      </w:r>
      <w:r w:rsidRPr="004E4554">
        <w:rPr>
          <w:rFonts w:ascii="Times New Roman" w:eastAsia="Times New Roman" w:hAnsi="Times New Roman"/>
          <w:sz w:val="24"/>
          <w:szCs w:val="24"/>
          <w:lang w:eastAsia="ru-RU"/>
        </w:rPr>
        <w:t>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w:t>
      </w:r>
    </w:p>
    <w:p w:rsidR="00002B22" w:rsidRPr="004E4554" w:rsidRDefault="00002B22" w:rsidP="00002B22">
      <w:pPr>
        <w:shd w:val="clear" w:color="auto" w:fill="FFFFFF"/>
        <w:spacing w:after="0" w:line="18" w:lineRule="atLeast"/>
        <w:ind w:right="82" w:firstLine="720"/>
        <w:jc w:val="both"/>
        <w:rPr>
          <w:rFonts w:ascii="Times New Roman" w:hAnsi="Times New Roman"/>
          <w:kern w:val="16"/>
          <w:sz w:val="24"/>
          <w:szCs w:val="24"/>
          <w:lang w:eastAsia="ru-RU"/>
        </w:rPr>
      </w:pPr>
      <w:r>
        <w:rPr>
          <w:rFonts w:ascii="Times New Roman" w:eastAsia="Times New Roman" w:hAnsi="Times New Roman"/>
          <w:sz w:val="24"/>
          <w:szCs w:val="24"/>
          <w:lang w:eastAsia="ru-RU"/>
        </w:rPr>
        <w:t>В период временного управления бюджетом осуществляется особый режим оплаты выполненных работ.</w:t>
      </w:r>
    </w:p>
    <w:p w:rsidR="00002B22" w:rsidRDefault="00E652F2" w:rsidP="00E652F2">
      <w:pPr>
        <w:spacing w:after="0" w:line="240" w:lineRule="auto"/>
        <w:ind w:firstLine="709"/>
        <w:jc w:val="both"/>
        <w:rPr>
          <w:rFonts w:ascii="Times New Roman" w:hAnsi="Times New Roman"/>
          <w:i/>
          <w:sz w:val="24"/>
          <w:szCs w:val="24"/>
          <w:lang w:eastAsia="ru-RU"/>
        </w:rPr>
      </w:pPr>
      <w:r w:rsidRPr="004E4554">
        <w:rPr>
          <w:rFonts w:ascii="Times New Roman" w:hAnsi="Times New Roman"/>
          <w:i/>
          <w:sz w:val="24"/>
          <w:szCs w:val="24"/>
          <w:lang w:eastAsia="ru-RU"/>
        </w:rPr>
        <w:t xml:space="preserve">Для белорусских участников закупки: окончательный расчет, с учетом перечисленного аванса, осуществляется по факту выполненных работ в течение </w:t>
      </w:r>
      <w:r w:rsidRPr="004E4554">
        <w:rPr>
          <w:rFonts w:ascii="Times New Roman" w:hAnsi="Times New Roman"/>
          <w:i/>
          <w:kern w:val="16"/>
          <w:sz w:val="24"/>
          <w:szCs w:val="24"/>
          <w:lang w:eastAsia="ru-RU"/>
        </w:rPr>
        <w:t xml:space="preserve">10 (десяти) </w:t>
      </w:r>
      <w:r>
        <w:rPr>
          <w:rFonts w:ascii="Times New Roman" w:hAnsi="Times New Roman"/>
          <w:i/>
          <w:kern w:val="16"/>
          <w:sz w:val="24"/>
          <w:szCs w:val="24"/>
          <w:lang w:eastAsia="ru-RU"/>
        </w:rPr>
        <w:t>рабочих</w:t>
      </w:r>
      <w:r w:rsidRPr="004E4554">
        <w:rPr>
          <w:rFonts w:ascii="Times New Roman" w:hAnsi="Times New Roman"/>
          <w:i/>
          <w:kern w:val="16"/>
          <w:sz w:val="24"/>
          <w:szCs w:val="24"/>
          <w:lang w:eastAsia="ru-RU"/>
        </w:rPr>
        <w:t xml:space="preserve"> дней</w:t>
      </w:r>
      <w:r w:rsidRPr="004E4554">
        <w:rPr>
          <w:rFonts w:ascii="Times New Roman" w:hAnsi="Times New Roman"/>
          <w:i/>
          <w:sz w:val="24"/>
          <w:szCs w:val="24"/>
          <w:lang w:eastAsia="ru-RU"/>
        </w:rPr>
        <w:t xml:space="preserve"> с</w:t>
      </w:r>
      <w:r w:rsidR="000B2B6E">
        <w:rPr>
          <w:rFonts w:ascii="Times New Roman" w:hAnsi="Times New Roman"/>
          <w:i/>
          <w:sz w:val="24"/>
          <w:szCs w:val="24"/>
          <w:lang w:eastAsia="ru-RU"/>
        </w:rPr>
        <w:br/>
      </w:r>
    </w:p>
    <w:p w:rsidR="00E652F2" w:rsidRPr="004E4554" w:rsidRDefault="00002B22" w:rsidP="00002B22">
      <w:pPr>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br w:type="column"/>
      </w:r>
      <w:proofErr w:type="gramStart"/>
      <w:r w:rsidR="000B2B6E">
        <w:rPr>
          <w:rFonts w:ascii="Times New Roman" w:hAnsi="Times New Roman"/>
          <w:i/>
          <w:sz w:val="24"/>
          <w:szCs w:val="24"/>
          <w:lang w:eastAsia="ru-RU"/>
        </w:rPr>
        <w:lastRenderedPageBreak/>
        <w:t>даты</w:t>
      </w:r>
      <w:proofErr w:type="gramEnd"/>
      <w:r w:rsidR="000B2B6E">
        <w:rPr>
          <w:rFonts w:ascii="Times New Roman" w:hAnsi="Times New Roman"/>
          <w:i/>
          <w:sz w:val="24"/>
          <w:szCs w:val="24"/>
          <w:lang w:eastAsia="ru-RU"/>
        </w:rPr>
        <w:t xml:space="preserve"> </w:t>
      </w:r>
      <w:r w:rsidR="00E652F2" w:rsidRPr="004E4554">
        <w:rPr>
          <w:rFonts w:ascii="Times New Roman" w:hAnsi="Times New Roman"/>
          <w:i/>
          <w:sz w:val="24"/>
          <w:szCs w:val="24"/>
          <w:lang w:eastAsia="ru-RU"/>
        </w:rPr>
        <w:t>подписания Акта сдачи-приемки выполненных работ, составленного в российских рублях и принятия Заказчиком представленного Исполнителем 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rsidR="00195138" w:rsidRPr="00B92A98" w:rsidRDefault="00E652F2" w:rsidP="00E652F2">
      <w:pPr>
        <w:spacing w:after="0" w:line="216" w:lineRule="auto"/>
        <w:ind w:firstLine="709"/>
        <w:jc w:val="both"/>
        <w:rPr>
          <w:rFonts w:ascii="Times New Roman" w:hAnsi="Times New Roman"/>
          <w:bCs/>
          <w:sz w:val="24"/>
          <w:szCs w:val="24"/>
          <w:lang w:eastAsia="ru-RU"/>
        </w:rPr>
      </w:pPr>
      <w:r w:rsidRPr="004E4554">
        <w:rPr>
          <w:rFonts w:ascii="Times New Roman" w:hAnsi="Times New Roman"/>
          <w:i/>
          <w:sz w:val="24"/>
          <w:szCs w:val="24"/>
          <w:lang w:eastAsia="ru-RU"/>
        </w:rPr>
        <w:t>Оплата работ осуществляется путем перечисления денежных средств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rsidR="00E91FF3" w:rsidRPr="00B440AA" w:rsidRDefault="00E91FF3" w:rsidP="00195138">
      <w:pPr>
        <w:tabs>
          <w:tab w:val="left" w:pos="3075"/>
        </w:tabs>
        <w:spacing w:before="120"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11.  Валюта заявки на участие в конкурсе</w:t>
      </w:r>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22" w:name="_Ref125342250"/>
      <w:r w:rsidRPr="00CB551C">
        <w:rPr>
          <w:rFonts w:ascii="Times New Roman" w:eastAsia="Times New Roman" w:hAnsi="Times New Roman"/>
          <w:sz w:val="24"/>
          <w:szCs w:val="24"/>
          <w:lang w:eastAsia="ru-RU"/>
        </w:rPr>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2"/>
      <w:r w:rsidRPr="00CB551C">
        <w:rPr>
          <w:rFonts w:ascii="Times New Roman" w:eastAsia="Times New Roman" w:hAnsi="Times New Roman"/>
          <w:sz w:val="24"/>
          <w:szCs w:val="24"/>
          <w:lang w:eastAsia="ru-RU"/>
        </w:rPr>
        <w:t xml:space="preserve"> </w:t>
      </w:r>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20.5 п. 20 настоящей инструкции.</w:t>
      </w:r>
    </w:p>
    <w:p w:rsidR="00E91FF3" w:rsidRPr="00B440AA" w:rsidRDefault="00E91FF3" w:rsidP="00195138">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3" w:name="_Ref53977735"/>
      <w:r w:rsidRPr="00B440AA">
        <w:rPr>
          <w:rFonts w:ascii="Times New Roman" w:eastAsia="Times New Roman" w:hAnsi="Times New Roman"/>
          <w:b/>
          <w:sz w:val="24"/>
          <w:szCs w:val="24"/>
          <w:lang w:eastAsia="ru-RU"/>
        </w:rPr>
        <w:t>12. Срок действия заявки на участие в конкурсе</w:t>
      </w:r>
      <w:bookmarkEnd w:id="23"/>
    </w:p>
    <w:p w:rsidR="00E91FF3" w:rsidRPr="00B440AA"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12.1. Конкурсные заявки остаются в силе в течение периода, указанного участником конкурса в своей конкурсной заявке.</w:t>
      </w:r>
    </w:p>
    <w:p w:rsidR="00E91FF3" w:rsidRPr="00B440AA"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12.2. Срок действия конкурсной заявки должен соответствовать сроку, установленному в информационной карте конкурсных заявок.</w:t>
      </w:r>
    </w:p>
    <w:p w:rsidR="00E91FF3" w:rsidRPr="00B440AA"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rPr>
          <w:rFonts w:ascii="Times New Roman" w:eastAsia="Times New Roman" w:hAnsi="Times New Roman"/>
          <w:sz w:val="24"/>
          <w:szCs w:val="24"/>
          <w:lang w:eastAsia="ru-RU"/>
        </w:rPr>
        <w:t>пп</w:t>
      </w:r>
      <w:proofErr w:type="spellEnd"/>
      <w:r w:rsidRPr="00B440AA">
        <w:rPr>
          <w:rFonts w:ascii="Times New Roman" w:eastAsia="Times New Roman" w:hAnsi="Times New Roman"/>
          <w:sz w:val="24"/>
          <w:szCs w:val="24"/>
          <w:lang w:eastAsia="ru-RU"/>
        </w:rPr>
        <w:t>. 20.2. п. 20 настоящей инструкции.</w:t>
      </w:r>
    </w:p>
    <w:p w:rsidR="00E91FF3" w:rsidRPr="00B440AA" w:rsidRDefault="00E91FF3" w:rsidP="00195138">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4" w:name="_Hlt469169443"/>
      <w:bookmarkStart w:id="25" w:name="_Ref440090019"/>
      <w:bookmarkEnd w:id="24"/>
      <w:r w:rsidRPr="00B440AA">
        <w:rPr>
          <w:rFonts w:ascii="Times New Roman" w:eastAsia="Times New Roman" w:hAnsi="Times New Roman"/>
          <w:b/>
          <w:sz w:val="24"/>
          <w:szCs w:val="24"/>
          <w:lang w:eastAsia="ru-RU"/>
        </w:rPr>
        <w:t xml:space="preserve">13. Оформление и подписание заявки на участие в конкурсе </w:t>
      </w:r>
      <w:bookmarkEnd w:id="25"/>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13.1. Участник конкурса должен подготовить оригинал конкурсной заявки, указав на экземпляре «оригинал конкурсной заявки».</w:t>
      </w:r>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rsidR="00E91FF3" w:rsidRDefault="00E91FF3" w:rsidP="00BA5E65">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rsidR="00BA5E65" w:rsidRPr="00CB551C" w:rsidRDefault="00BA5E65" w:rsidP="00BA5E65">
      <w:pPr>
        <w:tabs>
          <w:tab w:val="left" w:pos="567"/>
        </w:tabs>
        <w:spacing w:after="0" w:line="264" w:lineRule="auto"/>
        <w:ind w:firstLine="709"/>
        <w:contextualSpacing/>
        <w:jc w:val="both"/>
        <w:rPr>
          <w:rFonts w:ascii="Times New Roman" w:eastAsia="Times New Roman" w:hAnsi="Times New Roman"/>
          <w:sz w:val="24"/>
          <w:szCs w:val="24"/>
          <w:lang w:eastAsia="ru-RU"/>
        </w:rPr>
      </w:pP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26" w:name="_Ref5013219"/>
      <w:r w:rsidRPr="00CB551C">
        <w:rPr>
          <w:rFonts w:ascii="Times New Roman" w:eastAsia="Times New Roman" w:hAnsi="Times New Roman"/>
          <w:sz w:val="24"/>
          <w:szCs w:val="24"/>
          <w:lang w:eastAsia="ru-RU"/>
        </w:rPr>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20.2. п. 20 настоящей инструкции.</w:t>
      </w:r>
      <w:bookmarkEnd w:id="26"/>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Представленные в составе заявки на участие в конкурсе документы возврату не подлежат.</w:t>
      </w:r>
    </w:p>
    <w:p w:rsidR="00E91FF3" w:rsidRPr="00B440AA"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lastRenderedPageBreak/>
        <w:t>14. Подача заявок на участие в конкурсе</w:t>
      </w:r>
      <w:bookmarkStart w:id="27" w:name="_Ref440090254"/>
      <w:r w:rsidRPr="00B440A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br/>
        <w:t xml:space="preserve">Опечатывание, </w:t>
      </w:r>
      <w:r w:rsidRPr="00B440AA">
        <w:rPr>
          <w:rFonts w:ascii="Times New Roman" w:eastAsia="Times New Roman" w:hAnsi="Times New Roman"/>
          <w:b/>
          <w:sz w:val="24"/>
          <w:szCs w:val="24"/>
          <w:lang w:eastAsia="ru-RU"/>
        </w:rPr>
        <w:t>маркировка конвертов с заявками</w:t>
      </w:r>
      <w:bookmarkEnd w:id="27"/>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28" w:name="_Ref469292103"/>
      <w:bookmarkStart w:id="29" w:name="_Ref125362156"/>
      <w:r w:rsidRPr="00CB551C">
        <w:rPr>
          <w:rFonts w:ascii="Times New Roman" w:eastAsia="Times New Roman" w:hAnsi="Times New Roman"/>
          <w:sz w:val="24"/>
          <w:szCs w:val="24"/>
          <w:lang w:eastAsia="ru-RU"/>
        </w:rPr>
        <w:t>14.1. Для участия в конкурсе участник конкурса подает заявку на участие в конкурсе в срок и по форме, которые установл</w:t>
      </w:r>
      <w:r>
        <w:rPr>
          <w:rFonts w:ascii="Times New Roman" w:eastAsia="Times New Roman" w:hAnsi="Times New Roman"/>
          <w:sz w:val="24"/>
          <w:szCs w:val="24"/>
          <w:lang w:eastAsia="ru-RU"/>
        </w:rPr>
        <w:t xml:space="preserve">ены конкурсной документацией. </w:t>
      </w:r>
    </w:p>
    <w:p w:rsidR="00E91FF3" w:rsidRPr="00B440AA"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на участие в котором подается данная заявка. Участник конкурса вправе не указывать на таком конверте свое фирменное наименование и почтовый адрес.</w:t>
      </w:r>
      <w:bookmarkEnd w:id="28"/>
      <w:bookmarkEnd w:id="29"/>
    </w:p>
    <w:p w:rsidR="00E91FF3"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bookmarkStart w:id="30" w:name="_Hlt442544145"/>
      <w:bookmarkStart w:id="31" w:name="_Ref440090268"/>
      <w:bookmarkEnd w:id="30"/>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 xml:space="preserve">15. Прием заявок на участие в конкурсе </w:t>
      </w:r>
      <w:bookmarkEnd w:id="31"/>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2" w:name="_Ref125362183"/>
      <w:bookmarkStart w:id="33" w:name="_Ref468767339"/>
      <w:r w:rsidRPr="00CB551C">
        <w:rPr>
          <w:rFonts w:ascii="Times New Roman" w:eastAsia="Times New Roman" w:hAnsi="Times New Roman"/>
          <w:sz w:val="24"/>
          <w:szCs w:val="24"/>
          <w:lang w:eastAsia="ru-RU"/>
        </w:rPr>
        <w:t xml:space="preserve">15.1. Конкурсные заявки должны быть получены Заказчиком по адресу: Россия, 119034,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г. Москва, Еропкинский переулок, д.5, стр.1.</w:t>
      </w:r>
      <w:bookmarkEnd w:id="32"/>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15.2. Сроки начала и окончания приема конкурсных заявок, указываются Заказчиком в п</w:t>
      </w:r>
      <w:r>
        <w:rPr>
          <w:rFonts w:ascii="Times New Roman" w:eastAsia="Times New Roman" w:hAnsi="Times New Roman"/>
          <w:sz w:val="24"/>
          <w:szCs w:val="24"/>
          <w:lang w:eastAsia="ru-RU"/>
        </w:rPr>
        <w:t>.10</w:t>
      </w:r>
      <w:r w:rsidRPr="00D87596">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информации об открытом конкурсе и информационной карте конкурсных заявок.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4" w:name="_Hlt469756706"/>
      <w:bookmarkEnd w:id="34"/>
      <w:r w:rsidRPr="00CB551C">
        <w:rPr>
          <w:rFonts w:ascii="Times New Roman" w:eastAsia="Times New Roman" w:hAnsi="Times New Roman"/>
          <w:sz w:val="24"/>
          <w:szCs w:val="24"/>
          <w:lang w:eastAsia="ru-RU"/>
        </w:rPr>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5" w:name="_Ref469072675"/>
      <w:r w:rsidRPr="00CB551C">
        <w:rPr>
          <w:rFonts w:ascii="Times New Roman" w:eastAsia="Times New Roman" w:hAnsi="Times New Roman"/>
          <w:sz w:val="24"/>
          <w:szCs w:val="24"/>
          <w:lang w:eastAsia="ru-RU"/>
        </w:rPr>
        <w:t>.</w:t>
      </w:r>
    </w:p>
    <w:bookmarkEnd w:id="35"/>
    <w:p w:rsidR="00E91FF3"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16. Опоздавшие заявки</w:t>
      </w:r>
      <w:bookmarkEnd w:id="33"/>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16.1. Все заявки на участие в конкурсе, полученные после окончания срока подачи заявок на участие в конкурсе, признаются опоздавшими.</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6" w:name="_Ref125340312"/>
      <w:r w:rsidRPr="00CB551C">
        <w:rPr>
          <w:rFonts w:ascii="Times New Roman" w:eastAsia="Times New Roman" w:hAnsi="Times New Roman"/>
          <w:sz w:val="24"/>
          <w:szCs w:val="24"/>
          <w:lang w:eastAsia="ru-RU"/>
        </w:rPr>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6"/>
    </w:p>
    <w:p w:rsidR="00E91FF3" w:rsidRPr="00B440AA"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sz w:val="24"/>
          <w:szCs w:val="24"/>
          <w:lang w:eastAsia="ru-RU"/>
        </w:rPr>
      </w:pPr>
      <w:bookmarkStart w:id="37" w:name="_Ref469166528"/>
      <w:r w:rsidRPr="00B440AA">
        <w:rPr>
          <w:rFonts w:ascii="Times New Roman" w:eastAsia="Times New Roman" w:hAnsi="Times New Roman"/>
          <w:b/>
          <w:sz w:val="24"/>
          <w:szCs w:val="24"/>
          <w:lang w:eastAsia="ru-RU"/>
        </w:rPr>
        <w:t>17. Внесение изменений в заявки на участие в конкурсе и их отзыв</w:t>
      </w:r>
      <w:bookmarkEnd w:id="37"/>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17.3. Допускается внесение измен</w:t>
      </w:r>
      <w:r>
        <w:rPr>
          <w:rFonts w:ascii="Times New Roman" w:eastAsia="Times New Roman" w:hAnsi="Times New Roman"/>
          <w:sz w:val="24"/>
          <w:szCs w:val="24"/>
          <w:lang w:eastAsia="ru-RU"/>
        </w:rPr>
        <w:t>ений участником конкурса (</w:t>
      </w:r>
      <w:r w:rsidRPr="00CB551C">
        <w:rPr>
          <w:rFonts w:ascii="Times New Roman" w:eastAsia="Times New Roman" w:hAnsi="Times New Roman"/>
          <w:sz w:val="24"/>
          <w:szCs w:val="24"/>
          <w:lang w:eastAsia="ru-RU"/>
        </w:rPr>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rsidR="00E91FF3" w:rsidRPr="00CB551C" w:rsidRDefault="00E91FF3" w:rsidP="00E91FF3">
      <w:pPr>
        <w:tabs>
          <w:tab w:val="num" w:pos="0"/>
          <w:tab w:val="left" w:pos="1134"/>
        </w:tabs>
        <w:ind w:firstLine="567"/>
        <w:rPr>
          <w:rFonts w:ascii="Times New Roman" w:eastAsia="Times New Roman" w:hAnsi="Times New Roman"/>
          <w:sz w:val="24"/>
          <w:szCs w:val="24"/>
          <w:lang w:eastAsia="ru-RU"/>
        </w:rPr>
      </w:pPr>
    </w:p>
    <w:p w:rsidR="00E91FF3" w:rsidRPr="00CB551C" w:rsidRDefault="00E91FF3" w:rsidP="00E91FF3">
      <w:pPr>
        <w:keepNext/>
        <w:tabs>
          <w:tab w:val="left" w:pos="1134"/>
        </w:tabs>
        <w:suppressAutoHyphens/>
        <w:contextualSpacing/>
        <w:jc w:val="center"/>
        <w:rPr>
          <w:rFonts w:ascii="Times New Roman" w:eastAsia="Times New Roman" w:hAnsi="Times New Roman"/>
          <w:b/>
          <w:sz w:val="24"/>
          <w:szCs w:val="24"/>
          <w:lang w:eastAsia="ru-RU"/>
        </w:rPr>
      </w:pPr>
      <w:bookmarkStart w:id="38" w:name="_Hlt440565640"/>
      <w:bookmarkStart w:id="39" w:name="_Ref440090273"/>
      <w:bookmarkEnd w:id="38"/>
      <w:r w:rsidRPr="00CB551C">
        <w:rPr>
          <w:rFonts w:ascii="Times New Roman" w:eastAsia="Times New Roman" w:hAnsi="Times New Roman"/>
          <w:b/>
          <w:sz w:val="24"/>
          <w:szCs w:val="24"/>
          <w:lang w:eastAsia="ru-RU"/>
        </w:rPr>
        <w:t>18. Вскрытие конвертов с заявками</w:t>
      </w:r>
      <w:bookmarkEnd w:id="39"/>
      <w:r w:rsidRPr="00CB551C">
        <w:rPr>
          <w:rFonts w:ascii="Times New Roman" w:eastAsia="Times New Roman" w:hAnsi="Times New Roman"/>
          <w:b/>
          <w:sz w:val="24"/>
          <w:szCs w:val="24"/>
          <w:lang w:eastAsia="ru-RU"/>
        </w:rPr>
        <w:t xml:space="preserve"> на участие в конкурсе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18.1. Конверты с конкурсными заявками вскрываются конкурсной комиссие</w:t>
      </w:r>
      <w:r>
        <w:rPr>
          <w:rFonts w:ascii="Times New Roman" w:eastAsia="Times New Roman" w:hAnsi="Times New Roman"/>
          <w:sz w:val="24"/>
          <w:szCs w:val="24"/>
          <w:lang w:eastAsia="ru-RU"/>
        </w:rPr>
        <w:t xml:space="preserve">й публично в день, в месте и во </w:t>
      </w:r>
      <w:r w:rsidRPr="00CB551C">
        <w:rPr>
          <w:rFonts w:ascii="Times New Roman" w:eastAsia="Times New Roman" w:hAnsi="Times New Roman"/>
          <w:sz w:val="24"/>
          <w:szCs w:val="24"/>
          <w:lang w:eastAsia="ru-RU"/>
        </w:rPr>
        <w:t xml:space="preserve">время, указанные в извещении о проведении конкурса.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18.3. Конкурсной комиссией вскрываются конверты с конкурсными заявками, которые поступили Заказчику до вскрытия конвертов с конкурсными заяв</w:t>
      </w:r>
      <w:r>
        <w:rPr>
          <w:rFonts w:ascii="Times New Roman" w:eastAsia="Times New Roman" w:hAnsi="Times New Roman"/>
          <w:sz w:val="24"/>
          <w:szCs w:val="24"/>
          <w:lang w:eastAsia="ru-RU"/>
        </w:rPr>
        <w:t xml:space="preserve">ками, в порядке очередности их </w:t>
      </w:r>
      <w:r w:rsidRPr="00CB551C">
        <w:rPr>
          <w:rFonts w:ascii="Times New Roman" w:eastAsia="Times New Roman" w:hAnsi="Times New Roman"/>
          <w:sz w:val="24"/>
          <w:szCs w:val="24"/>
          <w:lang w:eastAsia="ru-RU"/>
        </w:rPr>
        <w:t>поступления, согласно журналу регистрации конвертов с конкурсными заявками.</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18.4. При вскрытии конвертов с конкурсными заявками ни одна заявка не может быть отклонена, за исключением:</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lastRenderedPageBreak/>
        <w:t>а</w:t>
      </w:r>
      <w:proofErr w:type="gramEnd"/>
      <w:r w:rsidRPr="00CB551C">
        <w:rPr>
          <w:rFonts w:ascii="Times New Roman" w:eastAsia="Times New Roman" w:hAnsi="Times New Roman"/>
          <w:sz w:val="24"/>
          <w:szCs w:val="24"/>
          <w:lang w:eastAsia="ru-RU"/>
        </w:rPr>
        <w:t>)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б</w:t>
      </w:r>
      <w:proofErr w:type="gramEnd"/>
      <w:r w:rsidRPr="00CB551C">
        <w:rPr>
          <w:rFonts w:ascii="Times New Roman" w:eastAsia="Times New Roman" w:hAnsi="Times New Roman"/>
          <w:sz w:val="24"/>
          <w:szCs w:val="24"/>
          <w:lang w:eastAsia="ru-RU"/>
        </w:rPr>
        <w:t xml:space="preserve">) заявок, которые были признаны опоздавшими. Такие заявки возвращаются участникам конкурса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16.2 п. 16 настоящей инструкции.</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w:t>
      </w:r>
      <w:r w:rsidRPr="00DF02E8">
        <w:rPr>
          <w:rFonts w:ascii="Times New Roman" w:eastAsia="Times New Roman" w:hAnsi="Times New Roman"/>
          <w:sz w:val="24"/>
          <w:szCs w:val="24"/>
          <w:lang w:eastAsia="ru-RU"/>
        </w:rPr>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rPr>
          <w:rFonts w:ascii="Times New Roman" w:eastAsia="Times New Roman" w:hAnsi="Times New Roman"/>
          <w:sz w:val="24"/>
          <w:szCs w:val="24"/>
          <w:lang w:eastAsia="ru-RU"/>
        </w:rPr>
        <w:t>вскрытия конвертов с конкурсными заявками</w:t>
      </w:r>
      <w:r w:rsidRPr="00DF02E8">
        <w:rPr>
          <w:rFonts w:ascii="Times New Roman" w:eastAsia="Times New Roman" w:hAnsi="Times New Roman"/>
          <w:sz w:val="24"/>
          <w:szCs w:val="24"/>
          <w:lang w:eastAsia="ru-RU"/>
        </w:rPr>
        <w:t>.</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18.6. Если по окончании срока подачи конкурсных заявок подана одна заявка или не подано ни одной заявки, в протокол</w:t>
      </w:r>
      <w:r w:rsidRPr="00CB551C">
        <w:rPr>
          <w:rFonts w:ascii="Times New Roman" w:eastAsia="Times New Roman" w:hAnsi="Times New Roman"/>
          <w:sz w:val="24"/>
          <w:szCs w:val="24"/>
          <w:lang w:eastAsia="ru-RU"/>
        </w:rPr>
        <w:t xml:space="preserve"> вскрытия конвертов с конкурсными заявками</w:t>
      </w:r>
      <w:r w:rsidRPr="00DF02E8">
        <w:rPr>
          <w:rFonts w:ascii="Times New Roman" w:eastAsia="Times New Roman" w:hAnsi="Times New Roman"/>
          <w:sz w:val="24"/>
          <w:szCs w:val="24"/>
          <w:lang w:eastAsia="ru-RU"/>
        </w:rPr>
        <w:t xml:space="preserve"> вносится информация о признании конкурса несостоявшимся. </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rPr>
          <w:rFonts w:ascii="Times New Roman" w:eastAsia="Times New Roman" w:hAnsi="Times New Roman"/>
          <w:sz w:val="24"/>
          <w:szCs w:val="24"/>
          <w:lang w:eastAsia="ru-RU"/>
        </w:rPr>
        <w:t xml:space="preserve">нная заявка признана конкурсной комиссией </w:t>
      </w:r>
      <w:r w:rsidRPr="00CB551C">
        <w:rPr>
          <w:rFonts w:ascii="Times New Roman" w:eastAsia="Times New Roman" w:hAnsi="Times New Roman"/>
          <w:sz w:val="24"/>
          <w:szCs w:val="24"/>
          <w:lang w:eastAsia="ru-RU"/>
        </w:rPr>
        <w:t>надлежащей</w:t>
      </w:r>
      <w:r>
        <w:rPr>
          <w:rFonts w:ascii="Times New Roman" w:eastAsia="Times New Roman" w:hAnsi="Times New Roman"/>
          <w:sz w:val="24"/>
          <w:szCs w:val="24"/>
          <w:lang w:eastAsia="ru-RU"/>
        </w:rPr>
        <w:t>,</w:t>
      </w:r>
      <w:r w:rsidRPr="00DF02E8">
        <w:rPr>
          <w:rFonts w:ascii="Times New Roman" w:eastAsia="Times New Roman" w:hAnsi="Times New Roman"/>
          <w:sz w:val="24"/>
          <w:szCs w:val="24"/>
          <w:lang w:eastAsia="ru-RU"/>
        </w:rPr>
        <w:t xml:space="preserve"> в соответствии с </w:t>
      </w:r>
      <w:proofErr w:type="spellStart"/>
      <w:r w:rsidRPr="00DF02E8">
        <w:rPr>
          <w:rFonts w:ascii="Times New Roman" w:eastAsia="Times New Roman" w:hAnsi="Times New Roman"/>
          <w:sz w:val="24"/>
          <w:szCs w:val="24"/>
          <w:lang w:eastAsia="ru-RU"/>
        </w:rPr>
        <w:t>пп</w:t>
      </w:r>
      <w:proofErr w:type="spellEnd"/>
      <w:r w:rsidRPr="00DF02E8">
        <w:rPr>
          <w:rFonts w:ascii="Times New Roman" w:eastAsia="Times New Roman" w:hAnsi="Times New Roman"/>
          <w:sz w:val="24"/>
          <w:szCs w:val="24"/>
          <w:lang w:eastAsia="ru-RU"/>
        </w:rPr>
        <w:t>. 20.4 п. 20 настоящей инструкции</w:t>
      </w:r>
      <w:r w:rsidRPr="00CB551C">
        <w:rPr>
          <w:rFonts w:ascii="Times New Roman" w:eastAsia="Times New Roman" w:hAnsi="Times New Roman"/>
          <w:sz w:val="24"/>
          <w:szCs w:val="24"/>
          <w:lang w:eastAsia="ru-RU"/>
        </w:rPr>
        <w:t>, то Договор заключается с участником</w:t>
      </w:r>
      <w:r w:rsidRPr="00DF02E8">
        <w:rPr>
          <w:rFonts w:ascii="Times New Roman" w:eastAsia="Times New Roman" w:hAnsi="Times New Roman"/>
          <w:sz w:val="24"/>
          <w:szCs w:val="24"/>
          <w:lang w:eastAsia="ru-RU"/>
        </w:rPr>
        <w:t xml:space="preserve"> конкурса</w:t>
      </w:r>
      <w:r w:rsidRPr="00CB551C">
        <w:rPr>
          <w:rFonts w:ascii="Times New Roman" w:eastAsia="Times New Roman" w:hAnsi="Times New Roman"/>
          <w:sz w:val="24"/>
          <w:szCs w:val="24"/>
          <w:lang w:eastAsia="ru-RU"/>
        </w:rPr>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rPr>
          <w:rFonts w:ascii="Times New Roman" w:eastAsia="Times New Roman" w:hAnsi="Times New Roman"/>
          <w:sz w:val="24"/>
          <w:szCs w:val="24"/>
          <w:lang w:eastAsia="ru-RU"/>
        </w:rPr>
        <w:t xml:space="preserve">рассмотрения единственной конкурсной заявки. </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w:t>
      </w:r>
      <w:r w:rsidRPr="00CB551C">
        <w:rPr>
          <w:rFonts w:ascii="Times New Roman" w:eastAsia="Times New Roman" w:hAnsi="Times New Roman"/>
          <w:sz w:val="24"/>
          <w:szCs w:val="24"/>
          <w:lang w:eastAsia="ru-RU"/>
        </w:rPr>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rPr>
          <w:rFonts w:ascii="Times New Roman" w:eastAsia="Times New Roman" w:hAnsi="Times New Roman"/>
          <w:sz w:val="24"/>
          <w:szCs w:val="24"/>
          <w:lang w:eastAsia="ru-RU"/>
        </w:rPr>
        <w:t>размещается на сайте Заказчика не позднее рабочего дня, следующего за датой подписания указанного протокола.</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18.9. </w:t>
      </w:r>
      <w:r w:rsidRPr="00DF02E8">
        <w:rPr>
          <w:rFonts w:ascii="Times New Roman" w:eastAsia="Times New Roman" w:hAnsi="Times New Roman"/>
          <w:sz w:val="24"/>
          <w:szCs w:val="24"/>
          <w:lang w:eastAsia="ru-RU"/>
        </w:rPr>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rPr>
          <w:rFonts w:ascii="Times New Roman" w:eastAsia="Times New Roman" w:hAnsi="Times New Roman"/>
          <w:sz w:val="24"/>
          <w:szCs w:val="24"/>
          <w:lang w:eastAsia="ru-RU"/>
        </w:rPr>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rsidR="00E91FF3" w:rsidRPr="00CB551C" w:rsidRDefault="00E91FF3" w:rsidP="00E91FF3">
      <w:pPr>
        <w:tabs>
          <w:tab w:val="left" w:pos="567"/>
        </w:tabs>
        <w:contextualSpacing/>
        <w:rPr>
          <w:rFonts w:ascii="Times New Roman" w:eastAsia="Times New Roman" w:hAnsi="Times New Roman"/>
          <w:sz w:val="24"/>
          <w:szCs w:val="24"/>
          <w:lang w:eastAsia="ru-RU"/>
        </w:rPr>
      </w:pPr>
    </w:p>
    <w:p w:rsidR="00E91FF3" w:rsidRPr="00CB551C" w:rsidRDefault="00E91FF3" w:rsidP="00E91FF3">
      <w:pPr>
        <w:keepNext/>
        <w:tabs>
          <w:tab w:val="left" w:pos="720"/>
        </w:tabs>
        <w:suppressAutoHyphens/>
        <w:contextualSpacing/>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19. Конфиденциальность сведений, содержащихся в заявках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rsidR="00E91FF3" w:rsidRDefault="00E91FF3" w:rsidP="00E91FF3">
      <w:pPr>
        <w:tabs>
          <w:tab w:val="left" w:pos="567"/>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E91FF3" w:rsidRDefault="00E91FF3" w:rsidP="00E91FF3">
      <w:pPr>
        <w:tabs>
          <w:tab w:val="left" w:pos="567"/>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 Рассмотрение и оценка</w:t>
      </w:r>
      <w:r w:rsidRPr="009654D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з</w:t>
      </w:r>
      <w:r w:rsidRPr="009654D0">
        <w:rPr>
          <w:rFonts w:ascii="Times New Roman" w:eastAsia="Times New Roman" w:hAnsi="Times New Roman"/>
          <w:b/>
          <w:sz w:val="24"/>
          <w:szCs w:val="24"/>
          <w:lang w:eastAsia="ru-RU"/>
        </w:rPr>
        <w:t>аявок на участие в конкурсе</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lastRenderedPageBreak/>
        <w:t xml:space="preserve">20.2. При рассмотрении заявок на участие в конкурсе участник конкурса не допускается к участию в конкурсе в случае: </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а</w:t>
      </w:r>
      <w:proofErr w:type="gramEnd"/>
      <w:r w:rsidRPr="006E6835">
        <w:rPr>
          <w:rFonts w:ascii="Times New Roman" w:eastAsia="Times New Roman" w:hAnsi="Times New Roman"/>
          <w:sz w:val="24"/>
          <w:szCs w:val="24"/>
          <w:lang w:eastAsia="ru-RU"/>
        </w:rPr>
        <w:t>)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б</w:t>
      </w:r>
      <w:proofErr w:type="gramEnd"/>
      <w:r w:rsidRPr="006E6835">
        <w:rPr>
          <w:rFonts w:ascii="Times New Roman" w:eastAsia="Times New Roman" w:hAnsi="Times New Roman"/>
          <w:sz w:val="24"/>
          <w:szCs w:val="24"/>
          <w:lang w:eastAsia="ru-RU"/>
        </w:rPr>
        <w:t>) расхождения между ценой, указанной участником конкурса в</w:t>
      </w:r>
      <w:r>
        <w:rPr>
          <w:rFonts w:ascii="Times New Roman" w:eastAsia="Times New Roman" w:hAnsi="Times New Roman"/>
          <w:sz w:val="24"/>
          <w:szCs w:val="24"/>
          <w:lang w:eastAsia="ru-RU"/>
        </w:rPr>
        <w:t xml:space="preserve"> форме № 1 «Конкурсная заявка»,</w:t>
      </w:r>
      <w:r w:rsidRPr="006E6835">
        <w:rPr>
          <w:rFonts w:ascii="Times New Roman" w:eastAsia="Times New Roman" w:hAnsi="Times New Roman"/>
          <w:sz w:val="24"/>
          <w:szCs w:val="24"/>
          <w:lang w:eastAsia="ru-RU"/>
        </w:rPr>
        <w:t xml:space="preserve"> ценой, указанной в форме № 2 «Таблица цен конкурсной заявки»</w:t>
      </w:r>
      <w:r>
        <w:rPr>
          <w:rFonts w:ascii="Times New Roman" w:eastAsia="Times New Roman" w:hAnsi="Times New Roman"/>
          <w:sz w:val="24"/>
          <w:szCs w:val="24"/>
          <w:lang w:eastAsia="ru-RU"/>
        </w:rPr>
        <w:t>, и ценой, указанной в форме № 9 «Смета расходов бюджета Союзного государства»;</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в</w:t>
      </w:r>
      <w:proofErr w:type="gramEnd"/>
      <w:r w:rsidRPr="006E6835">
        <w:rPr>
          <w:rFonts w:ascii="Times New Roman" w:eastAsia="Times New Roman" w:hAnsi="Times New Roman"/>
          <w:sz w:val="24"/>
          <w:szCs w:val="24"/>
          <w:lang w:eastAsia="ru-RU"/>
        </w:rPr>
        <w:t>)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заявка</w:t>
      </w:r>
      <w:proofErr w:type="gramEnd"/>
      <w:r w:rsidRPr="006E6835">
        <w:rPr>
          <w:rFonts w:ascii="Times New Roman" w:eastAsia="Times New Roman" w:hAnsi="Times New Roman"/>
          <w:sz w:val="24"/>
          <w:szCs w:val="24"/>
          <w:lang w:eastAsia="ru-RU"/>
        </w:rPr>
        <w:t xml:space="preserve"> не соответствует форме конкурсной документации и</w:t>
      </w:r>
      <w:r>
        <w:rPr>
          <w:rFonts w:ascii="Times New Roman" w:eastAsia="Times New Roman" w:hAnsi="Times New Roman"/>
          <w:sz w:val="24"/>
          <w:szCs w:val="24"/>
          <w:lang w:eastAsia="ru-RU"/>
        </w:rPr>
        <w:t xml:space="preserve"> </w:t>
      </w:r>
      <w:r w:rsidRPr="006E6835">
        <w:rPr>
          <w:rFonts w:ascii="Times New Roman" w:eastAsia="Times New Roman" w:hAnsi="Times New Roman"/>
          <w:sz w:val="24"/>
          <w:szCs w:val="24"/>
          <w:lang w:eastAsia="ru-RU"/>
        </w:rPr>
        <w:t>(или) не имеет в содержании обязательной информации согласно требованиям конкурсной документации;</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документы</w:t>
      </w:r>
      <w:proofErr w:type="gramEnd"/>
      <w:r w:rsidRPr="006E6835">
        <w:rPr>
          <w:rFonts w:ascii="Times New Roman" w:eastAsia="Times New Roman" w:hAnsi="Times New Roman"/>
          <w:sz w:val="24"/>
          <w:szCs w:val="24"/>
          <w:lang w:eastAsia="ru-RU"/>
        </w:rPr>
        <w:t xml:space="preserve"> в составе конкурсной заявки не заверены надлежащим образом.</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г</w:t>
      </w:r>
      <w:proofErr w:type="gramEnd"/>
      <w:r w:rsidRPr="006E6835">
        <w:rPr>
          <w:rFonts w:ascii="Times New Roman" w:eastAsia="Times New Roman" w:hAnsi="Times New Roman"/>
          <w:sz w:val="24"/>
          <w:szCs w:val="24"/>
          <w:lang w:eastAsia="ru-RU"/>
        </w:rPr>
        <w:t>) несоответствия участника конкурса требованиям к участ</w:t>
      </w:r>
      <w:r>
        <w:rPr>
          <w:rFonts w:ascii="Times New Roman" w:eastAsia="Times New Roman" w:hAnsi="Times New Roman"/>
          <w:sz w:val="24"/>
          <w:szCs w:val="24"/>
          <w:lang w:eastAsia="ru-RU"/>
        </w:rPr>
        <w:t>никам конкурса, установленным в</w:t>
      </w:r>
      <w:r w:rsidRPr="006E6835">
        <w:rPr>
          <w:rFonts w:ascii="Times New Roman" w:eastAsia="Times New Roman" w:hAnsi="Times New Roman"/>
          <w:sz w:val="24"/>
          <w:szCs w:val="24"/>
          <w:lang w:eastAsia="ru-RU"/>
        </w:rPr>
        <w:t xml:space="preserve"> п. 2 настоящей инструкции;</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w:t>
      </w:r>
      <w:proofErr w:type="gramEnd"/>
      <w:r w:rsidRPr="006E6835">
        <w:rPr>
          <w:rFonts w:ascii="Times New Roman" w:eastAsia="Times New Roman" w:hAnsi="Times New Roman"/>
          <w:sz w:val="24"/>
          <w:szCs w:val="24"/>
          <w:lang w:eastAsia="ru-RU"/>
        </w:rPr>
        <w:t>)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е</w:t>
      </w:r>
      <w:proofErr w:type="gramEnd"/>
      <w:r w:rsidRPr="006E6835">
        <w:rPr>
          <w:rFonts w:ascii="Times New Roman" w:eastAsia="Times New Roman" w:hAnsi="Times New Roman"/>
          <w:sz w:val="24"/>
          <w:szCs w:val="24"/>
          <w:lang w:eastAsia="ru-RU"/>
        </w:rPr>
        <w:t>) если цена Договора, предложенная участником конкурса, превышае</w:t>
      </w:r>
      <w:r>
        <w:rPr>
          <w:rFonts w:ascii="Times New Roman" w:eastAsia="Times New Roman" w:hAnsi="Times New Roman"/>
          <w:sz w:val="24"/>
          <w:szCs w:val="24"/>
          <w:lang w:eastAsia="ru-RU"/>
        </w:rPr>
        <w:t>т начальную (максимальную) цену</w:t>
      </w:r>
      <w:r w:rsidRPr="006E6835">
        <w:rPr>
          <w:rFonts w:ascii="Times New Roman" w:eastAsia="Times New Roman" w:hAnsi="Times New Roman"/>
          <w:sz w:val="24"/>
          <w:szCs w:val="24"/>
          <w:lang w:eastAsia="ru-RU"/>
        </w:rPr>
        <w:t xml:space="preserve"> Договора, указанную в извещении о проведении конкурса и в конкурсной документации; </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ж</w:t>
      </w:r>
      <w:proofErr w:type="gramEnd"/>
      <w:r w:rsidRPr="006E6835">
        <w:rPr>
          <w:rFonts w:ascii="Times New Roman" w:eastAsia="Times New Roman" w:hAnsi="Times New Roman"/>
          <w:sz w:val="24"/>
          <w:szCs w:val="24"/>
          <w:lang w:eastAsia="ru-RU"/>
        </w:rPr>
        <w:t>) представления неподписанных участником конкурса форм в составе конкурсной заявки;</w:t>
      </w:r>
    </w:p>
    <w:p w:rsidR="00E91FF3" w:rsidRPr="006E6835"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з</w:t>
      </w:r>
      <w:proofErr w:type="gramEnd"/>
      <w:r w:rsidRPr="006E6835">
        <w:rPr>
          <w:rFonts w:ascii="Times New Roman" w:eastAsia="Times New Roman" w:hAnsi="Times New Roman"/>
          <w:sz w:val="24"/>
          <w:szCs w:val="24"/>
          <w:lang w:eastAsia="ru-RU"/>
        </w:rPr>
        <w:t>) нахождения участника конкурса в реестре недобросовестных поставщиков.</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20.5. Существенными считаются отклонения:</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а</w:t>
      </w:r>
      <w:proofErr w:type="gramEnd"/>
      <w:r w:rsidRPr="006E6835">
        <w:rPr>
          <w:rFonts w:ascii="Times New Roman" w:eastAsia="Times New Roman" w:hAnsi="Times New Roman"/>
          <w:sz w:val="24"/>
          <w:szCs w:val="24"/>
          <w:lang w:eastAsia="ru-RU"/>
        </w:rPr>
        <w:t>) использование языка конкурсной заявки, отличного от указанного в информационной карте конкурсных заявок;</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б</w:t>
      </w:r>
      <w:proofErr w:type="gramEnd"/>
      <w:r w:rsidRPr="006E6835">
        <w:rPr>
          <w:rFonts w:ascii="Times New Roman" w:eastAsia="Times New Roman" w:hAnsi="Times New Roman"/>
          <w:sz w:val="24"/>
          <w:szCs w:val="24"/>
          <w:lang w:eastAsia="ru-RU"/>
        </w:rPr>
        <w:t>) выражение суммы денежных средств в конкурсной заявке в валюте, отличной от указанной в информационной карте конкурсных заявок;</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в</w:t>
      </w:r>
      <w:proofErr w:type="gramEnd"/>
      <w:r w:rsidRPr="006E6835">
        <w:rPr>
          <w:rFonts w:ascii="Times New Roman" w:eastAsia="Times New Roman" w:hAnsi="Times New Roman"/>
          <w:sz w:val="24"/>
          <w:szCs w:val="24"/>
          <w:lang w:eastAsia="ru-RU"/>
        </w:rPr>
        <w:t xml:space="preserve">)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rPr>
          <w:rFonts w:ascii="Times New Roman" w:eastAsia="Times New Roman" w:hAnsi="Times New Roman"/>
          <w:sz w:val="24"/>
          <w:szCs w:val="24"/>
          <w:lang w:eastAsia="ru-RU"/>
        </w:rPr>
        <w:t xml:space="preserve">(количества) </w:t>
      </w:r>
      <w:r w:rsidR="003756F4">
        <w:rPr>
          <w:rFonts w:ascii="Times New Roman" w:eastAsia="Times New Roman" w:hAnsi="Times New Roman"/>
          <w:sz w:val="24"/>
          <w:szCs w:val="24"/>
          <w:lang w:eastAsia="ru-RU"/>
        </w:rPr>
        <w:t>работ</w:t>
      </w:r>
      <w:r w:rsidRPr="00ED4320">
        <w:rPr>
          <w:rFonts w:ascii="Times New Roman" w:eastAsia="Times New Roman" w:hAnsi="Times New Roman"/>
          <w:sz w:val="24"/>
          <w:szCs w:val="24"/>
          <w:lang w:eastAsia="ru-RU"/>
        </w:rPr>
        <w:t>,</w:t>
      </w:r>
      <w:r w:rsidRPr="006E6835">
        <w:rPr>
          <w:rFonts w:ascii="Times New Roman" w:eastAsia="Times New Roman" w:hAnsi="Times New Roman"/>
          <w:sz w:val="24"/>
          <w:szCs w:val="24"/>
          <w:lang w:eastAsia="ru-RU"/>
        </w:rPr>
        <w:t xml:space="preserve"> срока предоставления гарантийных обязательств, финансовых условий и условий авансирования, места и срока поставки товаров и т.д.;</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г</w:t>
      </w:r>
      <w:proofErr w:type="gramEnd"/>
      <w:r w:rsidRPr="006E6835">
        <w:rPr>
          <w:rFonts w:ascii="Times New Roman" w:eastAsia="Times New Roman" w:hAnsi="Times New Roman"/>
          <w:sz w:val="24"/>
          <w:szCs w:val="24"/>
          <w:lang w:eastAsia="ru-RU"/>
        </w:rPr>
        <w:t>) ограничивающие права Заказчика или обязательства участника конкурса по Договору;</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w:t>
      </w:r>
      <w:proofErr w:type="gramEnd"/>
      <w:r w:rsidRPr="006E6835">
        <w:rPr>
          <w:rFonts w:ascii="Times New Roman" w:eastAsia="Times New Roman" w:hAnsi="Times New Roman"/>
          <w:sz w:val="24"/>
          <w:szCs w:val="24"/>
          <w:lang w:eastAsia="ru-RU"/>
        </w:rPr>
        <w:t>)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е</w:t>
      </w:r>
      <w:proofErr w:type="gramEnd"/>
      <w:r w:rsidRPr="006E6835">
        <w:rPr>
          <w:rFonts w:ascii="Times New Roman" w:eastAsia="Times New Roman" w:hAnsi="Times New Roman"/>
          <w:sz w:val="24"/>
          <w:szCs w:val="24"/>
          <w:lang w:eastAsia="ru-RU"/>
        </w:rPr>
        <w:t>) отсутствие документов, подтверждающих представленные участником конкурса сведения;</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ж</w:t>
      </w:r>
      <w:proofErr w:type="gramEnd"/>
      <w:r w:rsidRPr="006E6835">
        <w:rPr>
          <w:rFonts w:ascii="Times New Roman" w:eastAsia="Times New Roman" w:hAnsi="Times New Roman"/>
          <w:sz w:val="24"/>
          <w:szCs w:val="24"/>
          <w:lang w:eastAsia="ru-RU"/>
        </w:rPr>
        <w:t>) представление участником конкурса недостоверной (не</w:t>
      </w:r>
      <w:r>
        <w:rPr>
          <w:rFonts w:ascii="Times New Roman" w:eastAsia="Times New Roman" w:hAnsi="Times New Roman"/>
          <w:sz w:val="24"/>
          <w:szCs w:val="24"/>
          <w:lang w:eastAsia="ru-RU"/>
        </w:rPr>
        <w:t xml:space="preserve">полной и (или) противоречивой) </w:t>
      </w:r>
      <w:r w:rsidRPr="006E6835">
        <w:rPr>
          <w:rFonts w:ascii="Times New Roman" w:eastAsia="Times New Roman" w:hAnsi="Times New Roman"/>
          <w:sz w:val="24"/>
          <w:szCs w:val="24"/>
          <w:lang w:eastAsia="ru-RU"/>
        </w:rPr>
        <w:t xml:space="preserve">информации. </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20.7. </w:t>
      </w:r>
      <w:r w:rsidRPr="006E6835">
        <w:rPr>
          <w:rFonts w:ascii="Times New Roman" w:eastAsia="Times New Roman" w:hAnsi="Times New Roman"/>
          <w:sz w:val="24"/>
          <w:szCs w:val="24"/>
          <w:lang w:eastAsia="ru-RU"/>
        </w:rPr>
        <w:t>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w:t>
      </w:r>
      <w:r w:rsidR="00E479E8">
        <w:rPr>
          <w:rFonts w:ascii="Times New Roman" w:eastAsia="Times New Roman" w:hAnsi="Times New Roman"/>
          <w:sz w:val="24"/>
          <w:szCs w:val="24"/>
          <w:lang w:eastAsia="ru-RU"/>
        </w:rPr>
        <w:t>нной заявки на сайте Заказчика.</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При этом:</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rsidR="00E91FF3" w:rsidRPr="006E6835"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20.9. На основании результатов оценки и сопоставления конкурсных заявок, конкурсной комиссией каждой заявке относительно других по мер</w:t>
      </w:r>
      <w:r>
        <w:rPr>
          <w:rFonts w:ascii="Times New Roman" w:eastAsia="Times New Roman" w:hAnsi="Times New Roman"/>
          <w:sz w:val="24"/>
          <w:szCs w:val="24"/>
          <w:lang w:eastAsia="ru-RU"/>
        </w:rPr>
        <w:t xml:space="preserve">е уменьшения степени выгодности </w:t>
      </w:r>
      <w:r w:rsidRPr="006E6835">
        <w:rPr>
          <w:rFonts w:ascii="Times New Roman" w:eastAsia="Times New Roman" w:hAnsi="Times New Roman"/>
          <w:sz w:val="24"/>
          <w:szCs w:val="24"/>
          <w:lang w:eastAsia="ru-RU"/>
        </w:rPr>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hAnsi="Times New Roman"/>
          <w:sz w:val="24"/>
          <w:szCs w:val="24"/>
        </w:rPr>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w:t>
      </w:r>
      <w:r w:rsidRPr="006E6835">
        <w:rPr>
          <w:rFonts w:ascii="Times New Roman" w:eastAsia="Times New Roman" w:hAnsi="Times New Roman"/>
          <w:sz w:val="24"/>
          <w:szCs w:val="24"/>
          <w:lang w:eastAsia="ru-RU"/>
        </w:rPr>
        <w:t xml:space="preserve">номеров, а также наименования и  адреса  участников конкурса, конкурсным заявкам которых присвоены первый и второй номера. </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составляется путем включения в данный проект условий договора, предложенных победителем конкурса.</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rsidR="00E91FF3" w:rsidRPr="005E4166"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rPr>
          <w:rFonts w:ascii="Times New Roman" w:eastAsia="Times New Roman" w:hAnsi="Times New Roman"/>
          <w:sz w:val="24"/>
          <w:szCs w:val="24"/>
          <w:lang w:eastAsia="ru-RU"/>
        </w:rPr>
        <w:t>.</w:t>
      </w:r>
      <w:bookmarkStart w:id="40" w:name="_Hlt440553687"/>
      <w:bookmarkStart w:id="41" w:name="_Ref469293771"/>
      <w:bookmarkStart w:id="42" w:name="_Ref440090284"/>
      <w:bookmarkEnd w:id="40"/>
    </w:p>
    <w:p w:rsidR="00E91FF3" w:rsidRDefault="00E91FF3" w:rsidP="00E91FF3">
      <w:pPr>
        <w:keepNext/>
        <w:tabs>
          <w:tab w:val="left" w:pos="1134"/>
          <w:tab w:val="left" w:pos="1260"/>
        </w:tabs>
        <w:suppressAutoHyphens/>
        <w:spacing w:before="120" w:after="0" w:line="216" w:lineRule="auto"/>
        <w:contextualSpacing/>
        <w:jc w:val="center"/>
        <w:outlineLvl w:val="2"/>
        <w:rPr>
          <w:rFonts w:ascii="Times New Roman" w:eastAsia="Times New Roman" w:hAnsi="Times New Roman"/>
          <w:b/>
          <w:sz w:val="24"/>
          <w:szCs w:val="24"/>
          <w:lang w:eastAsia="ru-RU"/>
        </w:rPr>
      </w:pPr>
    </w:p>
    <w:p w:rsidR="00E91FF3" w:rsidRPr="009654D0" w:rsidRDefault="00E91FF3" w:rsidP="00E91FF3">
      <w:pPr>
        <w:keepNext/>
        <w:tabs>
          <w:tab w:val="left" w:pos="1134"/>
          <w:tab w:val="left" w:pos="1260"/>
        </w:tabs>
        <w:suppressAutoHyphens/>
        <w:spacing w:before="120" w:after="0" w:line="216"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21. </w:t>
      </w:r>
      <w:r w:rsidRPr="009654D0">
        <w:rPr>
          <w:rFonts w:ascii="Times New Roman" w:eastAsia="Times New Roman" w:hAnsi="Times New Roman"/>
          <w:b/>
          <w:sz w:val="24"/>
          <w:szCs w:val="24"/>
          <w:lang w:eastAsia="ru-RU"/>
        </w:rPr>
        <w:t>Разъяснение результатов конкурса</w:t>
      </w:r>
    </w:p>
    <w:p w:rsidR="00E91FF3" w:rsidRPr="005E4166"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w:t>
      </w:r>
      <w:r w:rsidRPr="00CB551C">
        <w:rPr>
          <w:rFonts w:ascii="Times New Roman" w:eastAsia="Times New Roman" w:hAnsi="Times New Roman"/>
          <w:sz w:val="24"/>
          <w:szCs w:val="24"/>
          <w:lang w:eastAsia="ru-RU"/>
        </w:rPr>
        <w:lastRenderedPageBreak/>
        <w:t>представляет участнику конкурса в письменной форме или в форме электронного документа соответствующие разъяснения</w:t>
      </w:r>
      <w:r>
        <w:rPr>
          <w:rFonts w:ascii="Times New Roman" w:eastAsia="Times New Roman" w:hAnsi="Times New Roman"/>
          <w:sz w:val="24"/>
          <w:szCs w:val="24"/>
          <w:lang w:eastAsia="ru-RU"/>
        </w:rPr>
        <w:t>.</w:t>
      </w:r>
    </w:p>
    <w:bookmarkEnd w:id="41"/>
    <w:bookmarkEnd w:id="42"/>
    <w:p w:rsidR="00E91FF3" w:rsidRPr="009654D0" w:rsidRDefault="00E91FF3" w:rsidP="00E91FF3">
      <w:pPr>
        <w:keepNext/>
        <w:tabs>
          <w:tab w:val="left" w:pos="-3240"/>
          <w:tab w:val="left" w:pos="0"/>
        </w:tabs>
        <w:suppressAutoHyphens/>
        <w:spacing w:before="120" w:after="0" w:line="240" w:lineRule="auto"/>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22. </w:t>
      </w:r>
      <w:r w:rsidRPr="009654D0">
        <w:rPr>
          <w:rFonts w:ascii="Times New Roman" w:eastAsia="Times New Roman" w:hAnsi="Times New Roman"/>
          <w:b/>
          <w:sz w:val="24"/>
          <w:szCs w:val="24"/>
          <w:lang w:eastAsia="ru-RU"/>
        </w:rPr>
        <w:t>Запрос сведений об участниках конкурса</w:t>
      </w:r>
    </w:p>
    <w:p w:rsidR="00E91FF3"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22.1. Заказчик вправе запросить у соответствующих органов и организаций сведения об </w:t>
      </w:r>
      <w:r w:rsidRPr="009D3986">
        <w:rPr>
          <w:rFonts w:ascii="Times New Roman" w:eastAsia="Times New Roman" w:hAnsi="Times New Roman"/>
          <w:sz w:val="24"/>
          <w:szCs w:val="24"/>
          <w:lang w:eastAsia="ru-RU"/>
        </w:rPr>
        <w:t>участнике конкурса на предмет соответствия требованиям, указанным в п. 2 настоящей</w:t>
      </w:r>
      <w:r w:rsidRPr="00CB551C">
        <w:rPr>
          <w:rFonts w:ascii="Times New Roman" w:eastAsia="Times New Roman" w:hAnsi="Times New Roman"/>
          <w:sz w:val="24"/>
          <w:szCs w:val="24"/>
          <w:lang w:eastAsia="ru-RU"/>
        </w:rPr>
        <w:t xml:space="preserve"> инструкции</w:t>
      </w:r>
      <w:r w:rsidRPr="009D3986">
        <w:rPr>
          <w:rFonts w:ascii="Times New Roman" w:eastAsia="Times New Roman" w:hAnsi="Times New Roman"/>
          <w:sz w:val="24"/>
          <w:szCs w:val="24"/>
          <w:lang w:eastAsia="ru-RU"/>
        </w:rPr>
        <w:t xml:space="preserve"> и достоверности информации, указанной в п. 9 настоящей</w:t>
      </w:r>
      <w:r w:rsidRPr="00CB551C">
        <w:rPr>
          <w:rFonts w:ascii="Times New Roman" w:eastAsia="Times New Roman" w:hAnsi="Times New Roman"/>
          <w:sz w:val="24"/>
          <w:szCs w:val="24"/>
          <w:lang w:eastAsia="ru-RU"/>
        </w:rPr>
        <w:t xml:space="preserve"> инструкции. </w:t>
      </w:r>
    </w:p>
    <w:p w:rsidR="00E91FF3" w:rsidRPr="009654D0"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rsidR="00E91FF3" w:rsidRDefault="00E91FF3" w:rsidP="00E91FF3">
      <w:pPr>
        <w:tabs>
          <w:tab w:val="left" w:pos="1260"/>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E91FF3" w:rsidRPr="009654D0" w:rsidRDefault="00E91FF3" w:rsidP="00E91FF3">
      <w:pPr>
        <w:tabs>
          <w:tab w:val="left" w:pos="1260"/>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w:t>
      </w:r>
      <w:r w:rsidRPr="009654D0">
        <w:rPr>
          <w:rFonts w:ascii="Times New Roman" w:eastAsia="Times New Roman" w:hAnsi="Times New Roman"/>
          <w:b/>
          <w:sz w:val="24"/>
          <w:szCs w:val="24"/>
          <w:lang w:eastAsia="ru-RU"/>
        </w:rPr>
        <w:t>Заключение Договора по результатам проведения конкурса</w:t>
      </w:r>
    </w:p>
    <w:p w:rsidR="00E91FF3"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23.1. Договор по результатам состоявшегося конкурса может быть заключен не ранее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w:t>
      </w:r>
      <w:r w:rsidR="008159AC">
        <w:rPr>
          <w:rFonts w:ascii="Times New Roman" w:eastAsia="Times New Roman" w:hAnsi="Times New Roman"/>
          <w:sz w:val="24"/>
          <w:szCs w:val="24"/>
          <w:lang w:eastAsia="ru-RU"/>
        </w:rPr>
        <w:t>урса и конкурсной документации.</w:t>
      </w:r>
    </w:p>
    <w:p w:rsidR="008159AC" w:rsidRPr="00CB551C" w:rsidRDefault="008159AC"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исключительных случаях срок заключения договора с участников открытого конкурса может быть увеличен, но не более чем на двадцать дней.</w:t>
      </w:r>
    </w:p>
    <w:p w:rsidR="00E91FF3" w:rsidRPr="003756F4" w:rsidRDefault="00E91FF3" w:rsidP="00E91FF3">
      <w:pPr>
        <w:spacing w:after="0" w:line="240"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при изменении потребности в </w:t>
      </w:r>
      <w:r w:rsidR="001512A4" w:rsidRPr="003756F4">
        <w:rPr>
          <w:rFonts w:ascii="Times New Roman" w:eastAsia="Times New Roman" w:hAnsi="Times New Roman"/>
          <w:sz w:val="24"/>
          <w:szCs w:val="24"/>
          <w:lang w:eastAsia="ru-RU"/>
        </w:rPr>
        <w:t>работах</w:t>
      </w:r>
      <w:r w:rsidRPr="003756F4">
        <w:rPr>
          <w:rFonts w:ascii="Times New Roman" w:eastAsia="Times New Roman" w:hAnsi="Times New Roman"/>
          <w:sz w:val="24"/>
          <w:szCs w:val="24"/>
          <w:lang w:eastAsia="ru-RU"/>
        </w:rPr>
        <w:t xml:space="preserve">, соответственно на оказание которых заключен Договор, или при выявлении потребности в дополнительном объеме </w:t>
      </w:r>
      <w:r w:rsidR="001512A4"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не предусмотренных Договором, но связанных с </w:t>
      </w:r>
      <w:r w:rsidR="001512A4" w:rsidRPr="003756F4">
        <w:rPr>
          <w:rFonts w:ascii="Times New Roman" w:eastAsia="Times New Roman" w:hAnsi="Times New Roman"/>
          <w:sz w:val="24"/>
          <w:szCs w:val="24"/>
          <w:lang w:eastAsia="ru-RU"/>
        </w:rPr>
        <w:t>работами</w:t>
      </w:r>
      <w:r w:rsidRPr="003756F4">
        <w:rPr>
          <w:rFonts w:ascii="Times New Roman" w:eastAsia="Times New Roman" w:hAnsi="Times New Roman"/>
          <w:sz w:val="24"/>
          <w:szCs w:val="24"/>
          <w:lang w:eastAsia="ru-RU"/>
        </w:rPr>
        <w:t xml:space="preserve">, предусмотренными </w:t>
      </w:r>
      <w:r w:rsidR="003756F4">
        <w:rPr>
          <w:rFonts w:ascii="Times New Roman" w:eastAsia="Times New Roman" w:hAnsi="Times New Roman"/>
          <w:sz w:val="24"/>
          <w:szCs w:val="24"/>
          <w:lang w:eastAsia="ru-RU"/>
        </w:rPr>
        <w:t>Договором.</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 xml:space="preserve">23.3. При выполнении дополнительного объема таких </w:t>
      </w:r>
      <w:r w:rsidR="00611BDC"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Заказчик по согласованию с исполнителем вправе изменить первоначальную цену Договора пропорционально количеству таких </w:t>
      </w:r>
      <w:r w:rsidR="00611BDC">
        <w:rPr>
          <w:rFonts w:ascii="Times New Roman" w:eastAsia="Times New Roman" w:hAnsi="Times New Roman"/>
          <w:sz w:val="24"/>
          <w:szCs w:val="24"/>
          <w:lang w:eastAsia="ru-RU"/>
        </w:rPr>
        <w:t>работ</w:t>
      </w:r>
      <w:r w:rsidRPr="00CB551C">
        <w:rPr>
          <w:rFonts w:ascii="Times New Roman" w:eastAsia="Times New Roman" w:hAnsi="Times New Roman"/>
          <w:sz w:val="24"/>
          <w:szCs w:val="24"/>
          <w:lang w:eastAsia="ru-RU"/>
        </w:rPr>
        <w:t>, но не более чем на десять процентов такой цены.</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23.4. При исполнении Договора не допускается перемена </w:t>
      </w:r>
      <w:r>
        <w:rPr>
          <w:rFonts w:ascii="Times New Roman" w:eastAsia="Times New Roman" w:hAnsi="Times New Roman"/>
          <w:sz w:val="24"/>
          <w:szCs w:val="24"/>
          <w:lang w:eastAsia="ru-RU"/>
        </w:rPr>
        <w:t>исполнителя</w:t>
      </w:r>
      <w:r w:rsidRPr="00CB551C">
        <w:rPr>
          <w:rFonts w:ascii="Times New Roman" w:eastAsia="Times New Roman" w:hAnsi="Times New Roman"/>
          <w:sz w:val="24"/>
          <w:szCs w:val="24"/>
          <w:lang w:eastAsia="ru-RU"/>
        </w:rPr>
        <w:t xml:space="preserve">, за исключением случаев, если новый </w:t>
      </w:r>
      <w:r>
        <w:rPr>
          <w:rFonts w:ascii="Times New Roman" w:eastAsia="Times New Roman" w:hAnsi="Times New Roman"/>
          <w:sz w:val="24"/>
          <w:szCs w:val="24"/>
          <w:lang w:eastAsia="ru-RU"/>
        </w:rPr>
        <w:t>исполнитель</w:t>
      </w:r>
      <w:r w:rsidRPr="00CB551C">
        <w:rPr>
          <w:rFonts w:ascii="Times New Roman" w:eastAsia="Times New Roman" w:hAnsi="Times New Roman"/>
          <w:sz w:val="24"/>
          <w:szCs w:val="24"/>
          <w:lang w:eastAsia="ru-RU"/>
        </w:rPr>
        <w:t xml:space="preserve"> является правопреемником </w:t>
      </w:r>
      <w:r>
        <w:rPr>
          <w:rFonts w:ascii="Times New Roman" w:eastAsia="Times New Roman" w:hAnsi="Times New Roman"/>
          <w:sz w:val="24"/>
          <w:szCs w:val="24"/>
          <w:lang w:eastAsia="ru-RU"/>
        </w:rPr>
        <w:t>исполнителя</w:t>
      </w:r>
      <w:r w:rsidRPr="00CB551C">
        <w:rPr>
          <w:rFonts w:ascii="Times New Roman" w:eastAsia="Times New Roman" w:hAnsi="Times New Roman"/>
          <w:sz w:val="24"/>
          <w:szCs w:val="24"/>
          <w:lang w:eastAsia="ru-RU"/>
        </w:rPr>
        <w:t xml:space="preserve"> по такому Договору вследствие реорганизации юридического лица в форме преобразования, слияния или присоединения.</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 проведения ликвидации участников конкурса или принятия арбитражным судом решения о признании участников конкурса банкротами и об открытии конкурсного производства;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 </w:t>
      </w:r>
      <w:r w:rsidRPr="007C2B3D">
        <w:rPr>
          <w:rFonts w:ascii="Times New Roman" w:eastAsia="Times New Roman" w:hAnsi="Times New Roman"/>
          <w:sz w:val="24"/>
          <w:szCs w:val="24"/>
          <w:lang w:eastAsia="ru-RU"/>
        </w:rPr>
        <w:t>приостановления деятельности указанных лиц в порядке, предусмотренном</w:t>
      </w:r>
      <w:r w:rsidRPr="00CB551C">
        <w:rPr>
          <w:rFonts w:ascii="Times New Roman" w:eastAsia="Times New Roman" w:hAnsi="Times New Roman"/>
          <w:sz w:val="24"/>
          <w:szCs w:val="24"/>
          <w:lang w:eastAsia="ru-RU"/>
        </w:rPr>
        <w:t xml:space="preserve"> законодательством;</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w:t>
      </w:r>
      <w:r w:rsidRPr="00CB551C">
        <w:rPr>
          <w:rFonts w:ascii="Times New Roman" w:eastAsia="Times New Roman" w:hAnsi="Times New Roman"/>
          <w:sz w:val="24"/>
          <w:szCs w:val="24"/>
          <w:lang w:eastAsia="ru-RU"/>
        </w:rPr>
        <w:lastRenderedPageBreak/>
        <w:t xml:space="preserve">в течение </w:t>
      </w:r>
      <w:r w:rsidRPr="001E7B9A">
        <w:rPr>
          <w:rFonts w:ascii="Times New Roman" w:eastAsia="Times New Roman" w:hAnsi="Times New Roman"/>
          <w:color w:val="000000"/>
          <w:sz w:val="24"/>
          <w:szCs w:val="24"/>
          <w:lang w:eastAsia="ru-RU"/>
        </w:rPr>
        <w:t xml:space="preserve">не менее </w:t>
      </w:r>
      <w:r w:rsidRPr="001E7B9A">
        <w:rPr>
          <w:rFonts w:ascii="Times New Roman" w:eastAsia="Times New Roman" w:hAnsi="Times New Roman"/>
          <w:bCs/>
          <w:color w:val="000000"/>
          <w:sz w:val="24"/>
          <w:szCs w:val="20"/>
          <w:lang w:eastAsia="ru-RU"/>
        </w:rPr>
        <w:t xml:space="preserve">6 (шести) месяцев </w:t>
      </w:r>
      <w:r w:rsidRPr="001E7B9A">
        <w:rPr>
          <w:rFonts w:ascii="Times New Roman" w:eastAsia="Times New Roman" w:hAnsi="Times New Roman"/>
          <w:color w:val="000000"/>
          <w:sz w:val="24"/>
          <w:szCs w:val="24"/>
          <w:lang w:eastAsia="ru-RU"/>
        </w:rPr>
        <w:t>до подачи заявки на участие в закупке, а также наличия у указанных лиц задолженности перед бюджетом</w:t>
      </w:r>
      <w:r w:rsidRPr="00CB551C">
        <w:rPr>
          <w:rFonts w:ascii="Times New Roman" w:eastAsia="Times New Roman" w:hAnsi="Times New Roman"/>
          <w:sz w:val="24"/>
          <w:szCs w:val="24"/>
          <w:lang w:eastAsia="ru-RU"/>
        </w:rPr>
        <w:t xml:space="preserve"> Союзного государства.</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23.8. 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rsidR="00E91FF3" w:rsidRPr="003756F4" w:rsidRDefault="00E91FF3" w:rsidP="00E91FF3">
      <w:pPr>
        <w:spacing w:after="0" w:line="240"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 xml:space="preserve">23.9. Если до расторжения Договора </w:t>
      </w:r>
      <w:r w:rsidR="00752890" w:rsidRPr="003756F4">
        <w:rPr>
          <w:rFonts w:ascii="Times New Roman" w:eastAsia="Times New Roman" w:hAnsi="Times New Roman"/>
          <w:sz w:val="24"/>
          <w:szCs w:val="24"/>
          <w:lang w:eastAsia="ru-RU"/>
        </w:rPr>
        <w:t>исполнителем</w:t>
      </w:r>
      <w:r w:rsidRPr="003756F4">
        <w:rPr>
          <w:rFonts w:ascii="Times New Roman" w:eastAsia="Times New Roman" w:hAnsi="Times New Roman"/>
          <w:sz w:val="24"/>
          <w:szCs w:val="24"/>
          <w:lang w:eastAsia="ru-RU"/>
        </w:rPr>
        <w:t xml:space="preserve"> частично исполнены обязательства по такому Договору, при заключении нового Договора количество </w:t>
      </w:r>
      <w:r w:rsidR="00752890" w:rsidRPr="003756F4">
        <w:rPr>
          <w:rFonts w:ascii="Times New Roman" w:eastAsia="Times New Roman" w:hAnsi="Times New Roman"/>
          <w:sz w:val="24"/>
          <w:szCs w:val="24"/>
          <w:lang w:eastAsia="ru-RU"/>
        </w:rPr>
        <w:t>выполняемых работ</w:t>
      </w:r>
      <w:r w:rsidRPr="003756F4">
        <w:rPr>
          <w:rFonts w:ascii="Times New Roman" w:eastAsia="Times New Roman" w:hAnsi="Times New Roman"/>
          <w:sz w:val="24"/>
          <w:szCs w:val="24"/>
          <w:lang w:eastAsia="ru-RU"/>
        </w:rPr>
        <w:t xml:space="preserve"> должно быть уменьшено с учетом количества (объема) </w:t>
      </w:r>
      <w:r w:rsidR="00752890" w:rsidRPr="003756F4">
        <w:rPr>
          <w:rFonts w:ascii="Times New Roman" w:eastAsia="Times New Roman" w:hAnsi="Times New Roman"/>
          <w:sz w:val="24"/>
          <w:szCs w:val="24"/>
          <w:lang w:eastAsia="ru-RU"/>
        </w:rPr>
        <w:t>выполненных работ</w:t>
      </w:r>
      <w:r w:rsidRPr="003756F4">
        <w:rPr>
          <w:rFonts w:ascii="Times New Roman" w:eastAsia="Times New Roman" w:hAnsi="Times New Roman"/>
          <w:sz w:val="24"/>
          <w:szCs w:val="24"/>
          <w:lang w:eastAsia="ru-RU"/>
        </w:rPr>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rPr>
          <w:rFonts w:ascii="Times New Roman" w:eastAsia="Times New Roman" w:hAnsi="Times New Roman"/>
          <w:sz w:val="24"/>
          <w:szCs w:val="24"/>
          <w:lang w:eastAsia="ru-RU"/>
        </w:rPr>
        <w:t>выполненных работ</w:t>
      </w:r>
      <w:r w:rsidRPr="003756F4">
        <w:rPr>
          <w:rFonts w:ascii="Times New Roman" w:eastAsia="Times New Roman" w:hAnsi="Times New Roman"/>
          <w:sz w:val="24"/>
          <w:szCs w:val="24"/>
          <w:lang w:eastAsia="ru-RU"/>
        </w:rPr>
        <w:t>.</w:t>
      </w:r>
    </w:p>
    <w:p w:rsidR="00E91FF3" w:rsidRPr="007D4FD8" w:rsidRDefault="00E91FF3" w:rsidP="00E91FF3">
      <w:pPr>
        <w:spacing w:after="0" w:line="240" w:lineRule="auto"/>
        <w:ind w:firstLine="709"/>
        <w:jc w:val="both"/>
        <w:rPr>
          <w:rFonts w:ascii="Times New Roman" w:eastAsia="Times New Roman" w:hAnsi="Times New Roman"/>
          <w:sz w:val="24"/>
          <w:szCs w:val="24"/>
          <w:lang w:eastAsia="ru-RU"/>
        </w:rPr>
      </w:pPr>
    </w:p>
    <w:p w:rsidR="00E91FF3" w:rsidRPr="009654D0" w:rsidRDefault="00E91FF3" w:rsidP="00E91FF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24. </w:t>
      </w:r>
      <w:r w:rsidRPr="009654D0">
        <w:rPr>
          <w:rFonts w:ascii="Times New Roman" w:eastAsia="Times New Roman" w:hAnsi="Times New Roman"/>
          <w:b/>
          <w:sz w:val="24"/>
          <w:szCs w:val="24"/>
          <w:lang w:eastAsia="ru-RU"/>
        </w:rPr>
        <w:t>Право на обжалование</w:t>
      </w:r>
    </w:p>
    <w:p w:rsidR="007C52E9" w:rsidRPr="00203BF7" w:rsidRDefault="00E91FF3" w:rsidP="002B4B9A">
      <w:pPr>
        <w:ind w:firstLine="709"/>
        <w:jc w:val="both"/>
        <w:rPr>
          <w:rFonts w:ascii="Times New Roman" w:eastAsia="Times New Roman" w:hAnsi="Times New Roman"/>
          <w:b/>
          <w:sz w:val="24"/>
          <w:szCs w:val="24"/>
          <w:lang w:eastAsia="ru-RU"/>
        </w:rPr>
      </w:pPr>
      <w:r w:rsidRPr="00CB551C">
        <w:rPr>
          <w:rFonts w:ascii="Times New Roman" w:eastAsia="Times New Roman" w:hAnsi="Times New Roman"/>
          <w:sz w:val="24"/>
          <w:szCs w:val="24"/>
          <w:lang w:eastAsia="ru-RU"/>
        </w:rPr>
        <w:t xml:space="preserve">Участник конкурса имеет право обжаловать действия (бездействие) Заказчика, конкурсной комиссии, </w:t>
      </w:r>
      <w:bookmarkStart w:id="43" w:name="_Ref13562055"/>
      <w:r w:rsidRPr="00CB551C">
        <w:rPr>
          <w:rFonts w:ascii="Times New Roman" w:eastAsia="Times New Roman" w:hAnsi="Times New Roman"/>
          <w:sz w:val="24"/>
          <w:szCs w:val="24"/>
          <w:lang w:eastAsia="ru-RU"/>
        </w:rPr>
        <w:t>если такие действия (бездействие) нарушают права и законные интересы участника конкурса.</w:t>
      </w:r>
      <w:bookmarkEnd w:id="43"/>
      <w:r w:rsidR="002B4B9A">
        <w:rPr>
          <w:rFonts w:ascii="Times New Roman" w:eastAsia="Times New Roman" w:hAnsi="Times New Roman"/>
          <w:sz w:val="24"/>
          <w:szCs w:val="24"/>
          <w:lang w:eastAsia="ru-RU"/>
        </w:rPr>
        <w:t xml:space="preserve"> </w:t>
      </w:r>
      <w:bookmarkStart w:id="44" w:name="_Ref503346459"/>
      <w:bookmarkEnd w:id="6"/>
      <w:bookmarkEnd w:id="7"/>
    </w:p>
    <w:p w:rsidR="00BE65A2" w:rsidRPr="00203BF7" w:rsidRDefault="00E33296" w:rsidP="00203BF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BE65A2" w:rsidRPr="00203BF7">
        <w:rPr>
          <w:rFonts w:ascii="Times New Roman" w:eastAsia="Times New Roman" w:hAnsi="Times New Roman"/>
          <w:b/>
          <w:sz w:val="24"/>
          <w:szCs w:val="24"/>
          <w:lang w:eastAsia="ru-RU"/>
        </w:rPr>
        <w:lastRenderedPageBreak/>
        <w:t>III. Информационная карта конкурсных заявок</w:t>
      </w:r>
      <w:bookmarkEnd w:id="44"/>
    </w:p>
    <w:p w:rsidR="00BE65A2" w:rsidRPr="00982369" w:rsidRDefault="00BE65A2" w:rsidP="006248F3">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rPr>
          <w:rFonts w:ascii="Times New Roman" w:eastAsia="Times New Roman" w:hAnsi="Times New Roman"/>
          <w:sz w:val="24"/>
          <w:szCs w:val="24"/>
          <w:lang w:eastAsia="ru-RU"/>
        </w:rPr>
        <w:t xml:space="preserve">курсной документации и </w:t>
      </w:r>
      <w:r w:rsidRPr="00982369">
        <w:rPr>
          <w:rFonts w:ascii="Times New Roman" w:eastAsia="Times New Roman" w:hAnsi="Times New Roman"/>
          <w:sz w:val="24"/>
          <w:szCs w:val="24"/>
          <w:lang w:eastAsia="ru-RU"/>
        </w:rPr>
        <w:t>дополнением к подготовке заявок на участие в конкурсе.</w:t>
      </w:r>
    </w:p>
    <w:p w:rsidR="00BE65A2" w:rsidRDefault="00BE65A2" w:rsidP="00BE65A2">
      <w:pPr>
        <w:tabs>
          <w:tab w:val="left" w:pos="709"/>
          <w:tab w:val="left" w:pos="993"/>
        </w:tabs>
        <w:spacing w:after="0" w:line="240" w:lineRule="auto"/>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rsidR="00CF36BD" w:rsidRPr="00982369" w:rsidRDefault="00CF36BD" w:rsidP="00BE65A2">
      <w:pPr>
        <w:tabs>
          <w:tab w:val="left" w:pos="709"/>
          <w:tab w:val="left" w:pos="993"/>
        </w:tabs>
        <w:spacing w:after="0" w:line="240" w:lineRule="auto"/>
        <w:ind w:firstLine="709"/>
        <w:contextualSpacing/>
        <w:jc w:val="both"/>
        <w:rPr>
          <w:rFonts w:ascii="Times New Roman" w:eastAsia="Times New Roman" w:hAnsi="Times New Roman"/>
          <w:sz w:val="24"/>
          <w:szCs w:val="24"/>
          <w:lang w:eastAsia="ru-RU"/>
        </w:rPr>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rsidTr="006248F3">
        <w:trPr>
          <w:trHeight w:val="711"/>
        </w:trPr>
        <w:tc>
          <w:tcPr>
            <w:tcW w:w="1111" w:type="dxa"/>
            <w:vAlign w:val="center"/>
          </w:tcPr>
          <w:p w:rsidR="0007463D" w:rsidRPr="004C7855" w:rsidRDefault="0007463D" w:rsidP="0007463D">
            <w:pPr>
              <w:spacing w:after="0" w:line="240" w:lineRule="auto"/>
              <w:jc w:val="center"/>
              <w:rPr>
                <w:rFonts w:ascii="Times New Roman" w:eastAsia="Times New Roman" w:hAnsi="Times New Roman"/>
                <w:sz w:val="18"/>
                <w:szCs w:val="18"/>
                <w:lang w:eastAsia="ru-RU"/>
              </w:rPr>
            </w:pPr>
            <w:bookmarkStart w:id="45" w:name="_Ref503346574"/>
            <w:bookmarkStart w:id="46" w:name="_Ref5013503"/>
            <w:bookmarkStart w:id="47" w:name="_Ref31643913"/>
            <w:r w:rsidRPr="004C7855">
              <w:rPr>
                <w:rFonts w:ascii="Times New Roman" w:eastAsia="Times New Roman" w:hAnsi="Times New Roman"/>
                <w:sz w:val="18"/>
                <w:szCs w:val="18"/>
                <w:lang w:eastAsia="ru-RU"/>
              </w:rPr>
              <w:t>№ пунктов</w:t>
            </w:r>
          </w:p>
        </w:tc>
        <w:tc>
          <w:tcPr>
            <w:tcW w:w="9203" w:type="dxa"/>
            <w:vAlign w:val="center"/>
          </w:tcPr>
          <w:p w:rsidR="0007463D" w:rsidRPr="0007463D" w:rsidRDefault="0007463D" w:rsidP="0007463D">
            <w:pPr>
              <w:keepNext/>
              <w:spacing w:after="0" w:line="240" w:lineRule="auto"/>
              <w:jc w:val="center"/>
              <w:outlineLvl w:val="6"/>
              <w:rPr>
                <w:rFonts w:ascii="Times New Roman" w:eastAsia="Times New Roman" w:hAnsi="Times New Roman"/>
                <w:sz w:val="20"/>
                <w:szCs w:val="20"/>
                <w:lang w:eastAsia="ru-RU"/>
              </w:rPr>
            </w:pPr>
            <w:r w:rsidRPr="0007463D">
              <w:rPr>
                <w:rFonts w:ascii="Times New Roman" w:eastAsia="Times New Roman" w:hAnsi="Times New Roman"/>
                <w:sz w:val="20"/>
                <w:szCs w:val="20"/>
                <w:lang w:eastAsia="ru-RU"/>
              </w:rPr>
              <w:t>Содержание</w:t>
            </w:r>
          </w:p>
        </w:tc>
      </w:tr>
      <w:tr w:rsidR="0007463D" w:rsidRPr="0007463D" w:rsidTr="0005615F">
        <w:trPr>
          <w:cantSplit/>
        </w:trPr>
        <w:tc>
          <w:tcPr>
            <w:tcW w:w="10314" w:type="dxa"/>
            <w:gridSpan w:val="2"/>
            <w:vAlign w:val="center"/>
          </w:tcPr>
          <w:p w:rsidR="0007463D" w:rsidRPr="0007463D" w:rsidRDefault="0007463D" w:rsidP="0007463D">
            <w:pPr>
              <w:keepNext/>
              <w:spacing w:after="0" w:line="240" w:lineRule="auto"/>
              <w:jc w:val="center"/>
              <w:outlineLvl w:val="8"/>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Общие сведения</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432618" w:rsidRPr="0007463D" w:rsidRDefault="0007463D" w:rsidP="00E479E8">
            <w:pPr>
              <w:spacing w:after="0" w:line="240" w:lineRule="auto"/>
              <w:ind w:firstLine="34"/>
              <w:jc w:val="both"/>
              <w:rPr>
                <w:rFonts w:ascii="Times New Roman" w:eastAsia="Times New Roman" w:hAnsi="Times New Roman"/>
                <w:sz w:val="20"/>
                <w:szCs w:val="24"/>
                <w:lang w:eastAsia="ru-RU"/>
              </w:rPr>
            </w:pPr>
            <w:r w:rsidRPr="00014959">
              <w:rPr>
                <w:rFonts w:ascii="Times New Roman" w:eastAsia="Times New Roman" w:hAnsi="Times New Roman"/>
                <w:b/>
                <w:sz w:val="20"/>
                <w:szCs w:val="24"/>
                <w:lang w:eastAsia="ru-RU"/>
              </w:rPr>
              <w:t>Наименование конкурса</w:t>
            </w:r>
            <w:r w:rsidRPr="00014959">
              <w:rPr>
                <w:rFonts w:ascii="Times New Roman" w:eastAsia="Times New Roman" w:hAnsi="Times New Roman"/>
                <w:sz w:val="20"/>
                <w:szCs w:val="24"/>
                <w:lang w:eastAsia="ru-RU"/>
              </w:rPr>
              <w:t xml:space="preserve">: </w:t>
            </w:r>
            <w:r w:rsidR="00E479E8" w:rsidRPr="0007463D">
              <w:rPr>
                <w:rFonts w:ascii="Times New Roman" w:eastAsia="Times New Roman" w:hAnsi="Times New Roman"/>
                <w:sz w:val="20"/>
                <w:szCs w:val="24"/>
                <w:lang w:eastAsia="ru-RU"/>
              </w:rPr>
              <w:t>открытый конку</w:t>
            </w:r>
            <w:r w:rsidR="00E479E8">
              <w:rPr>
                <w:rFonts w:ascii="Times New Roman" w:eastAsia="Times New Roman" w:hAnsi="Times New Roman"/>
                <w:sz w:val="20"/>
                <w:szCs w:val="24"/>
                <w:lang w:eastAsia="ru-RU"/>
              </w:rPr>
              <w:t xml:space="preserve">рс на право заключения </w:t>
            </w:r>
            <w:r w:rsidR="00E479E8" w:rsidRPr="00124099">
              <w:rPr>
                <w:rFonts w:ascii="Times New Roman" w:eastAsia="Times New Roman" w:hAnsi="Times New Roman"/>
                <w:sz w:val="20"/>
                <w:szCs w:val="24"/>
                <w:lang w:eastAsia="ru-RU"/>
              </w:rPr>
              <w:t>договора на выполнение работ по изданию и распространению общественно-политического ежемесячного журнала «Союзное государство» в 20</w:t>
            </w:r>
            <w:r w:rsidR="00E479E8">
              <w:rPr>
                <w:rFonts w:ascii="Times New Roman" w:eastAsia="Times New Roman" w:hAnsi="Times New Roman"/>
                <w:sz w:val="20"/>
                <w:szCs w:val="24"/>
                <w:lang w:eastAsia="ru-RU"/>
              </w:rPr>
              <w:t>20</w:t>
            </w:r>
            <w:r w:rsidR="00E479E8" w:rsidRPr="00124099">
              <w:rPr>
                <w:rFonts w:ascii="Times New Roman" w:eastAsia="Times New Roman" w:hAnsi="Times New Roman"/>
                <w:sz w:val="20"/>
                <w:szCs w:val="24"/>
                <w:lang w:eastAsia="ru-RU"/>
              </w:rPr>
              <w:t xml:space="preserve"> году.</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Наименование Заказчика</w:t>
            </w:r>
            <w:r w:rsidRPr="0007463D">
              <w:rPr>
                <w:rFonts w:ascii="Times New Roman" w:eastAsia="Times New Roman" w:hAnsi="Times New Roman"/>
                <w:sz w:val="20"/>
                <w:szCs w:val="24"/>
                <w:lang w:eastAsia="ru-RU"/>
              </w:rPr>
              <w:t xml:space="preserve">: Постоянный Комитет Союзного государства </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432618" w:rsidRDefault="0007463D" w:rsidP="00ED3458">
            <w:pPr>
              <w:keepNext/>
              <w:suppressAutoHyphens/>
              <w:spacing w:after="0" w:line="240" w:lineRule="auto"/>
              <w:jc w:val="both"/>
              <w:outlineLvl w:val="0"/>
              <w:rPr>
                <w:sz w:val="20"/>
                <w:szCs w:val="24"/>
              </w:rPr>
            </w:pPr>
            <w:r w:rsidRPr="00ED3458">
              <w:rPr>
                <w:rFonts w:ascii="Times New Roman" w:eastAsia="Times New Roman" w:hAnsi="Times New Roman"/>
                <w:b/>
                <w:sz w:val="20"/>
                <w:szCs w:val="24"/>
                <w:lang w:eastAsia="ru-RU"/>
              </w:rPr>
              <w:t>Начальная (максимальная) цена Договора</w:t>
            </w:r>
            <w:r w:rsidRPr="008550DF">
              <w:rPr>
                <w:rFonts w:ascii="Times New Roman" w:eastAsia="Times New Roman" w:hAnsi="Times New Roman"/>
                <w:sz w:val="20"/>
                <w:szCs w:val="24"/>
                <w:lang w:eastAsia="ru-RU"/>
              </w:rPr>
              <w:t>:</w:t>
            </w:r>
            <w:r w:rsidR="00432618">
              <w:rPr>
                <w:rFonts w:ascii="Times New Roman" w:eastAsia="Times New Roman" w:hAnsi="Times New Roman"/>
                <w:sz w:val="20"/>
                <w:szCs w:val="24"/>
                <w:lang w:eastAsia="ru-RU"/>
              </w:rPr>
              <w:t xml:space="preserve"> </w:t>
            </w:r>
            <w:r w:rsidR="00E479E8" w:rsidRPr="00C04B33">
              <w:rPr>
                <w:rFonts w:ascii="Times New Roman" w:eastAsia="Times New Roman" w:hAnsi="Times New Roman"/>
                <w:sz w:val="20"/>
                <w:szCs w:val="24"/>
                <w:lang w:eastAsia="ru-RU"/>
              </w:rPr>
              <w:t>65 322 700,00 (Шестьдесят пять миллионов триста двадцать две тысячи семьсот)</w:t>
            </w:r>
            <w:r w:rsidR="00E479E8" w:rsidRPr="000616AC">
              <w:rPr>
                <w:rFonts w:ascii="Times New Roman" w:eastAsia="Times New Roman" w:hAnsi="Times New Roman"/>
                <w:sz w:val="20"/>
                <w:szCs w:val="24"/>
                <w:lang w:eastAsia="ru-RU"/>
              </w:rPr>
              <w:t xml:space="preserve"> российских рублей</w:t>
            </w:r>
            <w:r w:rsidR="00E479E8" w:rsidRPr="00124099">
              <w:rPr>
                <w:rFonts w:ascii="Times New Roman" w:eastAsia="Times New Roman" w:hAnsi="Times New Roman"/>
                <w:sz w:val="20"/>
                <w:szCs w:val="24"/>
                <w:lang w:eastAsia="ru-RU"/>
              </w:rPr>
              <w:t>. Расходы осуществляются на территории Российской Федерации.</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п.3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Источник выделенных средств</w:t>
            </w:r>
            <w:r w:rsidRPr="0007463D">
              <w:rPr>
                <w:rFonts w:ascii="Times New Roman" w:eastAsia="Times New Roman" w:hAnsi="Times New Roman"/>
                <w:sz w:val="20"/>
                <w:szCs w:val="24"/>
                <w:lang w:eastAsia="ru-RU"/>
              </w:rPr>
              <w:t>: бюджет Союзного государства</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п.5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Адрес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0"/>
                <w:lang w:eastAsia="ru-RU"/>
              </w:rPr>
              <w:t>Россия, 119034, г. Москва, Еропкинский переулок, д.</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5, стр.</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 xml:space="preserve">1 </w:t>
            </w:r>
          </w:p>
          <w:p w:rsidR="0007463D" w:rsidRPr="0007463D" w:rsidRDefault="0007463D" w:rsidP="0007463D">
            <w:pPr>
              <w:spacing w:after="0" w:line="240" w:lineRule="auto"/>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Номера телефонов</w:t>
            </w:r>
            <w:r w:rsidRPr="0007463D">
              <w:rPr>
                <w:rFonts w:ascii="Times New Roman" w:eastAsia="Times New Roman" w:hAnsi="Times New Roman"/>
                <w:sz w:val="20"/>
                <w:szCs w:val="24"/>
                <w:lang w:eastAsia="ru-RU"/>
              </w:rPr>
              <w:t xml:space="preserve">: </w:t>
            </w:r>
            <w:r w:rsidR="00234212">
              <w:rPr>
                <w:rFonts w:ascii="Times New Roman" w:eastAsia="Times New Roman" w:hAnsi="Times New Roman"/>
                <w:sz w:val="20"/>
                <w:szCs w:val="20"/>
                <w:lang w:eastAsia="ru-RU"/>
              </w:rPr>
              <w:t>(495) 986-26-74; 986-27-17</w:t>
            </w:r>
            <w:r w:rsidRPr="0007463D">
              <w:rPr>
                <w:rFonts w:ascii="Times New Roman" w:eastAsia="Times New Roman" w:hAnsi="Times New Roman"/>
                <w:sz w:val="20"/>
                <w:szCs w:val="20"/>
                <w:lang w:eastAsia="ru-RU"/>
              </w:rPr>
              <w:t xml:space="preserve">; Факс: (495) 986- 27-17 </w:t>
            </w:r>
          </w:p>
          <w:p w:rsidR="0007463D" w:rsidRPr="00D113F7" w:rsidRDefault="0007463D" w:rsidP="0007463D">
            <w:pPr>
              <w:spacing w:after="0" w:line="240" w:lineRule="auto"/>
              <w:rPr>
                <w:rFonts w:ascii="Times New Roman" w:eastAsia="Times New Roman" w:hAnsi="Times New Roman"/>
                <w:b/>
                <w:color w:val="FF0000"/>
                <w:sz w:val="20"/>
                <w:szCs w:val="24"/>
                <w:lang w:eastAsia="ru-RU"/>
              </w:rPr>
            </w:pPr>
            <w:r w:rsidRPr="0007463D">
              <w:rPr>
                <w:rFonts w:ascii="Times New Roman" w:eastAsia="Times New Roman" w:hAnsi="Times New Roman"/>
                <w:b/>
                <w:sz w:val="20"/>
                <w:szCs w:val="24"/>
                <w:lang w:eastAsia="ru-RU"/>
              </w:rPr>
              <w:t xml:space="preserve">Адрес электронной почты: </w:t>
            </w:r>
            <w:hyperlink r:id="rId10" w:history="1">
              <w:r w:rsidR="00D113F7" w:rsidRPr="00337FEC">
                <w:rPr>
                  <w:rStyle w:val="ae"/>
                  <w:rFonts w:ascii="Times New Roman" w:eastAsia="Times New Roman" w:hAnsi="Times New Roman"/>
                  <w:sz w:val="20"/>
                  <w:szCs w:val="24"/>
                  <w:lang w:val="en-US" w:eastAsia="ru-RU"/>
                </w:rPr>
                <w:t>f</w:t>
              </w:r>
              <w:r w:rsidR="00D113F7" w:rsidRPr="00337FEC">
                <w:rPr>
                  <w:rStyle w:val="ae"/>
                  <w:rFonts w:ascii="Times New Roman" w:eastAsia="Times New Roman" w:hAnsi="Times New Roman"/>
                  <w:sz w:val="20"/>
                  <w:szCs w:val="24"/>
                  <w:lang w:eastAsia="ru-RU"/>
                </w:rPr>
                <w:t>6230087@</w:t>
              </w:r>
              <w:proofErr w:type="spellStart"/>
              <w:r w:rsidR="00D113F7" w:rsidRPr="00337FEC">
                <w:rPr>
                  <w:rStyle w:val="ae"/>
                  <w:rFonts w:ascii="Times New Roman" w:eastAsia="Times New Roman" w:hAnsi="Times New Roman"/>
                  <w:sz w:val="20"/>
                  <w:szCs w:val="24"/>
                  <w:lang w:val="en-US" w:eastAsia="ru-RU"/>
                </w:rPr>
                <w:t>yandex</w:t>
              </w:r>
              <w:proofErr w:type="spellEnd"/>
              <w:r w:rsidR="00D113F7" w:rsidRPr="00337FEC">
                <w:rPr>
                  <w:rStyle w:val="ae"/>
                  <w:rFonts w:ascii="Times New Roman" w:eastAsia="Times New Roman" w:hAnsi="Times New Roman"/>
                  <w:sz w:val="20"/>
                  <w:szCs w:val="24"/>
                  <w:lang w:eastAsia="ru-RU"/>
                </w:rPr>
                <w:t>.</w:t>
              </w:r>
              <w:proofErr w:type="spellStart"/>
              <w:r w:rsidR="00D113F7" w:rsidRPr="00337FEC">
                <w:rPr>
                  <w:rStyle w:val="ae"/>
                  <w:rFonts w:ascii="Times New Roman" w:eastAsia="Times New Roman" w:hAnsi="Times New Roman"/>
                  <w:sz w:val="20"/>
                  <w:szCs w:val="24"/>
                  <w:lang w:val="en-US" w:eastAsia="ru-RU"/>
                </w:rPr>
                <w:t>ru</w:t>
              </w:r>
              <w:proofErr w:type="spellEnd"/>
            </w:hyperlink>
            <w:r w:rsidR="00D113F7" w:rsidRPr="00D113F7">
              <w:rPr>
                <w:rFonts w:ascii="Times New Roman" w:eastAsia="Times New Roman" w:hAnsi="Times New Roman"/>
                <w:sz w:val="20"/>
                <w:szCs w:val="24"/>
                <w:lang w:eastAsia="ru-RU"/>
              </w:rPr>
              <w:t>.</w:t>
            </w:r>
            <w:r w:rsidR="00D113F7">
              <w:rPr>
                <w:rFonts w:ascii="Times New Roman" w:eastAsia="Times New Roman" w:hAnsi="Times New Roman"/>
                <w:sz w:val="20"/>
                <w:szCs w:val="24"/>
                <w:lang w:eastAsia="ru-RU"/>
              </w:rPr>
              <w:t xml:space="preserve"> </w:t>
            </w:r>
          </w:p>
          <w:p w:rsidR="0007463D" w:rsidRPr="0007463D" w:rsidRDefault="0007463D" w:rsidP="0007463D">
            <w:pPr>
              <w:spacing w:after="0" w:line="240" w:lineRule="auto"/>
              <w:jc w:val="both"/>
              <w:rPr>
                <w:rFonts w:ascii="Times New Roman" w:eastAsia="Times New Roman" w:hAnsi="Times New Roman"/>
                <w:b/>
                <w:sz w:val="20"/>
                <w:szCs w:val="24"/>
                <w:lang w:eastAsia="ru-RU"/>
              </w:rPr>
            </w:pPr>
            <w:r w:rsidRPr="0007463D">
              <w:rPr>
                <w:rFonts w:ascii="Times New Roman" w:eastAsia="Times New Roman" w:hAnsi="Times New Roman"/>
                <w:b/>
                <w:bCs/>
                <w:sz w:val="20"/>
                <w:szCs w:val="24"/>
                <w:lang w:eastAsia="ru-RU"/>
              </w:rPr>
              <w:t>Интернет-сайт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val="en-US" w:eastAsia="ru-RU"/>
              </w:rPr>
              <w:t>www</w:t>
            </w:r>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postkomsg</w:t>
            </w:r>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com</w:t>
            </w:r>
          </w:p>
        </w:tc>
      </w:tr>
      <w:tr w:rsidR="0007463D" w:rsidRPr="0007463D" w:rsidTr="0005615F">
        <w:tc>
          <w:tcPr>
            <w:tcW w:w="1111" w:type="dxa"/>
          </w:tcPr>
          <w:p w:rsid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пп.6.2 п.6 Инструк</w:t>
            </w:r>
            <w:r w:rsidR="0007463D" w:rsidRPr="0007463D">
              <w:rPr>
                <w:rFonts w:ascii="Times New Roman" w:eastAsia="Times New Roman" w:hAnsi="Times New Roman"/>
                <w:sz w:val="16"/>
                <w:szCs w:val="16"/>
                <w:lang w:eastAsia="ru-RU"/>
              </w:rPr>
              <w:t xml:space="preserve">ции </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участник</w:t>
            </w:r>
            <w:r w:rsidR="0005615F">
              <w:rPr>
                <w:rFonts w:ascii="Times New Roman" w:eastAsia="Times New Roman" w:hAnsi="Times New Roman"/>
                <w:sz w:val="16"/>
                <w:szCs w:val="16"/>
                <w:lang w:eastAsia="ru-RU"/>
              </w:rPr>
              <w:t>а</w:t>
            </w:r>
            <w:r w:rsidRPr="0007463D">
              <w:rPr>
                <w:rFonts w:ascii="Times New Roman" w:eastAsia="Times New Roman" w:hAnsi="Times New Roman"/>
                <w:sz w:val="16"/>
                <w:szCs w:val="16"/>
                <w:lang w:eastAsia="ru-RU"/>
              </w:rPr>
              <w:t>м</w:t>
            </w:r>
            <w:proofErr w:type="gramEnd"/>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Срок, по окончании которого не принимаются запросы на разъяснение конкурсной документации</w:t>
            </w:r>
            <w:r w:rsidRPr="0007463D">
              <w:rPr>
                <w:rFonts w:ascii="Times New Roman" w:eastAsia="Times New Roman" w:hAnsi="Times New Roman"/>
                <w:sz w:val="20"/>
                <w:szCs w:val="24"/>
                <w:lang w:eastAsia="ru-RU"/>
              </w:rPr>
              <w:t xml:space="preserve">: не позднее, чем за 5 дней до дня окончания срока подачи заявок на участие в конкурсе. </w:t>
            </w:r>
          </w:p>
        </w:tc>
      </w:tr>
      <w:tr w:rsidR="0007463D" w:rsidRPr="0007463D" w:rsidTr="0005615F">
        <w:tc>
          <w:tcPr>
            <w:tcW w:w="10314" w:type="dxa"/>
            <w:gridSpan w:val="2"/>
          </w:tcPr>
          <w:p w:rsidR="0007463D" w:rsidRPr="0007463D" w:rsidRDefault="0007463D" w:rsidP="0007463D">
            <w:pPr>
              <w:spacing w:after="0" w:line="240" w:lineRule="auto"/>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Подготовка и подача конкурсных заявок </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пп.8.1 п.8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07463D">
            <w:pPr>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Язык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русский</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пп.11.1 п.11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07463D">
            <w:pPr>
              <w:tabs>
                <w:tab w:val="left" w:pos="309"/>
              </w:tabs>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Валюта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российский рубль</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пп.9.2 п.9 Ин</w:t>
            </w:r>
            <w:r w:rsidR="0005615F">
              <w:rPr>
                <w:rFonts w:ascii="Times New Roman" w:eastAsia="Times New Roman" w:hAnsi="Times New Roman"/>
                <w:sz w:val="16"/>
                <w:szCs w:val="16"/>
                <w:lang w:eastAsia="ru-RU"/>
              </w:rPr>
              <w:t>струкции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86185C" w:rsidRPr="0086185C" w:rsidRDefault="0086185C" w:rsidP="0086185C">
            <w:pPr>
              <w:spacing w:after="0" w:line="216" w:lineRule="auto"/>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1. Сведения и документы об участнике конкурса, подавшем такую заявку:</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а</w:t>
            </w:r>
            <w:proofErr w:type="gramEnd"/>
            <w:r w:rsidRPr="0086185C">
              <w:rPr>
                <w:rFonts w:ascii="Times New Roman" w:eastAsia="Times New Roman" w:hAnsi="Times New Roman"/>
                <w:sz w:val="20"/>
                <w:szCs w:val="24"/>
                <w:lang w:eastAsia="ru-RU"/>
              </w:rPr>
              <w:t xml:space="preserve">)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б</w:t>
            </w:r>
            <w:proofErr w:type="gramEnd"/>
            <w:r w:rsidRPr="0086185C">
              <w:rPr>
                <w:rFonts w:ascii="Times New Roman" w:eastAsia="Times New Roman" w:hAnsi="Times New Roman"/>
                <w:sz w:val="20"/>
                <w:szCs w:val="24"/>
                <w:lang w:eastAsia="ru-RU"/>
              </w:rPr>
              <w:t xml:space="preserve">) нотариально заверенные копии учредительных документов участника конкурса;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полученную не ранее чем за 6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г</w:t>
            </w:r>
            <w:proofErr w:type="gramEnd"/>
            <w:r w:rsidRPr="0086185C">
              <w:rPr>
                <w:rFonts w:ascii="Times New Roman" w:eastAsia="Times New Roman" w:hAnsi="Times New Roman"/>
                <w:sz w:val="20"/>
                <w:szCs w:val="24"/>
                <w:lang w:eastAsia="ru-RU"/>
              </w:rPr>
              <w:t xml:space="preserve">)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д</w:t>
            </w:r>
            <w:proofErr w:type="gramEnd"/>
            <w:r w:rsidRPr="0086185C">
              <w:rPr>
                <w:rFonts w:ascii="Times New Roman" w:eastAsia="Times New Roman" w:hAnsi="Times New Roman"/>
                <w:sz w:val="20"/>
                <w:szCs w:val="24"/>
                <w:lang w:eastAsia="ru-RU"/>
              </w:rPr>
              <w:t xml:space="preserve">)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w:t>
            </w:r>
            <w:r w:rsidRPr="0086185C">
              <w:rPr>
                <w:rFonts w:ascii="Times New Roman" w:eastAsia="Times New Roman" w:hAnsi="Times New Roman"/>
                <w:sz w:val="20"/>
                <w:szCs w:val="24"/>
                <w:lang w:eastAsia="ru-RU"/>
              </w:rPr>
              <w:lastRenderedPageBreak/>
              <w:t>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е</w:t>
            </w:r>
            <w:proofErr w:type="gramEnd"/>
            <w:r w:rsidRPr="0086185C">
              <w:rPr>
                <w:rFonts w:ascii="Times New Roman" w:eastAsia="Times New Roman" w:hAnsi="Times New Roman"/>
                <w:sz w:val="20"/>
                <w:szCs w:val="24"/>
                <w:lang w:eastAsia="ru-RU"/>
              </w:rPr>
              <w:t>)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ж</w:t>
            </w:r>
            <w:proofErr w:type="gramEnd"/>
            <w:r w:rsidRPr="0086185C">
              <w:rPr>
                <w:rFonts w:ascii="Times New Roman" w:eastAsia="Times New Roman" w:hAnsi="Times New Roman"/>
                <w:sz w:val="20"/>
                <w:szCs w:val="24"/>
                <w:lang w:eastAsia="ru-RU"/>
              </w:rPr>
              <w:t>) в случаях, предусмотренных конкурсной документацией, нотариально заверенные копии документов, подтверждающих соответствие работ требованиям законодательства, если законодательством установлены требования к таким услугам;</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з</w:t>
            </w:r>
            <w:proofErr w:type="gramEnd"/>
            <w:r w:rsidRPr="0086185C">
              <w:rPr>
                <w:rFonts w:ascii="Times New Roman" w:eastAsia="Times New Roman" w:hAnsi="Times New Roman"/>
                <w:sz w:val="20"/>
                <w:szCs w:val="24"/>
                <w:lang w:eastAsia="ru-RU"/>
              </w:rPr>
              <w:t>)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перечню выполненных работ в соответствии с Техническим заданием, входящим в состав конкурсной документации.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86185C">
              <w:rPr>
                <w:rFonts w:ascii="Times New Roman" w:eastAsia="Times New Roman" w:hAnsi="Times New Roman"/>
                <w:sz w:val="20"/>
                <w:szCs w:val="24"/>
                <w:lang w:eastAsia="ru-RU"/>
              </w:rPr>
              <w:t>пп</w:t>
            </w:r>
            <w:proofErr w:type="spellEnd"/>
            <w:r w:rsidRPr="0086185C">
              <w:rPr>
                <w:rFonts w:ascii="Times New Roman" w:eastAsia="Times New Roman" w:hAnsi="Times New Roman"/>
                <w:sz w:val="20"/>
                <w:szCs w:val="24"/>
                <w:lang w:eastAsia="ru-RU"/>
              </w:rPr>
              <w:t xml:space="preserve">. 20.2 п. 20 настоящей инструкции.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4. Анкету участника конкурса, заполненную в соответствии с формой № 3.</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5. Предложение о функциональных, качественных характеристиках работ (форма № 4) и иные предложения по исполнению условий Договора.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6. Сведения об опыте выполнения работ участника конкурса (форма № 5).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7. Сведения о квалификации персонала участника конкурса, предлагаемого для выполнения работ по предмету Договора (форма № 6).</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8. Проект Договора с формами приложениями.</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9. 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 государства от 29.09.2015 № 12 (форма № 9).</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Pr="0086185C">
              <w:rPr>
                <w:rFonts w:ascii="Times New Roman" w:eastAsia="Times New Roman" w:hAnsi="Times New Roman"/>
                <w:sz w:val="20"/>
                <w:szCs w:val="24"/>
                <w:lang w:eastAsia="ru-RU"/>
              </w:rPr>
              <w:br/>
              <w:t xml:space="preserve"> государства, утвержденным постановлением Совета Министров Союзного государства от 29.07.2015 № 6) с детализацией каждой статьи расходов.</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проекте сметы по каждому виду расходов указываются объем работ, расценки за единицу, а также общая стоимость каждого вида работ.</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07463D" w:rsidRDefault="0086185C" w:rsidP="00D848E0">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9F15B0" w:rsidRPr="00C77F83" w:rsidRDefault="009F15B0" w:rsidP="00D848E0">
            <w:pPr>
              <w:spacing w:after="0" w:line="216" w:lineRule="auto"/>
              <w:ind w:firstLine="709"/>
              <w:jc w:val="both"/>
              <w:rPr>
                <w:rFonts w:ascii="Times New Roman" w:eastAsia="Times New Roman" w:hAnsi="Times New Roman"/>
                <w:sz w:val="20"/>
                <w:szCs w:val="24"/>
                <w:lang w:eastAsia="ru-RU"/>
              </w:rPr>
            </w:pPr>
            <w:r w:rsidRPr="00B967A2">
              <w:rPr>
                <w:rFonts w:ascii="Times New Roman" w:eastAsia="Times New Roman" w:hAnsi="Times New Roman"/>
                <w:sz w:val="20"/>
                <w:szCs w:val="24"/>
                <w:lang w:eastAsia="ru-RU"/>
              </w:rPr>
              <w:t xml:space="preserve">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несоответствие конкурсной заявки участника конкурса требованиям к форме, содержанию и оформлению конкурсных заявок, установленным настоящей инструкцией,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B967A2">
              <w:rPr>
                <w:rFonts w:ascii="Times New Roman" w:eastAsia="Times New Roman" w:hAnsi="Times New Roman"/>
                <w:sz w:val="20"/>
                <w:szCs w:val="24"/>
                <w:lang w:eastAsia="ru-RU"/>
              </w:rPr>
              <w:t>пп</w:t>
            </w:r>
            <w:proofErr w:type="spellEnd"/>
            <w:r w:rsidRPr="00B967A2">
              <w:rPr>
                <w:rFonts w:ascii="Times New Roman" w:eastAsia="Times New Roman" w:hAnsi="Times New Roman"/>
                <w:sz w:val="20"/>
                <w:szCs w:val="24"/>
                <w:lang w:eastAsia="ru-RU"/>
              </w:rPr>
              <w:t xml:space="preserve">. 20.2 п. 20 и </w:t>
            </w:r>
            <w:proofErr w:type="spellStart"/>
            <w:r w:rsidRPr="00B967A2">
              <w:rPr>
                <w:rFonts w:ascii="Times New Roman" w:eastAsia="Times New Roman" w:hAnsi="Times New Roman"/>
                <w:sz w:val="20"/>
                <w:szCs w:val="24"/>
                <w:lang w:eastAsia="ru-RU"/>
              </w:rPr>
              <w:t>пп</w:t>
            </w:r>
            <w:proofErr w:type="spellEnd"/>
            <w:r w:rsidRPr="00B967A2">
              <w:rPr>
                <w:rFonts w:ascii="Times New Roman" w:eastAsia="Times New Roman" w:hAnsi="Times New Roman"/>
                <w:sz w:val="20"/>
                <w:szCs w:val="24"/>
                <w:lang w:eastAsia="ru-RU"/>
              </w:rPr>
              <w:t>. 22.2 п. 22 настоящей инструкции.</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48" w:name="_Hlt440553691"/>
            <w:bookmarkEnd w:id="48"/>
            <w:r w:rsidRPr="0007463D">
              <w:rPr>
                <w:rFonts w:ascii="Times New Roman" w:eastAsia="Times New Roman" w:hAnsi="Times New Roman"/>
                <w:sz w:val="16"/>
                <w:szCs w:val="16"/>
                <w:lang w:eastAsia="ru-RU"/>
              </w:rPr>
              <w:lastRenderedPageBreak/>
              <w:t>пп.12.2 п.12 Инструк</w:t>
            </w:r>
            <w:r w:rsidR="0005615F">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124099" w:rsidRDefault="0007463D" w:rsidP="0007463D">
            <w:pPr>
              <w:spacing w:after="0" w:line="240" w:lineRule="auto"/>
              <w:rPr>
                <w:rFonts w:ascii="Times New Roman" w:eastAsia="Times New Roman" w:hAnsi="Times New Roman"/>
                <w:b/>
                <w:sz w:val="20"/>
                <w:szCs w:val="24"/>
                <w:lang w:eastAsia="ru-RU"/>
              </w:rPr>
            </w:pPr>
            <w:r w:rsidRPr="00124099">
              <w:rPr>
                <w:rFonts w:ascii="Times New Roman" w:eastAsia="Times New Roman" w:hAnsi="Times New Roman"/>
                <w:b/>
                <w:sz w:val="20"/>
                <w:szCs w:val="24"/>
                <w:lang w:eastAsia="ru-RU"/>
              </w:rPr>
              <w:t>Срок действия конкурсных заявок</w:t>
            </w:r>
            <w:r w:rsidRPr="00124099">
              <w:rPr>
                <w:rFonts w:ascii="Times New Roman" w:eastAsia="Times New Roman" w:hAnsi="Times New Roman"/>
                <w:sz w:val="20"/>
                <w:szCs w:val="24"/>
                <w:lang w:eastAsia="ru-RU"/>
              </w:rPr>
              <w:t xml:space="preserve">: не менее 45 дней с момента вскрытия конвертов с заявками </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пп.15.1 п.15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b/>
                <w:sz w:val="20"/>
                <w:szCs w:val="24"/>
                <w:lang w:eastAsia="ru-RU"/>
              </w:rPr>
              <w:t>Адрес для представления конкурсных заявок в запечатанных конвертах</w:t>
            </w:r>
            <w:r w:rsidRPr="00124099">
              <w:rPr>
                <w:rFonts w:ascii="Times New Roman" w:eastAsia="Times New Roman" w:hAnsi="Times New Roman"/>
                <w:sz w:val="20"/>
                <w:szCs w:val="24"/>
                <w:lang w:eastAsia="ru-RU"/>
              </w:rPr>
              <w:t xml:space="preserve">: </w:t>
            </w:r>
          </w:p>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sz w:val="20"/>
                <w:szCs w:val="24"/>
                <w:lang w:eastAsia="ru-RU"/>
              </w:rPr>
              <w:t>Россия</w:t>
            </w:r>
            <w:r w:rsidRPr="00124099">
              <w:rPr>
                <w:rFonts w:ascii="Times New Roman" w:eastAsia="Times New Roman" w:hAnsi="Times New Roman"/>
                <w:sz w:val="20"/>
                <w:szCs w:val="20"/>
                <w:lang w:eastAsia="ru-RU"/>
              </w:rPr>
              <w:t>, 119034, г. Москва, Еропкинский переулок, д. 5, стр. 1</w:t>
            </w:r>
            <w:r w:rsidRPr="00124099">
              <w:rPr>
                <w:rFonts w:ascii="Times New Roman" w:eastAsia="Times New Roman" w:hAnsi="Times New Roman"/>
                <w:sz w:val="20"/>
                <w:szCs w:val="24"/>
                <w:lang w:eastAsia="ru-RU"/>
              </w:rPr>
              <w:t xml:space="preserve"> </w:t>
            </w:r>
          </w:p>
        </w:tc>
      </w:tr>
      <w:tr w:rsidR="0007463D" w:rsidRPr="0007463D" w:rsidTr="0005615F">
        <w:tc>
          <w:tcPr>
            <w:tcW w:w="1111" w:type="dxa"/>
          </w:tcPr>
          <w:p w:rsidR="0005615F"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lastRenderedPageBreak/>
              <w:t xml:space="preserve">п.10 </w:t>
            </w:r>
          </w:p>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Ин</w:t>
            </w:r>
            <w:r w:rsidR="0007463D"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24099" w:rsidRDefault="0007463D" w:rsidP="00F77C08">
            <w:pPr>
              <w:spacing w:after="0" w:line="240" w:lineRule="auto"/>
              <w:rPr>
                <w:rFonts w:ascii="Times New Roman" w:eastAsia="Times New Roman" w:hAnsi="Times New Roman"/>
                <w:b/>
                <w:sz w:val="20"/>
                <w:szCs w:val="24"/>
                <w:lang w:eastAsia="ru-RU"/>
              </w:rPr>
            </w:pPr>
            <w:r w:rsidRPr="00124099">
              <w:rPr>
                <w:rFonts w:ascii="Times New Roman" w:eastAsia="Times New Roman" w:hAnsi="Times New Roman"/>
                <w:b/>
                <w:sz w:val="20"/>
                <w:szCs w:val="24"/>
                <w:lang w:eastAsia="ru-RU"/>
              </w:rPr>
              <w:t xml:space="preserve">Срок начала приема конкурсных заявок: 09.00 (время Московское) </w:t>
            </w:r>
            <w:r w:rsidR="00F77C08" w:rsidRPr="00F77C08">
              <w:rPr>
                <w:rFonts w:ascii="Times New Roman" w:eastAsia="Times New Roman" w:hAnsi="Times New Roman"/>
                <w:sz w:val="20"/>
                <w:szCs w:val="24"/>
                <w:lang w:eastAsia="ru-RU"/>
              </w:rPr>
              <w:t>28</w:t>
            </w:r>
            <w:r w:rsidR="00843ECE" w:rsidRPr="00D62ABE">
              <w:rPr>
                <w:rFonts w:ascii="Times New Roman" w:eastAsia="Times New Roman" w:hAnsi="Times New Roman"/>
                <w:sz w:val="20"/>
                <w:szCs w:val="24"/>
                <w:shd w:val="clear" w:color="auto" w:fill="D9D9D9" w:themeFill="background1" w:themeFillShade="D9"/>
                <w:lang w:eastAsia="ru-RU"/>
              </w:rPr>
              <w:t>.</w:t>
            </w:r>
            <w:r w:rsidR="001D2FAC" w:rsidRPr="00D62ABE">
              <w:rPr>
                <w:rFonts w:ascii="Times New Roman" w:eastAsia="Times New Roman" w:hAnsi="Times New Roman"/>
                <w:sz w:val="20"/>
                <w:szCs w:val="24"/>
                <w:shd w:val="clear" w:color="auto" w:fill="D9D9D9" w:themeFill="background1" w:themeFillShade="D9"/>
                <w:lang w:eastAsia="ru-RU"/>
              </w:rPr>
              <w:t>1</w:t>
            </w:r>
            <w:r w:rsidR="00F77C08">
              <w:rPr>
                <w:rFonts w:ascii="Times New Roman" w:eastAsia="Times New Roman" w:hAnsi="Times New Roman"/>
                <w:sz w:val="20"/>
                <w:szCs w:val="24"/>
                <w:shd w:val="clear" w:color="auto" w:fill="D9D9D9" w:themeFill="background1" w:themeFillShade="D9"/>
                <w:lang w:eastAsia="ru-RU"/>
              </w:rPr>
              <w:t>1</w:t>
            </w:r>
            <w:r w:rsidRPr="00D62ABE">
              <w:rPr>
                <w:rFonts w:ascii="Times New Roman" w:eastAsia="Times New Roman" w:hAnsi="Times New Roman"/>
                <w:sz w:val="20"/>
                <w:szCs w:val="24"/>
                <w:shd w:val="clear" w:color="auto" w:fill="D9D9D9" w:themeFill="background1" w:themeFillShade="D9"/>
                <w:lang w:eastAsia="ru-RU"/>
              </w:rPr>
              <w:t>.</w:t>
            </w:r>
            <w:r w:rsidR="00C04B33" w:rsidRPr="00D62ABE">
              <w:rPr>
                <w:rFonts w:ascii="Times New Roman" w:eastAsia="Times New Roman" w:hAnsi="Times New Roman"/>
                <w:sz w:val="20"/>
                <w:szCs w:val="24"/>
                <w:shd w:val="clear" w:color="auto" w:fill="D9D9D9" w:themeFill="background1" w:themeFillShade="D9"/>
                <w:lang w:eastAsia="ru-RU"/>
              </w:rPr>
              <w:t>20</w:t>
            </w:r>
            <w:r w:rsidR="00102A43" w:rsidRPr="00D62ABE">
              <w:rPr>
                <w:rFonts w:ascii="Times New Roman" w:eastAsia="Times New Roman" w:hAnsi="Times New Roman"/>
                <w:sz w:val="20"/>
                <w:szCs w:val="24"/>
                <w:shd w:val="clear" w:color="auto" w:fill="D9D9D9" w:themeFill="background1" w:themeFillShade="D9"/>
                <w:lang w:eastAsia="ru-RU"/>
              </w:rPr>
              <w:t>1</w:t>
            </w:r>
            <w:r w:rsidR="005323C5" w:rsidRPr="00D62ABE">
              <w:rPr>
                <w:rFonts w:ascii="Times New Roman" w:eastAsia="Times New Roman" w:hAnsi="Times New Roman"/>
                <w:sz w:val="20"/>
                <w:szCs w:val="24"/>
                <w:shd w:val="clear" w:color="auto" w:fill="D9D9D9" w:themeFill="background1" w:themeFillShade="D9"/>
                <w:lang w:eastAsia="ru-RU"/>
              </w:rPr>
              <w:t>9</w:t>
            </w:r>
            <w:r w:rsidRPr="00124099">
              <w:rPr>
                <w:rFonts w:ascii="Times New Roman" w:eastAsia="Times New Roman" w:hAnsi="Times New Roman"/>
                <w:sz w:val="20"/>
                <w:szCs w:val="24"/>
                <w:lang w:eastAsia="ru-RU"/>
              </w:rPr>
              <w:t xml:space="preserve"> </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49" w:name="_Hlt469756710"/>
            <w:bookmarkEnd w:id="49"/>
            <w:r w:rsidRPr="0007463D">
              <w:rPr>
                <w:rFonts w:ascii="Times New Roman" w:eastAsia="Times New Roman" w:hAnsi="Times New Roman"/>
                <w:sz w:val="16"/>
                <w:szCs w:val="16"/>
                <w:lang w:eastAsia="ru-RU"/>
              </w:rPr>
              <w:t>п</w:t>
            </w:r>
            <w:r w:rsidR="0005615F">
              <w:rPr>
                <w:rFonts w:ascii="Times New Roman" w:eastAsia="Times New Roman" w:hAnsi="Times New Roman"/>
                <w:sz w:val="16"/>
                <w:szCs w:val="16"/>
                <w:lang w:eastAsia="ru-RU"/>
              </w:rPr>
              <w:t>.10 Ин</w:t>
            </w: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D2FAC" w:rsidRDefault="0007463D" w:rsidP="00F77C08">
            <w:pPr>
              <w:spacing w:after="0" w:line="240" w:lineRule="auto"/>
              <w:rPr>
                <w:rFonts w:ascii="Times New Roman" w:eastAsia="Times New Roman" w:hAnsi="Times New Roman"/>
                <w:b/>
                <w:sz w:val="20"/>
                <w:szCs w:val="24"/>
                <w:lang w:eastAsia="ru-RU"/>
              </w:rPr>
            </w:pPr>
            <w:r w:rsidRPr="001D2FAC">
              <w:rPr>
                <w:rFonts w:ascii="Times New Roman" w:eastAsia="Times New Roman" w:hAnsi="Times New Roman"/>
                <w:b/>
                <w:sz w:val="20"/>
                <w:szCs w:val="24"/>
                <w:lang w:eastAsia="ru-RU"/>
              </w:rPr>
              <w:t>Срок окончания приема</w:t>
            </w:r>
            <w:bookmarkStart w:id="50" w:name="_Hlt469756895"/>
            <w:bookmarkEnd w:id="50"/>
            <w:r w:rsidRPr="001D2FAC">
              <w:rPr>
                <w:rFonts w:ascii="Times New Roman" w:eastAsia="Times New Roman" w:hAnsi="Times New Roman"/>
                <w:b/>
                <w:sz w:val="20"/>
                <w:szCs w:val="24"/>
                <w:lang w:eastAsia="ru-RU"/>
              </w:rPr>
              <w:t xml:space="preserve"> конкурсных заявок: </w:t>
            </w:r>
            <w:r w:rsidR="007B2986" w:rsidRPr="001D2FAC">
              <w:rPr>
                <w:rFonts w:ascii="Times New Roman" w:eastAsia="Times New Roman" w:hAnsi="Times New Roman"/>
                <w:b/>
                <w:bCs/>
                <w:sz w:val="20"/>
                <w:szCs w:val="24"/>
                <w:lang w:eastAsia="ru-RU"/>
              </w:rPr>
              <w:t>12</w:t>
            </w:r>
            <w:r w:rsidRPr="001D2FAC">
              <w:rPr>
                <w:rFonts w:ascii="Times New Roman" w:eastAsia="Times New Roman" w:hAnsi="Times New Roman"/>
                <w:b/>
                <w:bCs/>
                <w:sz w:val="20"/>
                <w:szCs w:val="24"/>
                <w:lang w:eastAsia="ru-RU"/>
              </w:rPr>
              <w:t>.00</w:t>
            </w:r>
            <w:r w:rsidRPr="001D2FAC">
              <w:rPr>
                <w:rFonts w:ascii="Times New Roman" w:eastAsia="Times New Roman" w:hAnsi="Times New Roman"/>
                <w:b/>
                <w:sz w:val="20"/>
                <w:szCs w:val="24"/>
                <w:lang w:eastAsia="ru-RU"/>
              </w:rPr>
              <w:t xml:space="preserve"> (время Московское) </w:t>
            </w:r>
            <w:r w:rsidR="00F77C08">
              <w:rPr>
                <w:rFonts w:ascii="Times New Roman" w:eastAsia="Times New Roman" w:hAnsi="Times New Roman"/>
                <w:sz w:val="20"/>
                <w:szCs w:val="24"/>
                <w:lang w:eastAsia="ru-RU"/>
              </w:rPr>
              <w:t>1</w:t>
            </w:r>
            <w:r w:rsidR="001D2FAC" w:rsidRPr="001D2FAC">
              <w:rPr>
                <w:rFonts w:ascii="Times New Roman" w:eastAsia="Times New Roman" w:hAnsi="Times New Roman"/>
                <w:sz w:val="20"/>
                <w:szCs w:val="24"/>
                <w:lang w:eastAsia="ru-RU"/>
              </w:rPr>
              <w:t>8</w:t>
            </w:r>
            <w:r w:rsidR="00843ECE" w:rsidRPr="001D2FAC">
              <w:rPr>
                <w:rFonts w:ascii="Times New Roman" w:eastAsia="Times New Roman" w:hAnsi="Times New Roman"/>
                <w:sz w:val="20"/>
                <w:szCs w:val="24"/>
                <w:lang w:eastAsia="ru-RU"/>
              </w:rPr>
              <w:t>.</w:t>
            </w:r>
            <w:r w:rsidR="006F0407" w:rsidRPr="001D2FAC">
              <w:rPr>
                <w:rFonts w:ascii="Times New Roman" w:eastAsia="Times New Roman" w:hAnsi="Times New Roman"/>
                <w:sz w:val="20"/>
                <w:szCs w:val="24"/>
                <w:lang w:eastAsia="ru-RU"/>
              </w:rPr>
              <w:t>1</w:t>
            </w:r>
            <w:r w:rsidR="00F77C08">
              <w:rPr>
                <w:rFonts w:ascii="Times New Roman" w:eastAsia="Times New Roman" w:hAnsi="Times New Roman"/>
                <w:sz w:val="20"/>
                <w:szCs w:val="24"/>
                <w:lang w:eastAsia="ru-RU"/>
              </w:rPr>
              <w:t>2</w:t>
            </w:r>
            <w:r w:rsidRPr="001D2FAC">
              <w:rPr>
                <w:rFonts w:ascii="Times New Roman" w:eastAsia="Times New Roman" w:hAnsi="Times New Roman"/>
                <w:sz w:val="20"/>
                <w:szCs w:val="24"/>
                <w:lang w:eastAsia="ru-RU"/>
              </w:rPr>
              <w:t>.</w:t>
            </w:r>
            <w:r w:rsidR="00106193" w:rsidRPr="001D2FAC">
              <w:rPr>
                <w:rFonts w:ascii="Times New Roman" w:eastAsia="Times New Roman" w:hAnsi="Times New Roman"/>
                <w:sz w:val="20"/>
                <w:szCs w:val="24"/>
                <w:lang w:eastAsia="ru-RU"/>
              </w:rPr>
              <w:t>201</w:t>
            </w:r>
            <w:r w:rsidR="005323C5" w:rsidRPr="001D2FAC">
              <w:rPr>
                <w:rFonts w:ascii="Times New Roman" w:eastAsia="Times New Roman" w:hAnsi="Times New Roman"/>
                <w:sz w:val="20"/>
                <w:szCs w:val="24"/>
                <w:lang w:eastAsia="ru-RU"/>
              </w:rPr>
              <w:t>9</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п.11 Ин</w:t>
            </w:r>
            <w:r>
              <w:rPr>
                <w:rFonts w:ascii="Times New Roman" w:eastAsia="Times New Roman" w:hAnsi="Times New Roman"/>
                <w:sz w:val="16"/>
                <w:szCs w:val="16"/>
                <w:lang w:eastAsia="ru-RU"/>
              </w:rPr>
              <w:t>форма</w:t>
            </w:r>
            <w:r w:rsidR="0005615F">
              <w:rPr>
                <w:rFonts w:ascii="Times New Roman" w:eastAsia="Times New Roman" w:hAnsi="Times New Roman"/>
                <w:sz w:val="16"/>
                <w:szCs w:val="16"/>
                <w:lang w:eastAsia="ru-RU"/>
              </w:rPr>
              <w:t>ц</w:t>
            </w:r>
            <w:r w:rsidRPr="0007463D">
              <w:rPr>
                <w:rFonts w:ascii="Times New Roman" w:eastAsia="Times New Roman" w:hAnsi="Times New Roman"/>
                <w:sz w:val="16"/>
                <w:szCs w:val="16"/>
                <w:lang w:eastAsia="ru-RU"/>
              </w:rPr>
              <w:t xml:space="preserve">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D2FAC" w:rsidRDefault="0007463D" w:rsidP="005E2DB9">
            <w:pPr>
              <w:spacing w:after="0" w:line="240" w:lineRule="auto"/>
              <w:rPr>
                <w:rFonts w:ascii="Times New Roman" w:eastAsia="Times New Roman" w:hAnsi="Times New Roman"/>
                <w:sz w:val="20"/>
                <w:szCs w:val="24"/>
                <w:lang w:eastAsia="ru-RU"/>
              </w:rPr>
            </w:pPr>
            <w:r w:rsidRPr="001D2FAC">
              <w:rPr>
                <w:rFonts w:ascii="Times New Roman" w:eastAsia="Times New Roman" w:hAnsi="Times New Roman"/>
                <w:b/>
                <w:sz w:val="20"/>
                <w:szCs w:val="24"/>
                <w:lang w:eastAsia="ru-RU"/>
              </w:rPr>
              <w:t xml:space="preserve">Дата, время и место вскрытия конвертов с конкурсными заявками: </w:t>
            </w:r>
            <w:r w:rsidR="005E2DB9">
              <w:rPr>
                <w:rFonts w:ascii="Times New Roman" w:eastAsia="Times New Roman" w:hAnsi="Times New Roman"/>
                <w:sz w:val="20"/>
                <w:szCs w:val="24"/>
                <w:lang w:eastAsia="ru-RU"/>
              </w:rPr>
              <w:t>1</w:t>
            </w:r>
            <w:r w:rsidR="001D2FAC" w:rsidRPr="001D2FAC">
              <w:rPr>
                <w:rFonts w:ascii="Times New Roman" w:eastAsia="Times New Roman" w:hAnsi="Times New Roman"/>
                <w:sz w:val="20"/>
                <w:szCs w:val="24"/>
                <w:lang w:eastAsia="ru-RU"/>
              </w:rPr>
              <w:t>8</w:t>
            </w:r>
            <w:r w:rsidR="00303FC0" w:rsidRPr="001D2FAC">
              <w:rPr>
                <w:rFonts w:ascii="Times New Roman" w:eastAsia="Times New Roman" w:hAnsi="Times New Roman"/>
                <w:sz w:val="20"/>
                <w:szCs w:val="24"/>
                <w:lang w:eastAsia="ru-RU"/>
              </w:rPr>
              <w:t>.</w:t>
            </w:r>
            <w:r w:rsidR="006F0407" w:rsidRPr="001D2FAC">
              <w:rPr>
                <w:rFonts w:ascii="Times New Roman" w:eastAsia="Times New Roman" w:hAnsi="Times New Roman"/>
                <w:sz w:val="20"/>
                <w:szCs w:val="24"/>
                <w:lang w:eastAsia="ru-RU"/>
              </w:rPr>
              <w:t>1</w:t>
            </w:r>
            <w:r w:rsidR="005E2DB9">
              <w:rPr>
                <w:rFonts w:ascii="Times New Roman" w:eastAsia="Times New Roman" w:hAnsi="Times New Roman"/>
                <w:sz w:val="20"/>
                <w:szCs w:val="24"/>
                <w:lang w:eastAsia="ru-RU"/>
              </w:rPr>
              <w:t>2</w:t>
            </w:r>
            <w:r w:rsidR="00303FC0" w:rsidRPr="001D2FAC">
              <w:rPr>
                <w:rFonts w:ascii="Times New Roman" w:eastAsia="Times New Roman" w:hAnsi="Times New Roman"/>
                <w:sz w:val="20"/>
                <w:szCs w:val="24"/>
                <w:lang w:eastAsia="ru-RU"/>
              </w:rPr>
              <w:t>.201</w:t>
            </w:r>
            <w:r w:rsidR="005323C5" w:rsidRPr="001D2FAC">
              <w:rPr>
                <w:rFonts w:ascii="Times New Roman" w:eastAsia="Times New Roman" w:hAnsi="Times New Roman"/>
                <w:sz w:val="20"/>
                <w:szCs w:val="24"/>
                <w:lang w:eastAsia="ru-RU"/>
              </w:rPr>
              <w:t>9</w:t>
            </w:r>
            <w:r w:rsidR="00303FC0" w:rsidRPr="001D2FAC">
              <w:rPr>
                <w:rFonts w:ascii="Times New Roman" w:eastAsia="Times New Roman" w:hAnsi="Times New Roman"/>
                <w:sz w:val="20"/>
                <w:szCs w:val="24"/>
                <w:lang w:eastAsia="ru-RU"/>
              </w:rPr>
              <w:t xml:space="preserve"> </w:t>
            </w:r>
            <w:r w:rsidRPr="001D2FAC">
              <w:rPr>
                <w:rFonts w:ascii="Times New Roman" w:eastAsia="Times New Roman" w:hAnsi="Times New Roman"/>
                <w:sz w:val="20"/>
                <w:szCs w:val="24"/>
                <w:lang w:eastAsia="ru-RU"/>
              </w:rPr>
              <w:t>в 1</w:t>
            </w:r>
            <w:r w:rsidR="004D0C73" w:rsidRPr="001D2FAC">
              <w:rPr>
                <w:rFonts w:ascii="Times New Roman" w:eastAsia="Times New Roman" w:hAnsi="Times New Roman"/>
                <w:sz w:val="20"/>
                <w:szCs w:val="24"/>
                <w:lang w:eastAsia="ru-RU"/>
              </w:rPr>
              <w:t>2</w:t>
            </w:r>
            <w:r w:rsidRPr="001D2FAC">
              <w:rPr>
                <w:rFonts w:ascii="Times New Roman" w:eastAsia="Times New Roman" w:hAnsi="Times New Roman"/>
                <w:sz w:val="20"/>
                <w:szCs w:val="24"/>
                <w:lang w:eastAsia="ru-RU"/>
              </w:rPr>
              <w:t xml:space="preserve">.00 (время Московское), Россия, </w:t>
            </w:r>
            <w:r w:rsidRPr="001D2FAC">
              <w:rPr>
                <w:rFonts w:ascii="Times New Roman" w:eastAsia="Times New Roman" w:hAnsi="Times New Roman"/>
                <w:sz w:val="20"/>
                <w:szCs w:val="20"/>
                <w:lang w:eastAsia="ru-RU"/>
              </w:rPr>
              <w:t xml:space="preserve">119034, г. Москва, Еропкинский переулок, д. 5, стр. 1, </w:t>
            </w:r>
            <w:proofErr w:type="spellStart"/>
            <w:r w:rsidRPr="001D2FAC">
              <w:rPr>
                <w:rFonts w:ascii="Times New Roman" w:eastAsia="Times New Roman" w:hAnsi="Times New Roman"/>
                <w:sz w:val="20"/>
                <w:szCs w:val="20"/>
                <w:lang w:eastAsia="ru-RU"/>
              </w:rPr>
              <w:t>каб</w:t>
            </w:r>
            <w:proofErr w:type="spellEnd"/>
            <w:r w:rsidRPr="001D2FAC">
              <w:rPr>
                <w:rFonts w:ascii="Times New Roman" w:eastAsia="Times New Roman" w:hAnsi="Times New Roman"/>
                <w:sz w:val="20"/>
                <w:szCs w:val="20"/>
                <w:lang w:eastAsia="ru-RU"/>
              </w:rPr>
              <w:t>.</w:t>
            </w:r>
            <w:r w:rsidR="00CC75D9" w:rsidRPr="001D2FAC">
              <w:rPr>
                <w:rFonts w:ascii="Times New Roman" w:eastAsia="Times New Roman" w:hAnsi="Times New Roman"/>
                <w:sz w:val="20"/>
                <w:szCs w:val="20"/>
                <w:lang w:eastAsia="ru-RU"/>
              </w:rPr>
              <w:t xml:space="preserve"> № 119</w:t>
            </w:r>
          </w:p>
        </w:tc>
      </w:tr>
      <w:tr w:rsidR="001716C2" w:rsidRPr="0007463D" w:rsidTr="00DE0D4E">
        <w:tc>
          <w:tcPr>
            <w:tcW w:w="1111" w:type="dxa"/>
          </w:tcPr>
          <w:p w:rsidR="001716C2" w:rsidRPr="0007463D" w:rsidRDefault="001716C2"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1716C2" w:rsidRPr="0007463D" w:rsidRDefault="001716C2"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1716C2" w:rsidRPr="0007463D" w:rsidRDefault="00303FC0" w:rsidP="006B3318">
            <w:pPr>
              <w:keepNext/>
              <w:tabs>
                <w:tab w:val="left" w:pos="-1800"/>
              </w:tabs>
              <w:suppressAutoHyphens/>
              <w:spacing w:after="0" w:line="240" w:lineRule="auto"/>
              <w:contextualSpacing/>
              <w:jc w:val="both"/>
              <w:outlineLvl w:val="2"/>
              <w:rPr>
                <w:rFonts w:ascii="Times New Roman" w:eastAsia="Times New Roman" w:hAnsi="Times New Roman"/>
                <w:b/>
                <w:sz w:val="20"/>
                <w:szCs w:val="28"/>
                <w:lang w:eastAsia="ru-RU"/>
              </w:rPr>
            </w:pPr>
            <w:r w:rsidRPr="004E4554">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4E4554">
              <w:rPr>
                <w:rFonts w:ascii="Times New Roman" w:eastAsia="Times New Roman" w:hAnsi="Times New Roman"/>
                <w:sz w:val="20"/>
                <w:szCs w:val="24"/>
                <w:lang w:eastAsia="ru-RU"/>
              </w:rPr>
              <w:t>не ранее чем через 10</w:t>
            </w:r>
            <w:r w:rsidRPr="004E4554">
              <w:rPr>
                <w:rFonts w:ascii="Times New Roman" w:eastAsia="Times New Roman" w:hAnsi="Times New Roman"/>
                <w:b/>
                <w:sz w:val="20"/>
                <w:szCs w:val="24"/>
                <w:lang w:eastAsia="ru-RU"/>
              </w:rPr>
              <w:t xml:space="preserve"> </w:t>
            </w:r>
            <w:r w:rsidRPr="004E4554">
              <w:rPr>
                <w:rFonts w:ascii="Times New Roman" w:eastAsia="Times New Roman" w:hAnsi="Times New Roman"/>
                <w:sz w:val="20"/>
                <w:szCs w:val="24"/>
                <w:lang w:eastAsia="ru-RU"/>
              </w:rPr>
              <w:t xml:space="preserve">дней и не позднее чем через 20 дней с </w:t>
            </w:r>
            <w:r w:rsidRPr="004E4554">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bookmarkStart w:id="51" w:name="_Hlt440553689"/>
            <w:bookmarkEnd w:id="51"/>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r w:rsidRPr="00E778B5">
              <w:rPr>
                <w:rFonts w:ascii="Times New Roman" w:eastAsia="Times New Roman" w:hAnsi="Times New Roman"/>
                <w:b/>
                <w:sz w:val="20"/>
                <w:szCs w:val="24"/>
                <w:lang w:eastAsia="ru-RU"/>
              </w:rPr>
              <w:t>Критерии оце</w:t>
            </w:r>
            <w:r>
              <w:rPr>
                <w:rFonts w:ascii="Times New Roman" w:eastAsia="Times New Roman" w:hAnsi="Times New Roman"/>
                <w:b/>
                <w:sz w:val="20"/>
                <w:szCs w:val="24"/>
                <w:lang w:eastAsia="ru-RU"/>
              </w:rPr>
              <w:t>нки конкурсных заявок</w:t>
            </w:r>
          </w:p>
        </w:tc>
      </w:tr>
      <w:tr w:rsidR="0091061A" w:rsidRPr="0007463D" w:rsidTr="0091061A">
        <w:tc>
          <w:tcPr>
            <w:tcW w:w="1111" w:type="dxa"/>
            <w:tcBorders>
              <w:right w:val="single" w:sz="4" w:space="0" w:color="auto"/>
            </w:tcBorders>
          </w:tcPr>
          <w:p w:rsidR="0091061A" w:rsidRPr="0007463D" w:rsidRDefault="0091061A" w:rsidP="0091061A">
            <w:pPr>
              <w:spacing w:after="0" w:line="240" w:lineRule="auto"/>
              <w:rPr>
                <w:rFonts w:ascii="Times New Roman" w:eastAsia="Times New Roman" w:hAnsi="Times New Roman"/>
                <w:sz w:val="20"/>
                <w:szCs w:val="20"/>
                <w:lang w:eastAsia="ru-RU"/>
              </w:rPr>
            </w:pPr>
          </w:p>
        </w:tc>
        <w:tc>
          <w:tcPr>
            <w:tcW w:w="9203" w:type="dxa"/>
            <w:tcBorders>
              <w:left w:val="single" w:sz="4" w:space="0" w:color="auto"/>
            </w:tcBorders>
          </w:tcPr>
          <w:p w:rsidR="00102A43" w:rsidRPr="00102A43" w:rsidRDefault="00140034"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1. Цена договора – 40%.</w:t>
            </w:r>
          </w:p>
          <w:p w:rsidR="00102A43" w:rsidRPr="00102A43" w:rsidRDefault="00102A43"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sidRPr="00102A43">
              <w:rPr>
                <w:rFonts w:ascii="Times New Roman" w:hAnsi="Times New Roman"/>
                <w:sz w:val="20"/>
                <w:szCs w:val="20"/>
              </w:rPr>
              <w:t>2. </w:t>
            </w:r>
            <w:r w:rsidRPr="004E7A5F">
              <w:rPr>
                <w:rFonts w:ascii="Times New Roman" w:eastAsia="Times New Roman" w:hAnsi="Times New Roman"/>
                <w:sz w:val="20"/>
                <w:szCs w:val="20"/>
                <w:lang w:eastAsia="ru-RU"/>
              </w:rPr>
              <w:t xml:space="preserve">Качество </w:t>
            </w:r>
            <w:r w:rsidR="004E5C90" w:rsidRPr="004E7A5F">
              <w:rPr>
                <w:rFonts w:ascii="Times New Roman" w:eastAsia="Times New Roman" w:hAnsi="Times New Roman"/>
                <w:sz w:val="20"/>
                <w:szCs w:val="20"/>
                <w:lang w:eastAsia="ru-RU"/>
              </w:rPr>
              <w:t>работ</w:t>
            </w:r>
            <w:r w:rsidRPr="004E7A5F">
              <w:rPr>
                <w:rFonts w:ascii="Times New Roman" w:eastAsia="Times New Roman" w:hAnsi="Times New Roman"/>
                <w:sz w:val="20"/>
                <w:szCs w:val="20"/>
                <w:lang w:eastAsia="ru-RU"/>
              </w:rPr>
              <w:t xml:space="preserve"> </w:t>
            </w:r>
            <w:r w:rsidRPr="00102A43">
              <w:rPr>
                <w:rFonts w:ascii="Times New Roman" w:eastAsia="Times New Roman" w:hAnsi="Times New Roman"/>
                <w:sz w:val="20"/>
                <w:szCs w:val="20"/>
                <w:lang w:eastAsia="ru-RU"/>
              </w:rPr>
              <w:t xml:space="preserve">и </w:t>
            </w:r>
            <w:r w:rsidR="00F56A3A">
              <w:rPr>
                <w:rFonts w:ascii="Times New Roman" w:eastAsia="Times New Roman" w:hAnsi="Times New Roman"/>
                <w:sz w:val="20"/>
                <w:szCs w:val="20"/>
                <w:lang w:eastAsia="ru-RU"/>
              </w:rPr>
              <w:t>квалификация участника конкурса</w:t>
            </w:r>
            <w:r w:rsidRPr="00102A43">
              <w:rPr>
                <w:rFonts w:ascii="Times New Roman" w:hAnsi="Times New Roman"/>
                <w:sz w:val="24"/>
                <w:szCs w:val="24"/>
                <w:lang w:eastAsia="ar-SA"/>
              </w:rPr>
              <w:t xml:space="preserve"> </w:t>
            </w:r>
            <w:r w:rsidRPr="00102A43">
              <w:rPr>
                <w:rFonts w:ascii="Times New Roman" w:eastAsia="Times New Roman" w:hAnsi="Times New Roman"/>
                <w:sz w:val="20"/>
                <w:szCs w:val="20"/>
                <w:lang w:eastAsia="ru-RU"/>
              </w:rPr>
              <w:t>– 60%</w:t>
            </w:r>
            <w:r w:rsidR="00140034">
              <w:rPr>
                <w:rFonts w:ascii="Times New Roman" w:eastAsia="Times New Roman" w:hAnsi="Times New Roman"/>
                <w:sz w:val="20"/>
                <w:szCs w:val="20"/>
                <w:lang w:eastAsia="ru-RU"/>
              </w:rPr>
              <w:t>.</w:t>
            </w:r>
          </w:p>
          <w:p w:rsidR="0091061A" w:rsidRPr="00102A43" w:rsidRDefault="00102A43" w:rsidP="00102A43">
            <w:pPr>
              <w:pStyle w:val="23"/>
              <w:keepNext/>
              <w:tabs>
                <w:tab w:val="left" w:pos="-1800"/>
                <w:tab w:val="num" w:pos="792"/>
              </w:tabs>
              <w:suppressAutoHyphens/>
              <w:jc w:val="left"/>
              <w:outlineLvl w:val="2"/>
              <w:rPr>
                <w:sz w:val="20"/>
                <w:szCs w:val="20"/>
              </w:rPr>
            </w:pPr>
            <w:r w:rsidRPr="00102A43">
              <w:rPr>
                <w:sz w:val="20"/>
                <w:szCs w:val="20"/>
              </w:rPr>
              <w:t>Показатели настоящего критерия оценки конкурсных заявок указаны в Приложении № 1 к Информационной карте.</w:t>
            </w:r>
          </w:p>
        </w:tc>
      </w:tr>
      <w:tr w:rsidR="0091061A" w:rsidRPr="0007463D" w:rsidTr="0091061A">
        <w:tc>
          <w:tcPr>
            <w:tcW w:w="1111" w:type="dxa"/>
          </w:tcPr>
          <w:p w:rsidR="0091061A" w:rsidRPr="0007463D" w:rsidRDefault="0091061A" w:rsidP="0091061A">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91061A" w:rsidRPr="0007463D" w:rsidRDefault="0091061A" w:rsidP="0091061A">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91061A" w:rsidRPr="0007463D" w:rsidRDefault="0091061A" w:rsidP="0091061A">
            <w:pPr>
              <w:tabs>
                <w:tab w:val="left" w:pos="399"/>
              </w:tabs>
              <w:spacing w:after="0" w:line="240" w:lineRule="auto"/>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07463D">
              <w:rPr>
                <w:rFonts w:ascii="Times New Roman" w:eastAsia="Times New Roman" w:hAnsi="Times New Roman"/>
                <w:sz w:val="20"/>
                <w:szCs w:val="24"/>
                <w:lang w:eastAsia="ru-RU"/>
              </w:rPr>
              <w:t>не ранее чем через 10</w:t>
            </w:r>
            <w:r w:rsidRPr="0007463D">
              <w:rPr>
                <w:rFonts w:ascii="Times New Roman" w:eastAsia="Times New Roman" w:hAnsi="Times New Roman"/>
                <w:b/>
                <w:sz w:val="20"/>
                <w:szCs w:val="24"/>
                <w:lang w:eastAsia="ru-RU"/>
              </w:rPr>
              <w:t xml:space="preserve"> </w:t>
            </w:r>
            <w:r w:rsidRPr="0007463D">
              <w:rPr>
                <w:rFonts w:ascii="Times New Roman" w:eastAsia="Times New Roman" w:hAnsi="Times New Roman"/>
                <w:sz w:val="20"/>
                <w:szCs w:val="24"/>
                <w:lang w:eastAsia="ru-RU"/>
              </w:rPr>
              <w:t xml:space="preserve">дней и не позднее чем через 20 дней с </w:t>
            </w:r>
            <w:r w:rsidRPr="0007463D">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bl>
    <w:p w:rsidR="0091061A" w:rsidRDefault="0091061A" w:rsidP="0091061A">
      <w:pPr>
        <w:spacing w:after="0" w:line="240" w:lineRule="auto"/>
        <w:ind w:firstLine="708"/>
        <w:rPr>
          <w:rFonts w:ascii="Times New Roman" w:eastAsia="Times New Roman" w:hAnsi="Times New Roman"/>
          <w:b/>
          <w:bCs/>
          <w:sz w:val="20"/>
          <w:szCs w:val="20"/>
          <w:lang w:eastAsia="ru-RU"/>
        </w:rPr>
      </w:pPr>
    </w:p>
    <w:p w:rsidR="0091061A" w:rsidRDefault="0091061A" w:rsidP="0091061A">
      <w:pPr>
        <w:spacing w:after="0" w:line="240" w:lineRule="auto"/>
        <w:ind w:firstLine="708"/>
        <w:rPr>
          <w:rFonts w:ascii="Times New Roman" w:eastAsia="Times New Roman" w:hAnsi="Times New Roman"/>
          <w:b/>
          <w:bCs/>
          <w:sz w:val="20"/>
          <w:szCs w:val="20"/>
          <w:lang w:eastAsia="ru-RU"/>
        </w:rPr>
      </w:pPr>
      <w:r w:rsidRPr="0007463D">
        <w:rPr>
          <w:rFonts w:ascii="Times New Roman" w:eastAsia="Times New Roman" w:hAnsi="Times New Roman"/>
          <w:b/>
          <w:bCs/>
          <w:sz w:val="20"/>
          <w:szCs w:val="20"/>
          <w:lang w:eastAsia="ru-RU"/>
        </w:rPr>
        <w:t>Заявки участников конкурса, не представивших заверенные надлежащим образом документы, будут отклонены от участия в конкурсе.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column"/>
      </w:r>
      <w:r>
        <w:rPr>
          <w:rFonts w:ascii="Times New Roman" w:eastAsia="Times New Roman" w:hAnsi="Times New Roman"/>
          <w:b/>
          <w:bCs/>
          <w:sz w:val="20"/>
          <w:szCs w:val="20"/>
          <w:lang w:eastAsia="ru-RU"/>
        </w:rPr>
        <w:lastRenderedPageBreak/>
        <w:t>Приложение № 1 к Информационной карте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p>
    <w:p w:rsidR="0099222E" w:rsidRPr="00125111" w:rsidRDefault="0099222E" w:rsidP="0099222E">
      <w:pPr>
        <w:spacing w:after="0" w:line="240" w:lineRule="auto"/>
        <w:jc w:val="center"/>
        <w:rPr>
          <w:rFonts w:ascii="Times New Roman" w:hAnsi="Times New Roman"/>
          <w:b/>
          <w:sz w:val="24"/>
          <w:szCs w:val="24"/>
        </w:rPr>
      </w:pPr>
      <w:r w:rsidRPr="00125111">
        <w:rPr>
          <w:rFonts w:ascii="Times New Roman" w:hAnsi="Times New Roman"/>
          <w:b/>
          <w:sz w:val="24"/>
          <w:szCs w:val="24"/>
        </w:rPr>
        <w:t>Критерии оценки заявок</w:t>
      </w:r>
    </w:p>
    <w:p w:rsidR="0099222E" w:rsidRPr="00125111" w:rsidRDefault="0099222E" w:rsidP="0099222E">
      <w:pPr>
        <w:spacing w:after="0" w:line="240" w:lineRule="auto"/>
        <w:jc w:val="center"/>
        <w:rPr>
          <w:rFonts w:ascii="Times New Roman" w:hAnsi="Times New Roman"/>
          <w:b/>
          <w:sz w:val="24"/>
          <w:szCs w:val="24"/>
        </w:rPr>
      </w:pPr>
      <w:r w:rsidRPr="00125111">
        <w:rPr>
          <w:rFonts w:ascii="Times New Roman" w:hAnsi="Times New Roman"/>
          <w:b/>
          <w:sz w:val="24"/>
          <w:szCs w:val="24"/>
        </w:rPr>
        <w:t>Стоимостные критерии оценки</w:t>
      </w:r>
    </w:p>
    <w:p w:rsidR="0099222E" w:rsidRPr="004E7A5F" w:rsidRDefault="0099222E" w:rsidP="0099222E">
      <w:pPr>
        <w:spacing w:after="0" w:line="240" w:lineRule="auto"/>
        <w:rPr>
          <w:rFonts w:ascii="Times New Roman" w:hAnsi="Times New Roman"/>
          <w:b/>
          <w:sz w:val="24"/>
          <w:szCs w:val="24"/>
        </w:rPr>
      </w:pP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Оценка конкурсных заявок производится на основании указанных ниже критериев оценки, их содержания и значимости, установленных в настоящей конкурсной документации. Сумма значимостей критериев оценки конкурсных заявок, установленных в конкурсной документации, составляет 100 процентов.</w:t>
      </w:r>
    </w:p>
    <w:p w:rsidR="0099222E" w:rsidRPr="004E7A5F" w:rsidRDefault="0099222E" w:rsidP="0099222E">
      <w:pPr>
        <w:suppressAutoHyphens/>
        <w:autoSpaceDE w:val="0"/>
        <w:autoSpaceDN w:val="0"/>
        <w:adjustRightInd w:val="0"/>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Для оценки конкурсной заявки осуществляется расчет итогового рейтинга по каждой заявке. Итоговый рейтинг конкурсной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w:t>
      </w: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lang w:eastAsia="ar-SA"/>
        </w:rPr>
        <w:t xml:space="preserve"> х </w:t>
      </w: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i</w:t>
      </w:r>
      <w:r w:rsidRPr="004E7A5F">
        <w:rPr>
          <w:rFonts w:ascii="Times New Roman" w:hAnsi="Times New Roman"/>
          <w:bCs/>
          <w:spacing w:val="2"/>
          <w:sz w:val="24"/>
          <w:szCs w:val="24"/>
          <w:lang w:eastAsia="ar-SA"/>
        </w:rPr>
        <w:t xml:space="preserve"> х </w:t>
      </w:r>
      <w:proofErr w:type="spellStart"/>
      <w:r w:rsidRPr="004E7A5F">
        <w:rPr>
          <w:rFonts w:ascii="Times New Roman" w:hAnsi="Times New Roman"/>
          <w:bCs/>
          <w:spacing w:val="2"/>
          <w:sz w:val="24"/>
          <w:szCs w:val="24"/>
          <w:lang w:eastAsia="ar-SA"/>
        </w:rPr>
        <w:t>Кc</w:t>
      </w:r>
      <w:proofErr w:type="spellEnd"/>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Где:</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 итоговый рейтинг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заявки,</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vertAlign w:val="subscript"/>
          <w:lang w:eastAsia="ar-SA"/>
        </w:rPr>
        <w:t xml:space="preserve">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«Цена Договора</w:t>
      </w:r>
      <w:r>
        <w:rPr>
          <w:rFonts w:ascii="Times New Roman" w:hAnsi="Times New Roman"/>
          <w:bCs/>
          <w:spacing w:val="2"/>
          <w:sz w:val="24"/>
          <w:szCs w:val="24"/>
          <w:lang w:eastAsia="ar-SA"/>
        </w:rPr>
        <w:t>»</w:t>
      </w:r>
      <w:r w:rsidRPr="004E7A5F">
        <w:rPr>
          <w:rFonts w:ascii="Times New Roman" w:hAnsi="Times New Roman"/>
          <w:bCs/>
          <w:spacing w:val="2"/>
          <w:sz w:val="24"/>
          <w:szCs w:val="24"/>
          <w:lang w:eastAsia="ar-SA"/>
        </w:rPr>
        <w:t>,</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значимость критерия «Цена Договора»,</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bCs/>
          <w:spacing w:val="2"/>
          <w:sz w:val="24"/>
          <w:szCs w:val="24"/>
          <w:lang w:eastAsia="ar-SA"/>
        </w:rPr>
        <w:t>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 xml:space="preserve">i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w:t>
      </w:r>
      <w:r w:rsidRPr="004E7A5F">
        <w:rPr>
          <w:rFonts w:ascii="Times New Roman" w:hAnsi="Times New Roman"/>
          <w:sz w:val="24"/>
          <w:szCs w:val="24"/>
          <w:lang w:eastAsia="ar-SA"/>
        </w:rPr>
        <w:t>Качество работ и квалификация участника конкурса»,</w:t>
      </w:r>
    </w:p>
    <w:p w:rsidR="0099222E" w:rsidRPr="004E7A5F" w:rsidRDefault="0099222E" w:rsidP="0099222E">
      <w:pPr>
        <w:suppressAutoHyphens/>
        <w:autoSpaceDE w:val="0"/>
        <w:autoSpaceDN w:val="0"/>
        <w:adjustRightInd w:val="0"/>
        <w:spacing w:after="120" w:line="240" w:lineRule="auto"/>
        <w:ind w:firstLine="720"/>
        <w:jc w:val="both"/>
        <w:rPr>
          <w:rFonts w:ascii="Times New Roman" w:hAnsi="Times New Roman"/>
          <w:bCs/>
          <w:spacing w:val="2"/>
          <w:sz w:val="24"/>
          <w:szCs w:val="24"/>
          <w:vertAlign w:val="subscript"/>
          <w:lang w:eastAsia="ar-SA"/>
        </w:rPr>
      </w:pPr>
      <w:proofErr w:type="spellStart"/>
      <w:r w:rsidRPr="004E7A5F">
        <w:rPr>
          <w:rFonts w:ascii="Times New Roman" w:hAnsi="Times New Roman"/>
          <w:bCs/>
          <w:spacing w:val="2"/>
          <w:sz w:val="24"/>
          <w:szCs w:val="24"/>
          <w:lang w:eastAsia="ar-SA"/>
        </w:rPr>
        <w:t>Кc</w:t>
      </w:r>
      <w:proofErr w:type="spellEnd"/>
      <w:r w:rsidRPr="004E7A5F">
        <w:rPr>
          <w:rFonts w:ascii="Times New Roman" w:hAnsi="Times New Roman"/>
          <w:bCs/>
          <w:spacing w:val="2"/>
          <w:sz w:val="24"/>
          <w:szCs w:val="24"/>
          <w:lang w:eastAsia="ar-SA"/>
        </w:rPr>
        <w:t xml:space="preserve"> – значимость критерия «Качество работ и квалификация участника конкурса».</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99222E" w:rsidRPr="004E7A5F" w:rsidRDefault="0099222E" w:rsidP="0099222E">
      <w:pPr>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В соответствии с полученным </w:t>
      </w:r>
      <w:r w:rsidRPr="004E7A5F">
        <w:rPr>
          <w:rFonts w:ascii="Times New Roman" w:hAnsi="Times New Roman"/>
          <w:sz w:val="24"/>
          <w:szCs w:val="24"/>
          <w:lang w:eastAsia="ar-SA"/>
        </w:rPr>
        <w:t>итоговым рейтингом</w:t>
      </w:r>
      <w:r w:rsidRPr="004E7A5F">
        <w:rPr>
          <w:rFonts w:ascii="Times New Roman" w:hAnsi="Times New Roman"/>
          <w:bCs/>
          <w:spacing w:val="2"/>
          <w:sz w:val="24"/>
          <w:szCs w:val="24"/>
          <w:lang w:eastAsia="ar-SA"/>
        </w:rPr>
        <w:t xml:space="preserve"> Комиссия присваивает каждой конкурсной заявке номер по мере уменьшения </w:t>
      </w:r>
      <w:r w:rsidRPr="004E7A5F">
        <w:rPr>
          <w:rFonts w:ascii="Times New Roman" w:hAnsi="Times New Roman"/>
          <w:sz w:val="24"/>
          <w:szCs w:val="24"/>
          <w:lang w:eastAsia="ar-SA"/>
        </w:rPr>
        <w:t>итогового рейтинга</w:t>
      </w:r>
      <w:r w:rsidRPr="004E7A5F">
        <w:rPr>
          <w:rFonts w:ascii="Times New Roman" w:hAnsi="Times New Roman"/>
          <w:bCs/>
          <w:spacing w:val="2"/>
          <w:sz w:val="24"/>
          <w:szCs w:val="24"/>
          <w:lang w:eastAsia="ar-SA"/>
        </w:rPr>
        <w:t xml:space="preserve">. Заявке участника конкурса, набравшей наибольший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присваивается первый номер.</w:t>
      </w:r>
    </w:p>
    <w:p w:rsidR="0099222E" w:rsidRPr="004E7A5F" w:rsidRDefault="0099222E" w:rsidP="0099222E">
      <w:pPr>
        <w:tabs>
          <w:tab w:val="left" w:pos="720"/>
        </w:tabs>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Если конкурсные заявки двух и более участников конкурса получили одинаковый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порядковые номера заявок устанавливаются на основании даты и времени поступления заявки участника конкурса Заказчику: конкурсной заявке, которая была подана ранее, присваивается высший порядковый номер.</w:t>
      </w:r>
    </w:p>
    <w:p w:rsidR="0099222E" w:rsidRPr="004E7A5F" w:rsidRDefault="0099222E" w:rsidP="0099222E">
      <w:pPr>
        <w:tabs>
          <w:tab w:val="left" w:pos="720"/>
        </w:tabs>
        <w:suppressAutoHyphens/>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Победителем конкурса признается участник конкурса, который предложил лучшие условия исполнения Договора.</w:t>
      </w:r>
    </w:p>
    <w:p w:rsidR="0099222E" w:rsidRPr="004E7A5F" w:rsidRDefault="0099222E" w:rsidP="0099222E">
      <w:pPr>
        <w:spacing w:after="0" w:line="240" w:lineRule="auto"/>
        <w:jc w:val="center"/>
        <w:rPr>
          <w:rFonts w:ascii="Times New Roman" w:hAnsi="Times New Roman"/>
          <w:b/>
          <w:sz w:val="24"/>
          <w:szCs w:val="24"/>
        </w:rPr>
      </w:pPr>
      <w:r w:rsidRPr="004E7A5F">
        <w:rPr>
          <w:rFonts w:ascii="Times New Roman" w:hAnsi="Times New Roman"/>
          <w:b/>
          <w:sz w:val="24"/>
          <w:szCs w:val="24"/>
        </w:rPr>
        <w:t>Стоимостные критерии оценки</w:t>
      </w:r>
    </w:p>
    <w:p w:rsidR="0099222E" w:rsidRPr="00C31CF5" w:rsidRDefault="0099222E" w:rsidP="0099222E">
      <w:pPr>
        <w:spacing w:after="0" w:line="240" w:lineRule="auto"/>
        <w:rPr>
          <w:rFonts w:ascii="Times New Roman" w:hAnsi="Times New Roman"/>
          <w:b/>
          <w:sz w:val="24"/>
          <w:szCs w:val="24"/>
        </w:rPr>
      </w:pPr>
      <w:r w:rsidRPr="00C31CF5">
        <w:rPr>
          <w:rFonts w:ascii="Times New Roman" w:hAnsi="Times New Roman"/>
          <w:b/>
          <w:sz w:val="24"/>
          <w:szCs w:val="24"/>
        </w:rPr>
        <w:t>1. Цена договора</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Значимость критерия оценки: 40%</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Коэффициент значимости критерия оценки: 0,4.</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Максимальное количество баллов по данному критерию оценки – 100.</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Количество баллов, присуждаемых по критерию оценки «цена Договора» (ЦБ</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определяется по формуле:</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ЦБ</w:t>
      </w:r>
      <w:proofErr w:type="spellStart"/>
      <w:r w:rsidRPr="00C31CF5">
        <w:rPr>
          <w:rFonts w:ascii="Times New Roman" w:hAnsi="Times New Roman"/>
          <w:sz w:val="24"/>
          <w:szCs w:val="24"/>
          <w:lang w:val="en-US"/>
        </w:rPr>
        <w:t>i</w:t>
      </w:r>
      <w:proofErr w:type="spellEnd"/>
      <w:r w:rsidRPr="00584910">
        <w:rPr>
          <w:rFonts w:ascii="Times New Roman" w:hAnsi="Times New Roman"/>
          <w:sz w:val="24"/>
          <w:szCs w:val="24"/>
        </w:rPr>
        <w:t xml:space="preserve"> = </w:t>
      </w: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х 100</w:t>
      </w:r>
    </w:p>
    <w:p w:rsidR="0099222E" w:rsidRPr="00C31CF5" w:rsidRDefault="0099222E" w:rsidP="0099222E">
      <w:pPr>
        <w:spacing w:after="0" w:line="240" w:lineRule="auto"/>
        <w:ind w:firstLine="567"/>
        <w:jc w:val="both"/>
        <w:rPr>
          <w:rFonts w:ascii="Times New Roman" w:hAnsi="Times New Roman"/>
          <w:sz w:val="24"/>
          <w:szCs w:val="24"/>
        </w:rPr>
      </w:pP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 xml:space="preserve"> – минимальное предложение из предложений по критерию оценки, сделанных участниками конкурса;</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xml:space="preserve"> – предложение участника конкурса, заявка которого оценивается.</w:t>
      </w:r>
    </w:p>
    <w:p w:rsidR="0099222E" w:rsidRPr="00C31CF5" w:rsidRDefault="0099222E" w:rsidP="0099222E">
      <w:pPr>
        <w:spacing w:after="0" w:line="240" w:lineRule="auto"/>
        <w:ind w:firstLine="567"/>
        <w:jc w:val="both"/>
        <w:rPr>
          <w:rFonts w:ascii="Times New Roman" w:hAnsi="Times New Roman"/>
          <w:sz w:val="24"/>
          <w:szCs w:val="24"/>
        </w:rPr>
      </w:pPr>
    </w:p>
    <w:p w:rsidR="0099222E" w:rsidRPr="00C31CF5" w:rsidRDefault="0099222E" w:rsidP="0099222E">
      <w:pPr>
        <w:spacing w:after="0" w:line="240" w:lineRule="auto"/>
        <w:jc w:val="center"/>
        <w:rPr>
          <w:rFonts w:ascii="Times New Roman" w:hAnsi="Times New Roman"/>
          <w:b/>
          <w:sz w:val="24"/>
          <w:szCs w:val="24"/>
        </w:rPr>
      </w:pPr>
      <w:r w:rsidRPr="00C31CF5">
        <w:rPr>
          <w:rFonts w:ascii="Times New Roman" w:hAnsi="Times New Roman"/>
          <w:b/>
          <w:sz w:val="24"/>
          <w:szCs w:val="24"/>
        </w:rPr>
        <w:t>Нестоимостные критерии оценки</w:t>
      </w:r>
    </w:p>
    <w:p w:rsidR="0099222E" w:rsidRPr="004E7A5F" w:rsidRDefault="0099222E" w:rsidP="0099222E">
      <w:pPr>
        <w:spacing w:after="0" w:line="240" w:lineRule="auto"/>
        <w:ind w:firstLine="567"/>
        <w:rPr>
          <w:rFonts w:ascii="Times New Roman" w:hAnsi="Times New Roman"/>
          <w:sz w:val="24"/>
          <w:szCs w:val="24"/>
        </w:rPr>
      </w:pPr>
      <w:r w:rsidRPr="004E7A5F">
        <w:rPr>
          <w:rFonts w:ascii="Times New Roman" w:hAnsi="Times New Roman"/>
          <w:b/>
          <w:sz w:val="24"/>
          <w:szCs w:val="24"/>
        </w:rPr>
        <w:t>2</w:t>
      </w:r>
      <w:r w:rsidRPr="004E7A5F">
        <w:rPr>
          <w:rFonts w:ascii="Times New Roman" w:hAnsi="Times New Roman"/>
          <w:sz w:val="24"/>
          <w:szCs w:val="24"/>
        </w:rPr>
        <w:t>. Качество работ и квалификация участн</w:t>
      </w:r>
      <w:r>
        <w:rPr>
          <w:rFonts w:ascii="Times New Roman" w:hAnsi="Times New Roman"/>
          <w:sz w:val="24"/>
          <w:szCs w:val="24"/>
        </w:rPr>
        <w:t>ика конкурса.</w:t>
      </w:r>
    </w:p>
    <w:p w:rsidR="0099222E" w:rsidRPr="004E7A5F" w:rsidRDefault="0099222E" w:rsidP="0099222E">
      <w:pPr>
        <w:spacing w:after="0" w:line="240" w:lineRule="auto"/>
        <w:ind w:firstLine="567"/>
        <w:jc w:val="both"/>
        <w:rPr>
          <w:rFonts w:ascii="Times New Roman" w:hAnsi="Times New Roman"/>
          <w:sz w:val="24"/>
          <w:szCs w:val="24"/>
        </w:rPr>
      </w:pPr>
      <w:r w:rsidRPr="004E7A5F">
        <w:rPr>
          <w:rFonts w:ascii="Times New Roman" w:hAnsi="Times New Roman"/>
          <w:sz w:val="24"/>
          <w:szCs w:val="24"/>
        </w:rPr>
        <w:t>Значимость критерия оценки: 60%.</w:t>
      </w:r>
    </w:p>
    <w:p w:rsidR="0099222E" w:rsidRPr="004E7A5F" w:rsidRDefault="0099222E" w:rsidP="0099222E">
      <w:pPr>
        <w:spacing w:after="0" w:line="240" w:lineRule="auto"/>
        <w:ind w:firstLine="567"/>
        <w:jc w:val="both"/>
        <w:rPr>
          <w:rFonts w:ascii="Times New Roman" w:hAnsi="Times New Roman"/>
          <w:sz w:val="24"/>
          <w:szCs w:val="24"/>
        </w:rPr>
      </w:pPr>
      <w:r w:rsidRPr="004E7A5F">
        <w:rPr>
          <w:rFonts w:ascii="Times New Roman" w:hAnsi="Times New Roman"/>
          <w:sz w:val="24"/>
          <w:szCs w:val="24"/>
        </w:rPr>
        <w:t>Коэффициент значимости критерия оценки: 0,6.</w:t>
      </w:r>
    </w:p>
    <w:p w:rsidR="0099222E" w:rsidRPr="004E7A5F" w:rsidRDefault="0099222E" w:rsidP="0099222E">
      <w:pPr>
        <w:spacing w:after="0" w:line="240" w:lineRule="auto"/>
        <w:ind w:firstLine="567"/>
        <w:jc w:val="both"/>
        <w:rPr>
          <w:rFonts w:ascii="Times New Roman" w:hAnsi="Times New Roman"/>
          <w:sz w:val="24"/>
          <w:szCs w:val="24"/>
        </w:rPr>
      </w:pPr>
      <w:r w:rsidRPr="004E7A5F">
        <w:rPr>
          <w:rFonts w:ascii="Times New Roman" w:hAnsi="Times New Roman"/>
          <w:sz w:val="24"/>
          <w:szCs w:val="24"/>
        </w:rPr>
        <w:lastRenderedPageBreak/>
        <w:t>Максимальное количество баллов по данному критерию оценки (показателю) – 100.</w:t>
      </w:r>
    </w:p>
    <w:p w:rsidR="0099222E" w:rsidRDefault="0099222E" w:rsidP="0099222E">
      <w:pPr>
        <w:spacing w:after="0" w:line="240" w:lineRule="auto"/>
        <w:ind w:right="-3" w:firstLine="539"/>
        <w:jc w:val="both"/>
        <w:rPr>
          <w:rFonts w:ascii="Times New Roman" w:eastAsia="MS Mincho" w:hAnsi="Times New Roman"/>
          <w:sz w:val="24"/>
          <w:szCs w:val="24"/>
        </w:rPr>
      </w:pPr>
      <w:r w:rsidRPr="004E7A5F">
        <w:rPr>
          <w:rFonts w:ascii="Times New Roman" w:eastAsia="MS Mincho" w:hAnsi="Times New Roman"/>
          <w:sz w:val="24"/>
          <w:szCs w:val="24"/>
        </w:rPr>
        <w:t>Единица измерения – балл.</w:t>
      </w:r>
    </w:p>
    <w:p w:rsidR="0099222E" w:rsidRPr="008E00A5" w:rsidRDefault="0099222E" w:rsidP="0099222E">
      <w:pPr>
        <w:suppressAutoHyphens/>
        <w:autoSpaceDE w:val="0"/>
        <w:autoSpaceDN w:val="0"/>
        <w:adjustRightInd w:val="0"/>
        <w:spacing w:after="0" w:line="240" w:lineRule="auto"/>
        <w:ind w:firstLine="720"/>
        <w:jc w:val="both"/>
        <w:rPr>
          <w:rFonts w:ascii="Times New Roman" w:eastAsia="MS Mincho" w:hAnsi="Times New Roman"/>
          <w:sz w:val="24"/>
          <w:szCs w:val="24"/>
          <w:lang w:eastAsia="ru-RU"/>
        </w:rPr>
      </w:pPr>
      <w:r w:rsidRPr="008E00A5">
        <w:rPr>
          <w:rFonts w:ascii="Times New Roman" w:eastAsia="MS Mincho" w:hAnsi="Times New Roman"/>
          <w:sz w:val="24"/>
          <w:szCs w:val="24"/>
          <w:lang w:eastAsia="ru-RU"/>
        </w:rPr>
        <w:t xml:space="preserve">Для оценки заявок по критерию «Качество работ и квалификация участника конкурса», каждой заявке выставляется значение от 0 до 100 баллов. </w:t>
      </w:r>
    </w:p>
    <w:p w:rsidR="0099222E" w:rsidRPr="00695F55" w:rsidRDefault="0099222E" w:rsidP="0099222E">
      <w:pPr>
        <w:suppressAutoHyphens/>
        <w:autoSpaceDE w:val="0"/>
        <w:autoSpaceDN w:val="0"/>
        <w:adjustRightInd w:val="0"/>
        <w:spacing w:after="0" w:line="240" w:lineRule="auto"/>
        <w:ind w:firstLine="539"/>
        <w:jc w:val="both"/>
        <w:rPr>
          <w:rFonts w:ascii="Times New Roman" w:eastAsia="MS Mincho" w:hAnsi="Times New Roman"/>
          <w:sz w:val="24"/>
          <w:szCs w:val="24"/>
          <w:lang w:eastAsia="ru-RU"/>
        </w:rPr>
      </w:pPr>
      <w:r w:rsidRPr="00695F55">
        <w:rPr>
          <w:rFonts w:ascii="Times New Roman" w:eastAsia="MS Mincho" w:hAnsi="Times New Roman"/>
          <w:sz w:val="24"/>
          <w:szCs w:val="24"/>
          <w:lang w:eastAsia="ru-RU"/>
        </w:rPr>
        <w:t xml:space="preserve">Оценка предложений участника конкурса по критерию «Качество работ и квалификация участника конкурса» производится с учетом следующих показателей: </w:t>
      </w:r>
    </w:p>
    <w:p w:rsidR="0099222E" w:rsidRPr="00695F55" w:rsidRDefault="0099222E" w:rsidP="0099222E">
      <w:pPr>
        <w:spacing w:after="0" w:line="240" w:lineRule="auto"/>
        <w:ind w:right="-3" w:firstLine="539"/>
        <w:jc w:val="both"/>
        <w:rPr>
          <w:rFonts w:ascii="Times New Roman" w:eastAsia="MS Mincho" w:hAnsi="Times New Roman"/>
          <w:b/>
          <w:sz w:val="24"/>
          <w:szCs w:val="24"/>
        </w:rPr>
      </w:pPr>
    </w:p>
    <w:p w:rsidR="0099222E" w:rsidRPr="00136B74" w:rsidRDefault="0099222E" w:rsidP="0099222E">
      <w:pPr>
        <w:framePr w:hSpace="180" w:wrap="around" w:vAnchor="text" w:hAnchor="margin" w:y="455"/>
        <w:spacing w:after="0" w:line="240" w:lineRule="auto"/>
        <w:jc w:val="both"/>
        <w:rPr>
          <w:rFonts w:ascii="Times New Roman" w:hAnsi="Times New Roman"/>
          <w:sz w:val="24"/>
          <w:szCs w:val="24"/>
        </w:rPr>
      </w:pPr>
    </w:p>
    <w:p w:rsidR="0099222E" w:rsidRPr="00445A4A" w:rsidRDefault="0099222E" w:rsidP="0099222E">
      <w:pPr>
        <w:spacing w:after="0" w:line="240" w:lineRule="auto"/>
        <w:ind w:firstLine="567"/>
        <w:rPr>
          <w:rFonts w:ascii="Times New Roman" w:hAnsi="Times New Roman"/>
          <w:b/>
          <w:sz w:val="24"/>
          <w:szCs w:val="24"/>
        </w:rPr>
      </w:pPr>
      <w:r w:rsidRPr="00445A4A">
        <w:rPr>
          <w:rFonts w:ascii="Times New Roman" w:hAnsi="Times New Roman"/>
          <w:b/>
          <w:sz w:val="24"/>
          <w:szCs w:val="24"/>
        </w:rPr>
        <w:t xml:space="preserve">2.1. </w:t>
      </w:r>
      <w:r w:rsidR="00DD53B7" w:rsidRPr="003916C0">
        <w:rPr>
          <w:rFonts w:ascii="Times New Roman" w:hAnsi="Times New Roman"/>
          <w:b/>
          <w:sz w:val="24"/>
          <w:szCs w:val="24"/>
        </w:rPr>
        <w:t>П</w:t>
      </w:r>
      <w:r w:rsidR="00DD53B7" w:rsidRPr="003916C0">
        <w:rPr>
          <w:rFonts w:ascii="Times New Roman" w:eastAsia="MS Mincho" w:hAnsi="Times New Roman"/>
          <w:b/>
          <w:color w:val="000000"/>
          <w:sz w:val="24"/>
          <w:szCs w:val="24"/>
        </w:rPr>
        <w:t>оказатель</w:t>
      </w:r>
      <w:r w:rsidRPr="003916C0">
        <w:rPr>
          <w:rFonts w:ascii="Times New Roman" w:hAnsi="Times New Roman"/>
          <w:b/>
          <w:sz w:val="24"/>
          <w:szCs w:val="24"/>
        </w:rPr>
        <w:t>:</w:t>
      </w:r>
      <w:r w:rsidR="00DD53B7" w:rsidRPr="003916C0">
        <w:rPr>
          <w:rFonts w:ascii="Times New Roman" w:hAnsi="Times New Roman"/>
          <w:b/>
          <w:sz w:val="24"/>
          <w:szCs w:val="24"/>
        </w:rPr>
        <w:t xml:space="preserve"> «О</w:t>
      </w:r>
      <w:r w:rsidRPr="003916C0">
        <w:rPr>
          <w:rFonts w:ascii="Times New Roman" w:hAnsi="Times New Roman"/>
          <w:b/>
          <w:sz w:val="24"/>
          <w:szCs w:val="24"/>
        </w:rPr>
        <w:t>пыт</w:t>
      </w:r>
      <w:r w:rsidRPr="00445A4A">
        <w:rPr>
          <w:rFonts w:ascii="Times New Roman" w:hAnsi="Times New Roman"/>
          <w:b/>
          <w:sz w:val="24"/>
          <w:szCs w:val="24"/>
        </w:rPr>
        <w:t xml:space="preserve"> оказания </w:t>
      </w:r>
      <w:r w:rsidRPr="004E7A5F">
        <w:rPr>
          <w:rFonts w:ascii="Times New Roman" w:hAnsi="Times New Roman"/>
          <w:b/>
          <w:sz w:val="24"/>
          <w:szCs w:val="24"/>
        </w:rPr>
        <w:t>аналогичных работ</w:t>
      </w:r>
      <w:r w:rsidR="00DD53B7">
        <w:rPr>
          <w:rFonts w:ascii="Times New Roman" w:hAnsi="Times New Roman"/>
          <w:b/>
          <w:sz w:val="24"/>
          <w:szCs w:val="24"/>
        </w:rPr>
        <w:t>»</w:t>
      </w:r>
      <w:r w:rsidRPr="004E7A5F">
        <w:rPr>
          <w:rFonts w:ascii="Times New Roman" w:hAnsi="Times New Roman"/>
          <w:b/>
          <w:sz w:val="24"/>
          <w:szCs w:val="24"/>
        </w:rPr>
        <w:t xml:space="preserve"> </w:t>
      </w:r>
      <w:r w:rsidR="00BE229B">
        <w:rPr>
          <w:rFonts w:ascii="Times New Roman" w:hAnsi="Times New Roman"/>
          <w:sz w:val="24"/>
          <w:szCs w:val="24"/>
        </w:rPr>
        <w:t>– от 0 до 3</w:t>
      </w:r>
      <w:r w:rsidR="001811CE">
        <w:rPr>
          <w:rFonts w:ascii="Times New Roman" w:hAnsi="Times New Roman"/>
          <w:sz w:val="24"/>
          <w:szCs w:val="24"/>
        </w:rPr>
        <w:t>0</w:t>
      </w:r>
      <w:r w:rsidRPr="00613728">
        <w:rPr>
          <w:rFonts w:ascii="Times New Roman" w:hAnsi="Times New Roman"/>
          <w:sz w:val="24"/>
          <w:szCs w:val="24"/>
        </w:rPr>
        <w:t xml:space="preserve"> баллов.</w:t>
      </w:r>
    </w:p>
    <w:p w:rsidR="0099222E" w:rsidRPr="00C31CF5" w:rsidRDefault="0099222E" w:rsidP="0099222E">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99222E" w:rsidRPr="00445A4A" w:rsidRDefault="0099222E" w:rsidP="0099222E">
      <w:pPr>
        <w:spacing w:after="0" w:line="240" w:lineRule="auto"/>
        <w:ind w:firstLine="567"/>
        <w:jc w:val="both"/>
        <w:rPr>
          <w:rFonts w:ascii="Times New Roman" w:hAnsi="Times New Roman"/>
          <w:b/>
          <w:sz w:val="24"/>
          <w:szCs w:val="24"/>
        </w:rPr>
      </w:pPr>
      <w:r w:rsidRPr="00445A4A">
        <w:rPr>
          <w:rFonts w:ascii="Times New Roman" w:hAnsi="Times New Roman"/>
          <w:b/>
          <w:sz w:val="24"/>
          <w:szCs w:val="24"/>
        </w:rPr>
        <w:t>Наличие документально подтвержденного опыта выполнения работ, аналогичных предмету конкурса с 2013 года до даты объявления конкурса.</w:t>
      </w:r>
    </w:p>
    <w:p w:rsidR="0099222E" w:rsidRPr="00C31CF5" w:rsidRDefault="0099222E" w:rsidP="0099222E">
      <w:pPr>
        <w:spacing w:after="0" w:line="240" w:lineRule="auto"/>
        <w:ind w:firstLine="567"/>
        <w:jc w:val="both"/>
        <w:rPr>
          <w:rFonts w:ascii="Times New Roman" w:hAnsi="Times New Roman"/>
          <w:sz w:val="24"/>
          <w:szCs w:val="24"/>
        </w:rPr>
      </w:pPr>
      <w:r>
        <w:rPr>
          <w:rFonts w:ascii="Times New Roman" w:hAnsi="Times New Roman"/>
          <w:sz w:val="24"/>
          <w:szCs w:val="24"/>
        </w:rPr>
        <w:t>Аналогичными признаются работы</w:t>
      </w:r>
      <w:r w:rsidRPr="00C31CF5">
        <w:rPr>
          <w:rFonts w:ascii="Times New Roman" w:hAnsi="Times New Roman"/>
          <w:sz w:val="24"/>
          <w:szCs w:val="24"/>
        </w:rPr>
        <w:t>, соответствующие п. 1 Технического задания в соответствии с объемами и видами работ, не менее заданных в Техническом задании и объемом финансирования не менее 60% от начальной (максимальной) цены предмета Договора.</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Подтверждение опыта участника по успешному выполнению работ сопоставимого характера и объема служат копии исполнительных договоров, государственных и муниципальных договоров (контрактов), а также копии актов приемки выполненных работ и иных документов, подтверждающих их исполнение.</w:t>
      </w:r>
    </w:p>
    <w:p w:rsidR="0099222E" w:rsidRPr="00B967A2" w:rsidRDefault="00B543D7" w:rsidP="0099222E">
      <w:pPr>
        <w:spacing w:after="0" w:line="240" w:lineRule="auto"/>
        <w:ind w:firstLine="567"/>
        <w:jc w:val="both"/>
        <w:rPr>
          <w:rFonts w:ascii="Times New Roman" w:hAnsi="Times New Roman"/>
          <w:sz w:val="24"/>
          <w:szCs w:val="24"/>
        </w:rPr>
      </w:pPr>
      <w:r w:rsidRPr="00B967A2">
        <w:rPr>
          <w:rFonts w:ascii="Times New Roman" w:hAnsi="Times New Roman"/>
          <w:sz w:val="24"/>
          <w:szCs w:val="24"/>
        </w:rPr>
        <w:t>Порядок оценки:</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отсутствие договоров (контрактов) аналогичного характера – 0 баллов;</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1 до </w:t>
      </w:r>
      <w:r w:rsidR="00BE229B" w:rsidRPr="00140034">
        <w:rPr>
          <w:rFonts w:ascii="Times New Roman" w:hAnsi="Times New Roman"/>
          <w:sz w:val="24"/>
          <w:szCs w:val="24"/>
        </w:rPr>
        <w:t>4</w:t>
      </w:r>
      <w:r w:rsidRPr="00140034">
        <w:rPr>
          <w:rFonts w:ascii="Times New Roman" w:hAnsi="Times New Roman"/>
          <w:sz w:val="24"/>
          <w:szCs w:val="24"/>
        </w:rPr>
        <w:t xml:space="preserve"> (включительно) </w:t>
      </w:r>
      <w:r w:rsidR="00F40B0A" w:rsidRPr="00140034">
        <w:rPr>
          <w:rFonts w:ascii="Times New Roman" w:hAnsi="Times New Roman"/>
          <w:sz w:val="24"/>
          <w:szCs w:val="24"/>
        </w:rPr>
        <w:t xml:space="preserve">договоров </w:t>
      </w:r>
      <w:r w:rsidRPr="00140034">
        <w:rPr>
          <w:rFonts w:ascii="Times New Roman" w:hAnsi="Times New Roman"/>
          <w:sz w:val="24"/>
          <w:szCs w:val="24"/>
        </w:rPr>
        <w:t>(</w:t>
      </w:r>
      <w:r w:rsidR="00F40B0A" w:rsidRPr="00140034">
        <w:rPr>
          <w:rFonts w:ascii="Times New Roman" w:hAnsi="Times New Roman"/>
          <w:sz w:val="24"/>
          <w:szCs w:val="24"/>
        </w:rPr>
        <w:t>контрактов</w:t>
      </w:r>
      <w:r w:rsidRPr="00140034">
        <w:rPr>
          <w:rFonts w:ascii="Times New Roman" w:hAnsi="Times New Roman"/>
          <w:sz w:val="24"/>
          <w:szCs w:val="24"/>
        </w:rPr>
        <w:t xml:space="preserve">) – от 1 до </w:t>
      </w:r>
      <w:r w:rsidR="001811CE" w:rsidRPr="00140034">
        <w:rPr>
          <w:rFonts w:ascii="Times New Roman" w:hAnsi="Times New Roman"/>
          <w:sz w:val="24"/>
          <w:szCs w:val="24"/>
        </w:rPr>
        <w:t>4</w:t>
      </w:r>
      <w:r w:rsidRPr="00140034">
        <w:rPr>
          <w:rFonts w:ascii="Times New Roman" w:hAnsi="Times New Roman"/>
          <w:sz w:val="24"/>
          <w:szCs w:val="24"/>
        </w:rPr>
        <w:t xml:space="preserve"> баллов;</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5 до </w:t>
      </w:r>
      <w:r w:rsidR="00B51AF9">
        <w:rPr>
          <w:rFonts w:ascii="Times New Roman" w:hAnsi="Times New Roman"/>
          <w:sz w:val="24"/>
          <w:szCs w:val="24"/>
        </w:rPr>
        <w:t>10</w:t>
      </w:r>
      <w:r w:rsidRPr="00140034">
        <w:rPr>
          <w:rFonts w:ascii="Times New Roman" w:hAnsi="Times New Roman"/>
          <w:sz w:val="24"/>
          <w:szCs w:val="24"/>
        </w:rPr>
        <w:t xml:space="preserve"> (включительно) </w:t>
      </w:r>
      <w:r w:rsidR="00F40B0A" w:rsidRPr="00140034">
        <w:rPr>
          <w:rFonts w:ascii="Times New Roman" w:hAnsi="Times New Roman"/>
          <w:sz w:val="24"/>
          <w:szCs w:val="24"/>
        </w:rPr>
        <w:t xml:space="preserve">договоров </w:t>
      </w:r>
      <w:r w:rsidRPr="00140034">
        <w:rPr>
          <w:rFonts w:ascii="Times New Roman" w:hAnsi="Times New Roman"/>
          <w:sz w:val="24"/>
          <w:szCs w:val="24"/>
        </w:rPr>
        <w:t>(</w:t>
      </w:r>
      <w:r w:rsidR="00F40B0A" w:rsidRPr="00140034">
        <w:rPr>
          <w:rFonts w:ascii="Times New Roman" w:hAnsi="Times New Roman"/>
          <w:sz w:val="24"/>
          <w:szCs w:val="24"/>
        </w:rPr>
        <w:t>контрактов</w:t>
      </w:r>
      <w:r w:rsidRPr="00140034">
        <w:rPr>
          <w:rFonts w:ascii="Times New Roman" w:hAnsi="Times New Roman"/>
          <w:sz w:val="24"/>
          <w:szCs w:val="24"/>
        </w:rPr>
        <w:t xml:space="preserve">) – от </w:t>
      </w:r>
      <w:r w:rsidR="001811CE" w:rsidRPr="00140034">
        <w:rPr>
          <w:rFonts w:ascii="Times New Roman" w:hAnsi="Times New Roman"/>
          <w:sz w:val="24"/>
          <w:szCs w:val="24"/>
        </w:rPr>
        <w:t>5</w:t>
      </w:r>
      <w:r w:rsidRPr="00140034">
        <w:rPr>
          <w:rFonts w:ascii="Times New Roman" w:hAnsi="Times New Roman"/>
          <w:sz w:val="24"/>
          <w:szCs w:val="24"/>
        </w:rPr>
        <w:t xml:space="preserve"> до </w:t>
      </w:r>
      <w:r w:rsidR="001811CE" w:rsidRPr="00140034">
        <w:rPr>
          <w:rFonts w:ascii="Times New Roman" w:hAnsi="Times New Roman"/>
          <w:sz w:val="24"/>
          <w:szCs w:val="24"/>
        </w:rPr>
        <w:t>10</w:t>
      </w:r>
      <w:r w:rsidRPr="00140034">
        <w:rPr>
          <w:rFonts w:ascii="Times New Roman" w:hAnsi="Times New Roman"/>
          <w:sz w:val="24"/>
          <w:szCs w:val="24"/>
        </w:rPr>
        <w:t xml:space="preserve"> баллов;</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w:t>
      </w:r>
      <w:r w:rsidR="00F40B0A" w:rsidRPr="00140034">
        <w:rPr>
          <w:rFonts w:ascii="Times New Roman" w:hAnsi="Times New Roman"/>
          <w:sz w:val="24"/>
          <w:szCs w:val="24"/>
        </w:rPr>
        <w:t>от 1</w:t>
      </w:r>
      <w:r w:rsidR="00B51AF9">
        <w:rPr>
          <w:rFonts w:ascii="Times New Roman" w:hAnsi="Times New Roman"/>
          <w:sz w:val="24"/>
          <w:szCs w:val="24"/>
        </w:rPr>
        <w:t>1</w:t>
      </w:r>
      <w:r w:rsidR="00F40B0A" w:rsidRPr="00140034">
        <w:rPr>
          <w:rFonts w:ascii="Times New Roman" w:hAnsi="Times New Roman"/>
          <w:sz w:val="24"/>
          <w:szCs w:val="24"/>
        </w:rPr>
        <w:t xml:space="preserve"> до </w:t>
      </w:r>
      <w:r w:rsidRPr="00140034">
        <w:rPr>
          <w:rFonts w:ascii="Times New Roman" w:hAnsi="Times New Roman"/>
          <w:sz w:val="24"/>
          <w:szCs w:val="24"/>
        </w:rPr>
        <w:t>1</w:t>
      </w:r>
      <w:r w:rsidR="00B51AF9">
        <w:rPr>
          <w:rFonts w:ascii="Times New Roman" w:hAnsi="Times New Roman"/>
          <w:sz w:val="24"/>
          <w:szCs w:val="24"/>
        </w:rPr>
        <w:t>5</w:t>
      </w:r>
      <w:r w:rsidRPr="00140034">
        <w:rPr>
          <w:rFonts w:ascii="Times New Roman" w:hAnsi="Times New Roman"/>
          <w:sz w:val="24"/>
          <w:szCs w:val="24"/>
        </w:rPr>
        <w:t xml:space="preserve"> (включительно) </w:t>
      </w:r>
      <w:r w:rsidR="00F40B0A" w:rsidRPr="00140034">
        <w:rPr>
          <w:rFonts w:ascii="Times New Roman" w:hAnsi="Times New Roman"/>
          <w:sz w:val="24"/>
          <w:szCs w:val="24"/>
        </w:rPr>
        <w:t xml:space="preserve">договоров </w:t>
      </w:r>
      <w:r w:rsidRPr="00140034">
        <w:rPr>
          <w:rFonts w:ascii="Times New Roman" w:hAnsi="Times New Roman"/>
          <w:sz w:val="24"/>
          <w:szCs w:val="24"/>
        </w:rPr>
        <w:t>(</w:t>
      </w:r>
      <w:r w:rsidR="00F40B0A" w:rsidRPr="00140034">
        <w:rPr>
          <w:rFonts w:ascii="Times New Roman" w:hAnsi="Times New Roman"/>
          <w:sz w:val="24"/>
          <w:szCs w:val="24"/>
        </w:rPr>
        <w:t>контрактов</w:t>
      </w:r>
      <w:r w:rsidRPr="00140034">
        <w:rPr>
          <w:rFonts w:ascii="Times New Roman" w:hAnsi="Times New Roman"/>
          <w:sz w:val="24"/>
          <w:szCs w:val="24"/>
        </w:rPr>
        <w:t xml:space="preserve">) – от </w:t>
      </w:r>
      <w:r w:rsidR="001811CE" w:rsidRPr="00140034">
        <w:rPr>
          <w:rFonts w:ascii="Times New Roman" w:hAnsi="Times New Roman"/>
          <w:sz w:val="24"/>
          <w:szCs w:val="24"/>
        </w:rPr>
        <w:t>11</w:t>
      </w:r>
      <w:r w:rsidRPr="00140034">
        <w:rPr>
          <w:rFonts w:ascii="Times New Roman" w:hAnsi="Times New Roman"/>
          <w:sz w:val="24"/>
          <w:szCs w:val="24"/>
        </w:rPr>
        <w:t xml:space="preserve"> до </w:t>
      </w:r>
      <w:r w:rsidR="001811CE" w:rsidRPr="00140034">
        <w:rPr>
          <w:rFonts w:ascii="Times New Roman" w:hAnsi="Times New Roman"/>
          <w:sz w:val="24"/>
          <w:szCs w:val="24"/>
        </w:rPr>
        <w:t>15</w:t>
      </w:r>
      <w:r w:rsidRPr="00140034">
        <w:rPr>
          <w:rFonts w:ascii="Times New Roman" w:hAnsi="Times New Roman"/>
          <w:sz w:val="24"/>
          <w:szCs w:val="24"/>
        </w:rPr>
        <w:t xml:space="preserve"> баллов;</w:t>
      </w:r>
    </w:p>
    <w:p w:rsidR="00BE229B"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w:t>
      </w:r>
      <w:r w:rsidR="00BE229B" w:rsidRPr="00140034">
        <w:rPr>
          <w:rFonts w:ascii="Times New Roman" w:hAnsi="Times New Roman"/>
          <w:sz w:val="24"/>
          <w:szCs w:val="24"/>
        </w:rPr>
        <w:t xml:space="preserve">от </w:t>
      </w:r>
      <w:r w:rsidRPr="00140034">
        <w:rPr>
          <w:rFonts w:ascii="Times New Roman" w:hAnsi="Times New Roman"/>
          <w:sz w:val="24"/>
          <w:szCs w:val="24"/>
        </w:rPr>
        <w:t>1</w:t>
      </w:r>
      <w:r w:rsidR="00B51AF9">
        <w:rPr>
          <w:rFonts w:ascii="Times New Roman" w:hAnsi="Times New Roman"/>
          <w:sz w:val="24"/>
          <w:szCs w:val="24"/>
        </w:rPr>
        <w:t>6</w:t>
      </w:r>
      <w:r w:rsidRPr="00140034">
        <w:rPr>
          <w:rFonts w:ascii="Times New Roman" w:hAnsi="Times New Roman"/>
          <w:sz w:val="24"/>
          <w:szCs w:val="24"/>
        </w:rPr>
        <w:t xml:space="preserve"> </w:t>
      </w:r>
      <w:r w:rsidR="00BE229B" w:rsidRPr="00140034">
        <w:rPr>
          <w:rFonts w:ascii="Times New Roman" w:hAnsi="Times New Roman"/>
          <w:sz w:val="24"/>
          <w:szCs w:val="24"/>
        </w:rPr>
        <w:t xml:space="preserve">до </w:t>
      </w:r>
      <w:r w:rsidR="00B51AF9">
        <w:rPr>
          <w:rFonts w:ascii="Times New Roman" w:hAnsi="Times New Roman"/>
          <w:sz w:val="24"/>
          <w:szCs w:val="24"/>
        </w:rPr>
        <w:t>20</w:t>
      </w:r>
      <w:r w:rsidR="00BE229B" w:rsidRPr="00140034">
        <w:rPr>
          <w:rFonts w:ascii="Times New Roman" w:hAnsi="Times New Roman"/>
          <w:sz w:val="24"/>
          <w:szCs w:val="24"/>
        </w:rPr>
        <w:t xml:space="preserve"> (включительно) договоров (контрактов) – от 16 до 20 баллов;</w:t>
      </w:r>
    </w:p>
    <w:p w:rsidR="0099222E" w:rsidRPr="00140034" w:rsidRDefault="00BE229B"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w:t>
      </w:r>
      <w:r w:rsidR="00B51AF9">
        <w:rPr>
          <w:rFonts w:ascii="Times New Roman" w:hAnsi="Times New Roman"/>
          <w:sz w:val="24"/>
          <w:szCs w:val="24"/>
        </w:rPr>
        <w:t>21</w:t>
      </w:r>
      <w:r w:rsidRPr="00140034">
        <w:rPr>
          <w:rFonts w:ascii="Times New Roman" w:hAnsi="Times New Roman"/>
          <w:sz w:val="24"/>
          <w:szCs w:val="24"/>
        </w:rPr>
        <w:t xml:space="preserve"> </w:t>
      </w:r>
      <w:r w:rsidR="0099222E" w:rsidRPr="00140034">
        <w:rPr>
          <w:rFonts w:ascii="Times New Roman" w:hAnsi="Times New Roman"/>
          <w:sz w:val="24"/>
          <w:szCs w:val="24"/>
        </w:rPr>
        <w:t xml:space="preserve">и выше </w:t>
      </w:r>
      <w:r w:rsidR="00F40B0A" w:rsidRPr="00140034">
        <w:rPr>
          <w:rFonts w:ascii="Times New Roman" w:hAnsi="Times New Roman"/>
          <w:sz w:val="24"/>
          <w:szCs w:val="24"/>
        </w:rPr>
        <w:t xml:space="preserve">договоров </w:t>
      </w:r>
      <w:r w:rsidR="0099222E" w:rsidRPr="00140034">
        <w:rPr>
          <w:rFonts w:ascii="Times New Roman" w:hAnsi="Times New Roman"/>
          <w:sz w:val="24"/>
          <w:szCs w:val="24"/>
        </w:rPr>
        <w:t>(</w:t>
      </w:r>
      <w:r w:rsidR="00F40B0A" w:rsidRPr="00140034">
        <w:rPr>
          <w:rFonts w:ascii="Times New Roman" w:hAnsi="Times New Roman"/>
          <w:sz w:val="24"/>
          <w:szCs w:val="24"/>
        </w:rPr>
        <w:t>контрактов</w:t>
      </w:r>
      <w:r w:rsidR="0099222E" w:rsidRPr="00140034">
        <w:rPr>
          <w:rFonts w:ascii="Times New Roman" w:hAnsi="Times New Roman"/>
          <w:sz w:val="24"/>
          <w:szCs w:val="24"/>
        </w:rPr>
        <w:t xml:space="preserve">) – от </w:t>
      </w:r>
      <w:r w:rsidRPr="00140034">
        <w:rPr>
          <w:rFonts w:ascii="Times New Roman" w:hAnsi="Times New Roman"/>
          <w:sz w:val="24"/>
          <w:szCs w:val="24"/>
        </w:rPr>
        <w:t>2</w:t>
      </w:r>
      <w:r w:rsidR="001811CE" w:rsidRPr="00140034">
        <w:rPr>
          <w:rFonts w:ascii="Times New Roman" w:hAnsi="Times New Roman"/>
          <w:sz w:val="24"/>
          <w:szCs w:val="24"/>
        </w:rPr>
        <w:t>1</w:t>
      </w:r>
      <w:r w:rsidR="0099222E" w:rsidRPr="00140034">
        <w:rPr>
          <w:rFonts w:ascii="Times New Roman" w:hAnsi="Times New Roman"/>
          <w:sz w:val="24"/>
          <w:szCs w:val="24"/>
        </w:rPr>
        <w:t xml:space="preserve"> до </w:t>
      </w:r>
      <w:r w:rsidRPr="00140034">
        <w:rPr>
          <w:rFonts w:ascii="Times New Roman" w:hAnsi="Times New Roman"/>
          <w:sz w:val="24"/>
          <w:szCs w:val="24"/>
        </w:rPr>
        <w:t>30</w:t>
      </w:r>
      <w:r w:rsidR="0099222E" w:rsidRPr="00140034">
        <w:rPr>
          <w:rFonts w:ascii="Times New Roman" w:hAnsi="Times New Roman"/>
          <w:sz w:val="24"/>
          <w:szCs w:val="24"/>
        </w:rPr>
        <w:t xml:space="preserve"> баллов.</w:t>
      </w:r>
    </w:p>
    <w:p w:rsidR="0099222E" w:rsidRPr="00CC4D3C" w:rsidRDefault="0099222E" w:rsidP="0099222E">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C31CF5">
        <w:rPr>
          <w:rFonts w:ascii="Times New Roman" w:hAnsi="Times New Roman"/>
          <w:b/>
          <w:sz w:val="24"/>
          <w:szCs w:val="24"/>
        </w:rPr>
        <w:t>2.</w:t>
      </w:r>
      <w:r w:rsidR="006F0407">
        <w:rPr>
          <w:rFonts w:ascii="Times New Roman" w:hAnsi="Times New Roman"/>
          <w:b/>
          <w:sz w:val="24"/>
          <w:szCs w:val="24"/>
        </w:rPr>
        <w:t>2</w:t>
      </w:r>
      <w:r w:rsidRPr="00C31CF5">
        <w:rPr>
          <w:rFonts w:ascii="Times New Roman" w:hAnsi="Times New Roman"/>
          <w:b/>
          <w:sz w:val="24"/>
          <w:szCs w:val="24"/>
        </w:rPr>
        <w:t xml:space="preserve">. </w:t>
      </w:r>
      <w:r w:rsidRPr="007D508F">
        <w:rPr>
          <w:rFonts w:ascii="Times New Roman" w:eastAsia="MS Mincho" w:hAnsi="Times New Roman"/>
          <w:b/>
          <w:color w:val="000000"/>
          <w:sz w:val="24"/>
          <w:szCs w:val="24"/>
        </w:rPr>
        <w:t>Показатель</w:t>
      </w:r>
      <w:r w:rsidRPr="00C31CF5">
        <w:rPr>
          <w:rFonts w:ascii="Times New Roman" w:hAnsi="Times New Roman"/>
          <w:b/>
          <w:sz w:val="24"/>
          <w:szCs w:val="24"/>
        </w:rPr>
        <w:t xml:space="preserve">: </w:t>
      </w:r>
      <w:r w:rsidRPr="00CC4D3C">
        <w:rPr>
          <w:rFonts w:ascii="Times New Roman" w:hAnsi="Times New Roman"/>
          <w:b/>
          <w:sz w:val="24"/>
          <w:szCs w:val="24"/>
        </w:rPr>
        <w:t>«Функциональные и к</w:t>
      </w:r>
      <w:r w:rsidR="000329ED">
        <w:rPr>
          <w:rFonts w:ascii="Times New Roman" w:hAnsi="Times New Roman"/>
          <w:b/>
          <w:sz w:val="24"/>
          <w:szCs w:val="24"/>
        </w:rPr>
        <w:t>ачественные характеристики работ</w:t>
      </w:r>
      <w:r w:rsidRPr="00CC4D3C">
        <w:rPr>
          <w:rFonts w:ascii="Times New Roman" w:hAnsi="Times New Roman"/>
          <w:b/>
          <w:sz w:val="24"/>
          <w:szCs w:val="24"/>
        </w:rPr>
        <w:t xml:space="preserve">» </w:t>
      </w:r>
      <w:r w:rsidR="001811CE">
        <w:rPr>
          <w:rFonts w:ascii="Times New Roman" w:hAnsi="Times New Roman"/>
          <w:sz w:val="24"/>
          <w:szCs w:val="24"/>
        </w:rPr>
        <w:t xml:space="preserve">– от 0 до </w:t>
      </w:r>
      <w:r w:rsidR="00BE229B">
        <w:rPr>
          <w:rFonts w:ascii="Times New Roman" w:hAnsi="Times New Roman"/>
          <w:sz w:val="24"/>
          <w:szCs w:val="24"/>
        </w:rPr>
        <w:t>30</w:t>
      </w:r>
      <w:r w:rsidRPr="00CC4D3C">
        <w:rPr>
          <w:rFonts w:ascii="Times New Roman" w:hAnsi="Times New Roman"/>
          <w:sz w:val="24"/>
          <w:szCs w:val="24"/>
        </w:rPr>
        <w:t xml:space="preserve"> баллов.</w:t>
      </w:r>
    </w:p>
    <w:p w:rsidR="0099222E" w:rsidRPr="00404B11" w:rsidRDefault="0099222E" w:rsidP="0099222E">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Порядок оценки:</w:t>
      </w:r>
    </w:p>
    <w:p w:rsidR="0034125B" w:rsidRPr="00404B11" w:rsidRDefault="006827F5" w:rsidP="0034125B">
      <w:pPr>
        <w:tabs>
          <w:tab w:val="num" w:pos="383"/>
          <w:tab w:val="num" w:pos="1980"/>
          <w:tab w:val="left" w:pos="4763"/>
        </w:tabs>
        <w:spacing w:after="0" w:line="240" w:lineRule="auto"/>
        <w:ind w:right="-6" w:firstLine="567"/>
        <w:contextualSpacing/>
        <w:jc w:val="both"/>
        <w:rPr>
          <w:sz w:val="20"/>
          <w:szCs w:val="20"/>
        </w:rPr>
      </w:pPr>
      <w:r w:rsidRPr="00404B11">
        <w:rPr>
          <w:rFonts w:ascii="Times New Roman" w:hAnsi="Times New Roman"/>
          <w:sz w:val="24"/>
          <w:szCs w:val="24"/>
        </w:rPr>
        <w:t>- П</w:t>
      </w:r>
      <w:r w:rsidR="0034125B" w:rsidRPr="00404B11">
        <w:rPr>
          <w:rFonts w:ascii="Times New Roman" w:hAnsi="Times New Roman"/>
          <w:sz w:val="24"/>
          <w:szCs w:val="24"/>
        </w:rPr>
        <w:t>олное несоответствие требованиям, указанным в техническом задании конкурсной документации – 0 баллов.</w:t>
      </w:r>
    </w:p>
    <w:p w:rsidR="005640EB" w:rsidRPr="00404B11" w:rsidRDefault="006827F5" w:rsidP="005640EB">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Н</w:t>
      </w:r>
      <w:r w:rsidR="005640EB" w:rsidRPr="00404B11">
        <w:rPr>
          <w:rFonts w:ascii="Times New Roman" w:hAnsi="Times New Roman"/>
          <w:sz w:val="24"/>
          <w:szCs w:val="24"/>
        </w:rPr>
        <w:t>еполное (частичное) соответствие требованиям, указанным в техническом задании конкурсной документации* – от 1 до 23 баллов.</w:t>
      </w:r>
    </w:p>
    <w:p w:rsidR="00B85ACC" w:rsidRPr="00404B11" w:rsidRDefault="006827F5" w:rsidP="00B85ACC">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П</w:t>
      </w:r>
      <w:r w:rsidR="00B85ACC" w:rsidRPr="00404B11">
        <w:rPr>
          <w:rFonts w:ascii="Times New Roman" w:hAnsi="Times New Roman"/>
          <w:sz w:val="24"/>
          <w:szCs w:val="24"/>
        </w:rPr>
        <w:t>олное соответствие требованиям, указанным в техническом задании конкурсной документации – 24 баллов.</w:t>
      </w:r>
    </w:p>
    <w:p w:rsidR="00D00B0D" w:rsidRPr="00404B11" w:rsidRDefault="00D00B0D" w:rsidP="00D00B0D">
      <w:pPr>
        <w:widowControl w:val="0"/>
        <w:autoSpaceDE w:val="0"/>
        <w:autoSpaceDN w:val="0"/>
        <w:adjustRightInd w:val="0"/>
        <w:spacing w:after="0" w:line="240" w:lineRule="auto"/>
        <w:ind w:firstLine="709"/>
        <w:jc w:val="both"/>
        <w:rPr>
          <w:rFonts w:ascii="Times New Roman" w:hAnsi="Times New Roman"/>
          <w:sz w:val="24"/>
          <w:szCs w:val="24"/>
        </w:rPr>
      </w:pPr>
      <w:r w:rsidRPr="00404B11">
        <w:rPr>
          <w:rFonts w:ascii="Times New Roman" w:hAnsi="Times New Roman"/>
          <w:sz w:val="24"/>
          <w:szCs w:val="24"/>
        </w:rPr>
        <w:t xml:space="preserve">- Полное соответствие требованиям, указанным в техническом задании конкурсной документации + дополнительные предложения** от участника конкурса по </w:t>
      </w:r>
      <w:r w:rsidR="00D4694D" w:rsidRPr="00404B11">
        <w:rPr>
          <w:rFonts w:ascii="Times New Roman" w:hAnsi="Times New Roman"/>
          <w:sz w:val="24"/>
          <w:szCs w:val="24"/>
        </w:rPr>
        <w:t>выполнению работ</w:t>
      </w:r>
      <w:r w:rsidRPr="00404B11">
        <w:rPr>
          <w:rFonts w:ascii="Times New Roman" w:hAnsi="Times New Roman"/>
          <w:sz w:val="24"/>
          <w:szCs w:val="24"/>
        </w:rPr>
        <w:t xml:space="preserve">, предусмотренных предметом конкурса – от 25 до 30 баллов. </w:t>
      </w:r>
    </w:p>
    <w:p w:rsidR="00EE0DFD" w:rsidRPr="00404B11" w:rsidRDefault="00EE0DFD" w:rsidP="00EE0DF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неполном (частичном) соответствии заявки требованиям, указанным в техническом задании конкурсной документации, дополнительные предложения не учитываются.</w:t>
      </w:r>
    </w:p>
    <w:p w:rsidR="00EE0DFD" w:rsidRPr="00404B11" w:rsidRDefault="00EE0DFD" w:rsidP="00EE0DF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EE0DFD" w:rsidRPr="00404B11" w:rsidRDefault="00EE0DFD" w:rsidP="00EE0DF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414E87" w:rsidRPr="00404B11" w:rsidRDefault="00414E87" w:rsidP="0099222E">
      <w:pPr>
        <w:spacing w:after="0" w:line="240" w:lineRule="auto"/>
        <w:ind w:firstLine="567"/>
        <w:jc w:val="both"/>
        <w:rPr>
          <w:rFonts w:ascii="Times New Roman" w:hAnsi="Times New Roman"/>
          <w:sz w:val="24"/>
          <w:szCs w:val="24"/>
        </w:rPr>
      </w:pPr>
    </w:p>
    <w:p w:rsidR="0099222E" w:rsidRPr="00B967A2" w:rsidRDefault="0099222E" w:rsidP="0099222E">
      <w:pPr>
        <w:spacing w:after="0" w:line="240" w:lineRule="auto"/>
        <w:ind w:firstLine="567"/>
        <w:jc w:val="both"/>
        <w:rPr>
          <w:rFonts w:ascii="Times New Roman" w:hAnsi="Times New Roman"/>
          <w:sz w:val="24"/>
          <w:szCs w:val="24"/>
        </w:rPr>
      </w:pPr>
      <w:r w:rsidRPr="00B967A2">
        <w:rPr>
          <w:rFonts w:ascii="Times New Roman" w:hAnsi="Times New Roman"/>
          <w:b/>
          <w:sz w:val="24"/>
          <w:szCs w:val="24"/>
        </w:rPr>
        <w:t>2.</w:t>
      </w:r>
      <w:r w:rsidR="00BE229B" w:rsidRPr="00B967A2">
        <w:rPr>
          <w:rFonts w:ascii="Times New Roman" w:hAnsi="Times New Roman"/>
          <w:b/>
          <w:sz w:val="24"/>
          <w:szCs w:val="24"/>
        </w:rPr>
        <w:t>3</w:t>
      </w:r>
      <w:r w:rsidRPr="00B967A2">
        <w:rPr>
          <w:rFonts w:ascii="Times New Roman" w:hAnsi="Times New Roman"/>
          <w:b/>
          <w:sz w:val="24"/>
          <w:szCs w:val="24"/>
        </w:rPr>
        <w:t xml:space="preserve">. </w:t>
      </w:r>
      <w:r w:rsidRPr="00B967A2">
        <w:rPr>
          <w:rFonts w:ascii="Times New Roman" w:eastAsia="MS Mincho" w:hAnsi="Times New Roman"/>
          <w:b/>
          <w:sz w:val="24"/>
          <w:szCs w:val="24"/>
        </w:rPr>
        <w:t>Показатель</w:t>
      </w:r>
      <w:r w:rsidRPr="00B967A2">
        <w:rPr>
          <w:rFonts w:ascii="Times New Roman" w:hAnsi="Times New Roman"/>
          <w:b/>
          <w:sz w:val="24"/>
          <w:szCs w:val="24"/>
        </w:rPr>
        <w:t xml:space="preserve">: </w:t>
      </w:r>
      <w:r w:rsidR="00A76D8F" w:rsidRPr="00B967A2">
        <w:rPr>
          <w:rFonts w:ascii="Times New Roman" w:hAnsi="Times New Roman"/>
          <w:sz w:val="24"/>
          <w:szCs w:val="24"/>
        </w:rPr>
        <w:t>«Квалификация ключевых специалистов» –</w:t>
      </w:r>
      <w:r w:rsidRPr="00B967A2">
        <w:rPr>
          <w:rFonts w:ascii="Times New Roman" w:hAnsi="Times New Roman"/>
          <w:sz w:val="24"/>
          <w:szCs w:val="24"/>
        </w:rPr>
        <w:t xml:space="preserve"> от </w:t>
      </w:r>
      <w:r w:rsidR="001811CE" w:rsidRPr="00B967A2">
        <w:rPr>
          <w:rFonts w:ascii="Times New Roman" w:hAnsi="Times New Roman"/>
          <w:sz w:val="24"/>
          <w:szCs w:val="24"/>
        </w:rPr>
        <w:t xml:space="preserve">0 до </w:t>
      </w:r>
      <w:r w:rsidR="00BE229B" w:rsidRPr="00B967A2">
        <w:rPr>
          <w:rFonts w:ascii="Times New Roman" w:hAnsi="Times New Roman"/>
          <w:sz w:val="24"/>
          <w:szCs w:val="24"/>
        </w:rPr>
        <w:t>4</w:t>
      </w:r>
      <w:r w:rsidR="001811CE" w:rsidRPr="00B967A2">
        <w:rPr>
          <w:rFonts w:ascii="Times New Roman" w:hAnsi="Times New Roman"/>
          <w:sz w:val="24"/>
          <w:szCs w:val="24"/>
        </w:rPr>
        <w:t>0</w:t>
      </w:r>
      <w:r w:rsidRPr="00B967A2">
        <w:rPr>
          <w:rFonts w:ascii="Times New Roman" w:hAnsi="Times New Roman"/>
          <w:sz w:val="24"/>
          <w:szCs w:val="24"/>
        </w:rPr>
        <w:t> баллов</w:t>
      </w:r>
    </w:p>
    <w:p w:rsidR="0099222E" w:rsidRPr="00C31CF5" w:rsidRDefault="0099222E" w:rsidP="0099222E">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4D1F89" w:rsidRPr="00C31CF5" w:rsidRDefault="004D1F89" w:rsidP="004D1F89">
      <w:pPr>
        <w:spacing w:after="0" w:line="240" w:lineRule="auto"/>
        <w:ind w:firstLine="567"/>
        <w:jc w:val="both"/>
        <w:rPr>
          <w:rFonts w:ascii="Times New Roman" w:hAnsi="Times New Roman"/>
          <w:sz w:val="24"/>
          <w:szCs w:val="24"/>
        </w:rPr>
      </w:pPr>
      <w:r w:rsidRPr="00C31CF5">
        <w:rPr>
          <w:rFonts w:ascii="Times New Roman" w:hAnsi="Times New Roman"/>
          <w:sz w:val="24"/>
          <w:szCs w:val="24"/>
        </w:rPr>
        <w:t>Наличие у участника конкурса на дату подачи заявки на участие в конкурсе трудовых ресурсов (далее- ключевые специалисты), предлагаемых для выполнения работ, которые будут привлечены к выполнению работ при исполнении Договора, являющегося предметом настоящего конкурса.</w:t>
      </w:r>
    </w:p>
    <w:p w:rsidR="004D1F89" w:rsidRPr="00C31CF5" w:rsidRDefault="004D1F89" w:rsidP="004D1F89">
      <w:pPr>
        <w:spacing w:after="0" w:line="240" w:lineRule="auto"/>
        <w:jc w:val="both"/>
        <w:rPr>
          <w:rFonts w:ascii="Times New Roman" w:hAnsi="Times New Roman"/>
          <w:sz w:val="24"/>
          <w:szCs w:val="24"/>
        </w:rPr>
      </w:pPr>
      <w:r w:rsidRPr="00C31CF5">
        <w:rPr>
          <w:rFonts w:ascii="Times New Roman" w:hAnsi="Times New Roman"/>
          <w:sz w:val="24"/>
          <w:szCs w:val="24"/>
        </w:rPr>
        <w:t>Предметом оценки по данному показателю является количество квалифицированных сотрудников участника конкурса, планируемых к непосредственному привлечению к исполнению Договора, а также их опыт в написании статей на тематику российско-белорусских отношений.</w:t>
      </w:r>
    </w:p>
    <w:p w:rsidR="004D1F89" w:rsidRPr="00C31CF5" w:rsidRDefault="004D1F89" w:rsidP="004D1F89">
      <w:pPr>
        <w:spacing w:after="0" w:line="240" w:lineRule="auto"/>
        <w:jc w:val="both"/>
        <w:rPr>
          <w:rFonts w:ascii="Times New Roman" w:hAnsi="Times New Roman"/>
          <w:sz w:val="24"/>
          <w:szCs w:val="24"/>
        </w:rPr>
      </w:pPr>
      <w:r w:rsidRPr="00C31CF5">
        <w:rPr>
          <w:rFonts w:ascii="Times New Roman" w:hAnsi="Times New Roman"/>
          <w:sz w:val="24"/>
          <w:szCs w:val="24"/>
        </w:rPr>
        <w:t xml:space="preserve">Квалификация сотрудников участника конкурса, планируемых к привлечению исполнения Договора по данному показателю должна быть подтверждена копией диплома о высшем образовании, сертификата или иного документа, подтверждающего квалификацию каждого </w:t>
      </w:r>
      <w:r w:rsidRPr="00C31CF5">
        <w:rPr>
          <w:rFonts w:ascii="Times New Roman" w:hAnsi="Times New Roman"/>
          <w:sz w:val="24"/>
          <w:szCs w:val="24"/>
        </w:rPr>
        <w:lastRenderedPageBreak/>
        <w:t>указанного сотрудника, а также ссылками на статьи (издания) и интернет ресурсы, в которых использован опыт в написании статей на тематику российско-белорусских отношений.</w:t>
      </w:r>
    </w:p>
    <w:p w:rsidR="00BD6151" w:rsidRPr="00404B11" w:rsidRDefault="0099222E" w:rsidP="006F4A23">
      <w:pPr>
        <w:spacing w:after="0" w:line="240" w:lineRule="auto"/>
        <w:ind w:firstLine="708"/>
        <w:jc w:val="both"/>
        <w:rPr>
          <w:rFonts w:ascii="Times New Roman" w:hAnsi="Times New Roman"/>
          <w:sz w:val="24"/>
          <w:szCs w:val="24"/>
        </w:rPr>
      </w:pPr>
      <w:r w:rsidRPr="00404B11">
        <w:rPr>
          <w:rFonts w:ascii="Times New Roman" w:hAnsi="Times New Roman"/>
          <w:sz w:val="24"/>
          <w:szCs w:val="24"/>
        </w:rPr>
        <w:t xml:space="preserve">- </w:t>
      </w:r>
      <w:r w:rsidR="00BF22A8" w:rsidRPr="00404B11">
        <w:rPr>
          <w:rFonts w:ascii="Times New Roman" w:hAnsi="Times New Roman"/>
          <w:sz w:val="24"/>
          <w:szCs w:val="24"/>
        </w:rPr>
        <w:t>отсутствие квалифицирова</w:t>
      </w:r>
      <w:r w:rsidR="003617D0" w:rsidRPr="00404B11">
        <w:rPr>
          <w:rFonts w:ascii="Times New Roman" w:hAnsi="Times New Roman"/>
          <w:sz w:val="24"/>
          <w:szCs w:val="24"/>
        </w:rPr>
        <w:t xml:space="preserve">нных специалистов (необходимая информация и документы не представлены – </w:t>
      </w:r>
      <w:r w:rsidR="00A82C2E" w:rsidRPr="00404B11">
        <w:rPr>
          <w:rFonts w:ascii="Times New Roman" w:hAnsi="Times New Roman"/>
          <w:sz w:val="24"/>
          <w:szCs w:val="24"/>
        </w:rPr>
        <w:t>0 баллов</w:t>
      </w:r>
      <w:r w:rsidR="00BD6151" w:rsidRPr="00404B11">
        <w:rPr>
          <w:rFonts w:ascii="Times New Roman" w:hAnsi="Times New Roman"/>
          <w:sz w:val="24"/>
          <w:szCs w:val="24"/>
        </w:rPr>
        <w:t>;</w:t>
      </w:r>
    </w:p>
    <w:p w:rsidR="00505242" w:rsidRPr="00CC4E6C" w:rsidRDefault="00505242" w:rsidP="00505242">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до </w:t>
      </w:r>
      <w:r w:rsidR="004D1F89">
        <w:rPr>
          <w:rFonts w:ascii="Times New Roman" w:hAnsi="Times New Roman"/>
          <w:sz w:val="24"/>
          <w:szCs w:val="24"/>
        </w:rPr>
        <w:t>8</w:t>
      </w:r>
      <w:r w:rsidRPr="00CC4E6C">
        <w:rPr>
          <w:rFonts w:ascii="Times New Roman" w:hAnsi="Times New Roman"/>
          <w:sz w:val="24"/>
          <w:szCs w:val="24"/>
        </w:rPr>
        <w:t xml:space="preserve"> квалифицированных специалистов (необходимая информация и документы представлены не в полном </w:t>
      </w:r>
      <w:proofErr w:type="gramStart"/>
      <w:r w:rsidRPr="00CC4E6C">
        <w:rPr>
          <w:rFonts w:ascii="Times New Roman" w:hAnsi="Times New Roman"/>
          <w:sz w:val="24"/>
          <w:szCs w:val="24"/>
        </w:rPr>
        <w:t>объеме)*</w:t>
      </w:r>
      <w:proofErr w:type="gramEnd"/>
      <w:r w:rsidRPr="00CC4E6C">
        <w:rPr>
          <w:rFonts w:ascii="Times New Roman" w:hAnsi="Times New Roman"/>
          <w:sz w:val="24"/>
          <w:szCs w:val="24"/>
        </w:rPr>
        <w:t xml:space="preserve">– от </w:t>
      </w:r>
      <w:r w:rsidR="00DD76DB" w:rsidRPr="00CC4E6C">
        <w:rPr>
          <w:rFonts w:ascii="Times New Roman" w:hAnsi="Times New Roman"/>
          <w:sz w:val="24"/>
          <w:szCs w:val="24"/>
        </w:rPr>
        <w:t>1</w:t>
      </w:r>
      <w:r w:rsidRPr="00CC4E6C">
        <w:rPr>
          <w:rFonts w:ascii="Times New Roman" w:hAnsi="Times New Roman"/>
          <w:sz w:val="24"/>
          <w:szCs w:val="24"/>
        </w:rPr>
        <w:t xml:space="preserve"> до </w:t>
      </w:r>
      <w:r w:rsidR="00DD76DB" w:rsidRPr="00CC4E6C">
        <w:rPr>
          <w:rFonts w:ascii="Times New Roman" w:hAnsi="Times New Roman"/>
          <w:sz w:val="24"/>
          <w:szCs w:val="24"/>
        </w:rPr>
        <w:t>2</w:t>
      </w:r>
      <w:r w:rsidRPr="00CC4E6C">
        <w:rPr>
          <w:rFonts w:ascii="Times New Roman" w:hAnsi="Times New Roman"/>
          <w:sz w:val="24"/>
          <w:szCs w:val="24"/>
        </w:rPr>
        <w:t>0 баллов;</w:t>
      </w:r>
    </w:p>
    <w:p w:rsidR="002361C0" w:rsidRPr="00CC4E6C" w:rsidRDefault="002361C0" w:rsidP="002361C0">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w:t>
      </w:r>
      <w:r w:rsidR="00DD76DB" w:rsidRPr="00CC4E6C">
        <w:rPr>
          <w:rFonts w:ascii="Times New Roman" w:hAnsi="Times New Roman"/>
          <w:sz w:val="24"/>
          <w:szCs w:val="24"/>
        </w:rPr>
        <w:t>до</w:t>
      </w:r>
      <w:r w:rsidR="00CC4E6C" w:rsidRPr="00CC4E6C">
        <w:rPr>
          <w:rFonts w:ascii="Times New Roman" w:hAnsi="Times New Roman"/>
          <w:sz w:val="24"/>
          <w:szCs w:val="24"/>
        </w:rPr>
        <w:t xml:space="preserve"> </w:t>
      </w:r>
      <w:r w:rsidR="004D1F89">
        <w:rPr>
          <w:rFonts w:ascii="Times New Roman" w:hAnsi="Times New Roman"/>
          <w:sz w:val="24"/>
          <w:szCs w:val="24"/>
        </w:rPr>
        <w:t>10</w:t>
      </w:r>
      <w:r w:rsidRPr="00CC4E6C">
        <w:rPr>
          <w:rFonts w:ascii="Times New Roman" w:hAnsi="Times New Roman"/>
          <w:sz w:val="24"/>
          <w:szCs w:val="24"/>
        </w:rPr>
        <w:t xml:space="preserve"> квалифицированных специалистов – от </w:t>
      </w:r>
      <w:r w:rsidR="00DD76DB" w:rsidRPr="00CC4E6C">
        <w:rPr>
          <w:rFonts w:ascii="Times New Roman" w:hAnsi="Times New Roman"/>
          <w:sz w:val="24"/>
          <w:szCs w:val="24"/>
        </w:rPr>
        <w:t>2</w:t>
      </w:r>
      <w:r w:rsidRPr="00CC4E6C">
        <w:rPr>
          <w:rFonts w:ascii="Times New Roman" w:hAnsi="Times New Roman"/>
          <w:sz w:val="24"/>
          <w:szCs w:val="24"/>
        </w:rPr>
        <w:t xml:space="preserve">1 до </w:t>
      </w:r>
      <w:r w:rsidR="00DD76DB" w:rsidRPr="00CC4E6C">
        <w:rPr>
          <w:rFonts w:ascii="Times New Roman" w:hAnsi="Times New Roman"/>
          <w:sz w:val="24"/>
          <w:szCs w:val="24"/>
        </w:rPr>
        <w:t>3</w:t>
      </w:r>
      <w:r w:rsidRPr="00CC4E6C">
        <w:rPr>
          <w:rFonts w:ascii="Times New Roman" w:hAnsi="Times New Roman"/>
          <w:sz w:val="24"/>
          <w:szCs w:val="24"/>
        </w:rPr>
        <w:t>0 баллов</w:t>
      </w:r>
      <w:r w:rsidR="00F311DA" w:rsidRPr="00CC4E6C">
        <w:rPr>
          <w:rFonts w:ascii="Times New Roman" w:hAnsi="Times New Roman"/>
          <w:sz w:val="24"/>
          <w:szCs w:val="24"/>
        </w:rPr>
        <w:t xml:space="preserve"> (необходимая информация и документы представлены в полном объеме)</w:t>
      </w:r>
      <w:r w:rsidR="00DD76DB" w:rsidRPr="00CC4E6C">
        <w:rPr>
          <w:rFonts w:ascii="Times New Roman" w:hAnsi="Times New Roman"/>
          <w:sz w:val="24"/>
          <w:szCs w:val="24"/>
        </w:rPr>
        <w:t>;</w:t>
      </w:r>
    </w:p>
    <w:p w:rsidR="00DD76DB" w:rsidRPr="00C31CF5" w:rsidRDefault="00DD76DB" w:rsidP="002361C0">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более </w:t>
      </w:r>
      <w:r w:rsidR="004D1F89">
        <w:rPr>
          <w:rFonts w:ascii="Times New Roman" w:hAnsi="Times New Roman"/>
          <w:sz w:val="24"/>
          <w:szCs w:val="24"/>
        </w:rPr>
        <w:t>12</w:t>
      </w:r>
      <w:r w:rsidRPr="00CC4E6C">
        <w:rPr>
          <w:rFonts w:ascii="Times New Roman" w:hAnsi="Times New Roman"/>
          <w:sz w:val="24"/>
          <w:szCs w:val="24"/>
        </w:rPr>
        <w:t xml:space="preserve"> квалифицированных специалистов (необходимая информация и документы представлены в полном объеме + представлены дополнительные предложения и информация</w:t>
      </w:r>
      <w:r w:rsidRPr="00F311DA">
        <w:rPr>
          <w:rFonts w:ascii="Times New Roman" w:hAnsi="Times New Roman"/>
          <w:sz w:val="24"/>
          <w:szCs w:val="24"/>
        </w:rPr>
        <w:t xml:space="preserve"> (документы) к ним **– </w:t>
      </w:r>
      <w:r>
        <w:rPr>
          <w:rFonts w:ascii="Times New Roman" w:hAnsi="Times New Roman"/>
          <w:sz w:val="24"/>
          <w:szCs w:val="24"/>
        </w:rPr>
        <w:t>от 31 до 40 балов.</w:t>
      </w:r>
    </w:p>
    <w:p w:rsidR="008165BD" w:rsidRPr="00404B11" w:rsidRDefault="008165BD" w:rsidP="008165B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предоставлении необходимой информации и документов не в полном объеме, дополнительные предложения не учитываются.</w:t>
      </w:r>
    </w:p>
    <w:p w:rsidR="008165BD" w:rsidRPr="00404B11" w:rsidRDefault="008165BD" w:rsidP="008165B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8165BD" w:rsidRPr="00404B11" w:rsidRDefault="008165BD" w:rsidP="008165B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99222E"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по показателю присваивается 0 баллов.</w:t>
      </w:r>
    </w:p>
    <w:p w:rsidR="0099222E" w:rsidRDefault="0099222E" w:rsidP="0099222E">
      <w:pPr>
        <w:spacing w:after="0" w:line="240" w:lineRule="auto"/>
        <w:jc w:val="both"/>
        <w:rPr>
          <w:rFonts w:ascii="Times New Roman" w:hAnsi="Times New Roman"/>
          <w:b/>
          <w:sz w:val="24"/>
          <w:szCs w:val="24"/>
        </w:rPr>
      </w:pPr>
    </w:p>
    <w:p w:rsidR="0099222E" w:rsidRPr="004E7A5F" w:rsidRDefault="0099222E" w:rsidP="0099222E">
      <w:pPr>
        <w:spacing w:after="0" w:line="240" w:lineRule="auto"/>
        <w:jc w:val="both"/>
        <w:rPr>
          <w:rFonts w:ascii="Times New Roman" w:hAnsi="Times New Roman"/>
          <w:b/>
          <w:sz w:val="24"/>
          <w:szCs w:val="24"/>
        </w:rPr>
      </w:pPr>
      <w:r w:rsidRPr="004E7A5F">
        <w:rPr>
          <w:rFonts w:ascii="Times New Roman" w:hAnsi="Times New Roman"/>
          <w:b/>
          <w:sz w:val="24"/>
          <w:szCs w:val="24"/>
        </w:rPr>
        <w:t>Расчет рейтинга заявки по критерию.</w:t>
      </w:r>
    </w:p>
    <w:p w:rsidR="0099222E" w:rsidRPr="004E7A5F" w:rsidRDefault="0099222E" w:rsidP="0099222E">
      <w:pPr>
        <w:spacing w:after="0" w:line="240" w:lineRule="auto"/>
        <w:ind w:firstLine="709"/>
        <w:contextualSpacing/>
        <w:jc w:val="both"/>
        <w:rPr>
          <w:rFonts w:ascii="Times New Roman" w:hAnsi="Times New Roman"/>
          <w:sz w:val="24"/>
          <w:szCs w:val="24"/>
        </w:rPr>
      </w:pPr>
      <w:r w:rsidRPr="004E7A5F">
        <w:rPr>
          <w:rFonts w:ascii="Times New Roman" w:hAnsi="Times New Roman"/>
          <w:sz w:val="24"/>
          <w:szCs w:val="24"/>
        </w:rPr>
        <w:t xml:space="preserve">Рейтинг, присуждаемый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как среднее арифметическое оценок в баллах всех членов конкурсной комиссии, присуждаемых этой заявке по указанному критерию. Рейтинг, присуждаемый i-й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по формуле:</w:t>
      </w:r>
    </w:p>
    <w:p w:rsidR="0099222E" w:rsidRPr="004E7A5F"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4E7A5F">
        <w:rPr>
          <w:rFonts w:ascii="Times New Roman" w:hAnsi="Times New Roman"/>
          <w:sz w:val="24"/>
          <w:szCs w:val="24"/>
          <w:lang w:val="en-US" w:eastAsia="ar-SA"/>
        </w:rPr>
        <w:t>Rci</w:t>
      </w:r>
      <w:proofErr w:type="spellEnd"/>
      <w:r w:rsidRPr="0081640A">
        <w:rPr>
          <w:rFonts w:ascii="Times New Roman" w:hAnsi="Times New Roman"/>
          <w:sz w:val="24"/>
          <w:szCs w:val="24"/>
          <w:lang w:eastAsia="ar-SA"/>
        </w:rPr>
        <w:t xml:space="preserve"> = </w:t>
      </w:r>
      <w:proofErr w:type="spellStart"/>
      <w:r w:rsidRPr="004E7A5F">
        <w:rPr>
          <w:rFonts w:ascii="Times New Roman" w:hAnsi="Times New Roman"/>
          <w:sz w:val="24"/>
          <w:szCs w:val="24"/>
          <w:lang w:val="en-US" w:eastAsia="ar-SA"/>
        </w:rPr>
        <w:t>Ci</w:t>
      </w:r>
      <w:proofErr w:type="spellEnd"/>
      <w:r w:rsidRPr="0081640A">
        <w:rPr>
          <w:rFonts w:ascii="Times New Roman" w:hAnsi="Times New Roman"/>
          <w:sz w:val="24"/>
          <w:szCs w:val="24"/>
          <w:lang w:eastAsia="ar-SA"/>
        </w:rPr>
        <w:t xml:space="preserve">1 + </w:t>
      </w:r>
      <w:proofErr w:type="spellStart"/>
      <w:r w:rsidRPr="004E7A5F">
        <w:rPr>
          <w:rFonts w:ascii="Times New Roman" w:hAnsi="Times New Roman"/>
          <w:sz w:val="24"/>
          <w:szCs w:val="24"/>
          <w:lang w:val="en-US" w:eastAsia="ar-SA"/>
        </w:rPr>
        <w:t>Ci</w:t>
      </w:r>
      <w:proofErr w:type="spellEnd"/>
      <w:r w:rsidRPr="0081640A">
        <w:rPr>
          <w:rFonts w:ascii="Times New Roman" w:hAnsi="Times New Roman"/>
          <w:sz w:val="24"/>
          <w:szCs w:val="24"/>
          <w:lang w:eastAsia="ar-SA"/>
        </w:rPr>
        <w:t>2 +</w:t>
      </w:r>
      <w:r w:rsidR="0043300A" w:rsidRPr="0043300A">
        <w:rPr>
          <w:rFonts w:ascii="Times New Roman" w:hAnsi="Times New Roman"/>
          <w:sz w:val="24"/>
          <w:szCs w:val="24"/>
          <w:lang w:eastAsia="ar-SA"/>
        </w:rPr>
        <w:t xml:space="preserve"> </w:t>
      </w:r>
      <w:r w:rsidR="0043300A">
        <w:rPr>
          <w:rFonts w:ascii="Times New Roman" w:hAnsi="Times New Roman"/>
          <w:sz w:val="24"/>
          <w:szCs w:val="24"/>
          <w:lang w:eastAsia="ar-SA"/>
        </w:rPr>
        <w:t>Ci3</w:t>
      </w:r>
      <w:r w:rsidRPr="0081640A">
        <w:rPr>
          <w:rFonts w:ascii="Times New Roman" w:hAnsi="Times New Roman"/>
          <w:sz w:val="24"/>
          <w:szCs w:val="24"/>
          <w:lang w:eastAsia="ar-SA"/>
        </w:rPr>
        <w:t xml:space="preserve"> … </w:t>
      </w:r>
      <w:r w:rsidRPr="004E7A5F">
        <w:rPr>
          <w:rFonts w:ascii="Times New Roman" w:hAnsi="Times New Roman"/>
          <w:sz w:val="24"/>
          <w:szCs w:val="24"/>
          <w:lang w:eastAsia="ar-SA"/>
        </w:rPr>
        <w:t xml:space="preserve">+ </w:t>
      </w:r>
      <w:proofErr w:type="spellStart"/>
      <w:r w:rsidRPr="004E7A5F">
        <w:rPr>
          <w:rFonts w:ascii="Times New Roman" w:hAnsi="Times New Roman"/>
          <w:sz w:val="24"/>
          <w:szCs w:val="24"/>
          <w:lang w:val="en-US" w:eastAsia="ar-SA"/>
        </w:rPr>
        <w:t>Cin</w:t>
      </w:r>
      <w:proofErr w:type="spellEnd"/>
    </w:p>
    <w:p w:rsidR="0099222E" w:rsidRPr="004E7A5F"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gramStart"/>
      <w:r w:rsidRPr="004E7A5F">
        <w:rPr>
          <w:rFonts w:ascii="Times New Roman" w:hAnsi="Times New Roman"/>
          <w:sz w:val="24"/>
          <w:szCs w:val="24"/>
          <w:lang w:eastAsia="ar-SA"/>
        </w:rPr>
        <w:t>где</w:t>
      </w:r>
      <w:proofErr w:type="gramEnd"/>
      <w:r w:rsidRPr="004E7A5F">
        <w:rPr>
          <w:rFonts w:ascii="Times New Roman" w:hAnsi="Times New Roman"/>
          <w:sz w:val="24"/>
          <w:szCs w:val="24"/>
          <w:lang w:eastAsia="ar-SA"/>
        </w:rPr>
        <w:t>:</w:t>
      </w:r>
    </w:p>
    <w:p w:rsidR="0099222E" w:rsidRPr="00362FC3"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362FC3">
        <w:rPr>
          <w:rFonts w:ascii="Times New Roman" w:hAnsi="Times New Roman"/>
          <w:sz w:val="24"/>
          <w:szCs w:val="24"/>
          <w:lang w:eastAsia="ar-SA"/>
        </w:rPr>
        <w:t>Rci</w:t>
      </w:r>
      <w:proofErr w:type="spellEnd"/>
      <w:r w:rsidRPr="00362FC3">
        <w:rPr>
          <w:rFonts w:ascii="Times New Roman" w:hAnsi="Times New Roman"/>
          <w:sz w:val="24"/>
          <w:szCs w:val="24"/>
          <w:lang w:eastAsia="ar-SA"/>
        </w:rPr>
        <w:t xml:space="preserve"> – рейтинг, присуждаемый i-ой заявке по критерию «Качество работ и квалификация участника конкурса»,</w:t>
      </w:r>
    </w:p>
    <w:p w:rsidR="00BA5F99" w:rsidRPr="00D77599"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Ci1 – рейтинг, присуждаемой i-ой заявке по показателю </w:t>
      </w:r>
      <w:r w:rsidR="00BA5F99" w:rsidRPr="003916C0">
        <w:rPr>
          <w:rFonts w:ascii="Times New Roman" w:hAnsi="Times New Roman"/>
          <w:b/>
          <w:sz w:val="24"/>
          <w:szCs w:val="24"/>
        </w:rPr>
        <w:t>«</w:t>
      </w:r>
      <w:r w:rsidR="00BA5F99" w:rsidRPr="00D77599">
        <w:rPr>
          <w:rFonts w:ascii="Times New Roman" w:hAnsi="Times New Roman"/>
          <w:sz w:val="24"/>
          <w:szCs w:val="24"/>
        </w:rPr>
        <w:t>Опыт оказания аналогичных работ»;</w:t>
      </w:r>
    </w:p>
    <w:p w:rsidR="0099222E"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Ci2 – рейтинг, присуждаемой i-ой заявке по показателю </w:t>
      </w:r>
      <w:r w:rsidR="00EE4237" w:rsidRPr="00CC4D3C">
        <w:rPr>
          <w:rFonts w:ascii="Times New Roman" w:hAnsi="Times New Roman"/>
          <w:b/>
          <w:sz w:val="24"/>
          <w:szCs w:val="24"/>
        </w:rPr>
        <w:t>«</w:t>
      </w:r>
      <w:r w:rsidR="00EE4237" w:rsidRPr="00EE4237">
        <w:rPr>
          <w:rFonts w:ascii="Times New Roman" w:hAnsi="Times New Roman"/>
          <w:sz w:val="24"/>
          <w:szCs w:val="24"/>
          <w:lang w:eastAsia="ar-SA"/>
        </w:rPr>
        <w:t>Функциональные и качественные характеристики работ»</w:t>
      </w:r>
      <w:r w:rsidRPr="00362FC3">
        <w:rPr>
          <w:rFonts w:ascii="Times New Roman" w:hAnsi="Times New Roman"/>
          <w:sz w:val="24"/>
          <w:szCs w:val="24"/>
          <w:lang w:eastAsia="ar-SA"/>
        </w:rPr>
        <w:t>;</w:t>
      </w:r>
    </w:p>
    <w:p w:rsidR="0043300A" w:rsidRPr="00404B11" w:rsidRDefault="0043300A" w:rsidP="0043300A">
      <w:pPr>
        <w:widowControl w:val="0"/>
        <w:autoSpaceDE w:val="0"/>
        <w:autoSpaceDN w:val="0"/>
        <w:adjustRightInd w:val="0"/>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Ci3</w:t>
      </w:r>
      <w:r w:rsidRPr="00362FC3">
        <w:rPr>
          <w:rFonts w:ascii="Times New Roman" w:hAnsi="Times New Roman"/>
          <w:sz w:val="24"/>
          <w:szCs w:val="24"/>
          <w:lang w:eastAsia="ar-SA"/>
        </w:rPr>
        <w:t xml:space="preserve"> – рейтинг, присуждаемой i-ой заявке по показателю </w:t>
      </w:r>
      <w:r w:rsidRPr="00404B11">
        <w:rPr>
          <w:rFonts w:ascii="Times New Roman" w:hAnsi="Times New Roman"/>
          <w:sz w:val="24"/>
          <w:szCs w:val="24"/>
        </w:rPr>
        <w:t>«</w:t>
      </w:r>
      <w:r w:rsidR="006D4A20" w:rsidRPr="00404B11">
        <w:rPr>
          <w:rFonts w:ascii="Times New Roman" w:hAnsi="Times New Roman"/>
          <w:sz w:val="24"/>
          <w:szCs w:val="24"/>
        </w:rPr>
        <w:t xml:space="preserve">Квалификация ключевых </w:t>
      </w:r>
      <w:proofErr w:type="spellStart"/>
      <w:r w:rsidR="006D4A20" w:rsidRPr="00404B11">
        <w:rPr>
          <w:rFonts w:ascii="Times New Roman" w:hAnsi="Times New Roman"/>
          <w:sz w:val="24"/>
          <w:szCs w:val="24"/>
        </w:rPr>
        <w:t>специалстов</w:t>
      </w:r>
      <w:proofErr w:type="spellEnd"/>
      <w:r w:rsidR="006D4A20" w:rsidRPr="00404B11">
        <w:rPr>
          <w:rFonts w:ascii="Times New Roman" w:hAnsi="Times New Roman"/>
          <w:sz w:val="24"/>
          <w:szCs w:val="24"/>
        </w:rPr>
        <w:t>»</w:t>
      </w:r>
    </w:p>
    <w:p w:rsidR="006125B2" w:rsidRPr="006125B2" w:rsidRDefault="006125B2" w:rsidP="006125B2">
      <w:pPr>
        <w:suppressAutoHyphens/>
        <w:autoSpaceDE w:val="0"/>
        <w:autoSpaceDN w:val="0"/>
        <w:adjustRightInd w:val="0"/>
        <w:spacing w:after="0" w:line="240" w:lineRule="auto"/>
        <w:ind w:firstLine="720"/>
        <w:jc w:val="both"/>
        <w:rPr>
          <w:rFonts w:ascii="Times New Roman" w:hAnsi="Times New Roman"/>
          <w:sz w:val="24"/>
          <w:szCs w:val="24"/>
        </w:rPr>
      </w:pPr>
      <w:r w:rsidRPr="006125B2">
        <w:rPr>
          <w:rFonts w:ascii="Times New Roman" w:hAnsi="Times New Roman"/>
          <w:sz w:val="24"/>
          <w:szCs w:val="24"/>
        </w:rPr>
        <w:t xml:space="preserve">При оценке заявок по критерию «Качество </w:t>
      </w:r>
      <w:r w:rsidR="009B641D">
        <w:rPr>
          <w:rFonts w:ascii="Times New Roman" w:hAnsi="Times New Roman"/>
          <w:sz w:val="24"/>
          <w:szCs w:val="24"/>
        </w:rPr>
        <w:t>работ</w:t>
      </w:r>
      <w:r w:rsidRPr="006125B2">
        <w:rPr>
          <w:rFonts w:ascii="Times New Roman" w:hAnsi="Times New Roman"/>
          <w:sz w:val="24"/>
          <w:szCs w:val="24"/>
        </w:rPr>
        <w:t xml:space="preserve"> и квалификация участника конкурса» наибольшее количество баллов присваивается заявке с лучшим предложением по качеству </w:t>
      </w:r>
      <w:r w:rsidR="009B641D">
        <w:rPr>
          <w:rFonts w:ascii="Times New Roman" w:hAnsi="Times New Roman"/>
          <w:sz w:val="24"/>
          <w:szCs w:val="24"/>
        </w:rPr>
        <w:t>работ</w:t>
      </w:r>
      <w:r w:rsidRPr="006125B2">
        <w:rPr>
          <w:rFonts w:ascii="Times New Roman" w:hAnsi="Times New Roman"/>
          <w:sz w:val="24"/>
          <w:szCs w:val="24"/>
        </w:rPr>
        <w:t xml:space="preserve"> и квалификации участника конкурса.</w:t>
      </w:r>
    </w:p>
    <w:p w:rsidR="0043300A" w:rsidRPr="00362FC3" w:rsidRDefault="0043300A" w:rsidP="0099222E">
      <w:pPr>
        <w:widowControl w:val="0"/>
        <w:autoSpaceDE w:val="0"/>
        <w:autoSpaceDN w:val="0"/>
        <w:adjustRightInd w:val="0"/>
        <w:spacing w:after="0" w:line="240" w:lineRule="auto"/>
        <w:ind w:firstLine="709"/>
        <w:jc w:val="both"/>
        <w:rPr>
          <w:rFonts w:ascii="Times New Roman" w:hAnsi="Times New Roman"/>
          <w:sz w:val="24"/>
          <w:szCs w:val="24"/>
        </w:rPr>
      </w:pPr>
    </w:p>
    <w:p w:rsidR="0099222E" w:rsidRPr="00362FC3" w:rsidRDefault="0099222E" w:rsidP="0099222E">
      <w:pPr>
        <w:framePr w:hSpace="180" w:wrap="around" w:vAnchor="text" w:hAnchor="margin" w:y="455"/>
        <w:tabs>
          <w:tab w:val="num" w:pos="383"/>
          <w:tab w:val="num" w:pos="1980"/>
          <w:tab w:val="left" w:pos="4763"/>
        </w:tabs>
        <w:spacing w:after="0" w:line="240" w:lineRule="auto"/>
        <w:ind w:right="-6" w:firstLine="567"/>
        <w:contextualSpacing/>
        <w:jc w:val="both"/>
        <w:rPr>
          <w:rFonts w:ascii="Times New Roman" w:hAnsi="Times New Roman"/>
          <w:sz w:val="24"/>
          <w:szCs w:val="24"/>
          <w:lang w:eastAsia="ar-SA"/>
        </w:rPr>
      </w:pPr>
    </w:p>
    <w:p w:rsidR="00C6009F" w:rsidRPr="009654D0" w:rsidRDefault="00572805" w:rsidP="000D3379">
      <w:pPr>
        <w:spacing w:after="0" w:line="240" w:lineRule="auto"/>
        <w:jc w:val="center"/>
        <w:rPr>
          <w:rFonts w:ascii="Times New Roman" w:eastAsia="Times New Roman" w:hAnsi="Times New Roman"/>
          <w:sz w:val="24"/>
          <w:szCs w:val="24"/>
          <w:lang w:eastAsia="ru-RU"/>
        </w:rPr>
      </w:pPr>
      <w:bookmarkStart w:id="52" w:name="_Ref503353468"/>
      <w:bookmarkEnd w:id="0"/>
      <w:bookmarkEnd w:id="45"/>
      <w:bookmarkEnd w:id="46"/>
      <w:bookmarkEnd w:id="47"/>
      <w:r>
        <w:rPr>
          <w:rFonts w:ascii="Times New Roman" w:eastAsia="Times New Roman" w:hAnsi="Times New Roman"/>
          <w:b/>
          <w:sz w:val="28"/>
          <w:szCs w:val="28"/>
          <w:lang w:eastAsia="ru-RU"/>
        </w:rPr>
        <w:br w:type="column"/>
      </w:r>
    </w:p>
    <w:p w:rsidR="001D63C7" w:rsidRDefault="001D63C7" w:rsidP="001D63C7">
      <w:pPr>
        <w:spacing w:after="0" w:line="240" w:lineRule="auto"/>
        <w:jc w:val="center"/>
        <w:rPr>
          <w:rFonts w:ascii="Times New Roman" w:eastAsia="Times New Roman" w:hAnsi="Times New Roman"/>
          <w:b/>
          <w:bCs/>
          <w:sz w:val="28"/>
          <w:szCs w:val="24"/>
          <w:lang w:eastAsia="ru-RU"/>
        </w:rPr>
      </w:pPr>
      <w:r w:rsidRPr="00464742">
        <w:rPr>
          <w:rFonts w:ascii="Times New Roman" w:eastAsia="Times New Roman" w:hAnsi="Times New Roman"/>
          <w:b/>
          <w:sz w:val="28"/>
          <w:szCs w:val="28"/>
          <w:lang w:val="en-US" w:eastAsia="ru-RU"/>
        </w:rPr>
        <w:t>IV</w:t>
      </w:r>
      <w:r w:rsidRPr="00464742">
        <w:rPr>
          <w:rFonts w:ascii="Times New Roman" w:eastAsia="Times New Roman" w:hAnsi="Times New Roman"/>
          <w:b/>
          <w:sz w:val="28"/>
          <w:szCs w:val="28"/>
          <w:lang w:eastAsia="ru-RU"/>
        </w:rPr>
        <w:t xml:space="preserve">. </w:t>
      </w:r>
      <w:r>
        <w:rPr>
          <w:rFonts w:ascii="Times New Roman" w:eastAsia="Times New Roman" w:hAnsi="Times New Roman"/>
          <w:b/>
          <w:bCs/>
          <w:sz w:val="28"/>
          <w:szCs w:val="24"/>
          <w:lang w:eastAsia="ru-RU"/>
        </w:rPr>
        <w:t>Техническое задание</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672"/>
        <w:gridCol w:w="3404"/>
        <w:gridCol w:w="1989"/>
      </w:tblGrid>
      <w:tr w:rsidR="006350A0" w:rsidRPr="00462559" w:rsidTr="00D62ABE">
        <w:trPr>
          <w:cantSplit/>
          <w:trHeight w:val="20"/>
        </w:trPr>
        <w:tc>
          <w:tcPr>
            <w:tcW w:w="2321" w:type="pct"/>
            <w:tcBorders>
              <w:top w:val="single" w:sz="4" w:space="0" w:color="auto"/>
              <w:left w:val="single" w:sz="4" w:space="0" w:color="auto"/>
              <w:right w:val="single" w:sz="4" w:space="0" w:color="auto"/>
            </w:tcBorders>
          </w:tcPr>
          <w:p w:rsidR="006350A0" w:rsidRPr="00462559" w:rsidRDefault="006350A0" w:rsidP="00D62ABE">
            <w:pPr>
              <w:widowControl w:val="0"/>
              <w:spacing w:after="0" w:line="240" w:lineRule="auto"/>
              <w:rPr>
                <w:rFonts w:ascii="Times New Roman" w:hAnsi="Times New Roman"/>
                <w:sz w:val="24"/>
                <w:szCs w:val="24"/>
              </w:rPr>
            </w:pPr>
            <w:r w:rsidRPr="00584C5E">
              <w:rPr>
                <w:rFonts w:ascii="Times New Roman" w:hAnsi="Times New Roman"/>
                <w:b/>
                <w:bCs/>
                <w:sz w:val="24"/>
                <w:szCs w:val="24"/>
              </w:rPr>
              <w:t>Предмет договора</w:t>
            </w:r>
            <w:r w:rsidRPr="00462559">
              <w:rPr>
                <w:rFonts w:ascii="Times New Roman" w:hAnsi="Times New Roman"/>
                <w:b/>
                <w:bCs/>
                <w:sz w:val="24"/>
                <w:szCs w:val="24"/>
              </w:rPr>
              <w:t xml:space="preserve"> /</w:t>
            </w:r>
            <w:r>
              <w:rPr>
                <w:rFonts w:ascii="Times New Roman" w:hAnsi="Times New Roman"/>
                <w:b/>
                <w:bCs/>
                <w:sz w:val="24"/>
                <w:szCs w:val="24"/>
              </w:rPr>
              <w:t xml:space="preserve"> п</w:t>
            </w:r>
            <w:r w:rsidRPr="00462559">
              <w:rPr>
                <w:rFonts w:ascii="Times New Roman" w:hAnsi="Times New Roman"/>
                <w:b/>
                <w:bCs/>
                <w:sz w:val="24"/>
                <w:szCs w:val="24"/>
              </w:rPr>
              <w:t>ериод издания / территория выполнения работ</w:t>
            </w:r>
          </w:p>
        </w:tc>
        <w:tc>
          <w:tcPr>
            <w:tcW w:w="1691" w:type="pct"/>
            <w:tcBorders>
              <w:top w:val="single" w:sz="4" w:space="0" w:color="auto"/>
              <w:left w:val="single" w:sz="4" w:space="0" w:color="auto"/>
              <w:right w:val="single" w:sz="4" w:space="0" w:color="auto"/>
            </w:tcBorders>
          </w:tcPr>
          <w:p w:rsidR="006350A0" w:rsidRPr="002F1597" w:rsidRDefault="006350A0" w:rsidP="00D62ABE">
            <w:pPr>
              <w:widowControl w:val="0"/>
              <w:spacing w:after="0" w:line="240" w:lineRule="auto"/>
              <w:jc w:val="center"/>
              <w:rPr>
                <w:rFonts w:ascii="Times New Roman" w:hAnsi="Times New Roman"/>
                <w:b/>
                <w:bCs/>
                <w:sz w:val="24"/>
                <w:szCs w:val="24"/>
              </w:rPr>
            </w:pPr>
            <w:r w:rsidRPr="00462559">
              <w:rPr>
                <w:rFonts w:ascii="Times New Roman" w:hAnsi="Times New Roman"/>
                <w:b/>
                <w:bCs/>
                <w:sz w:val="24"/>
                <w:szCs w:val="24"/>
              </w:rPr>
              <w:t>Выходные данные</w:t>
            </w:r>
          </w:p>
        </w:tc>
        <w:tc>
          <w:tcPr>
            <w:tcW w:w="988" w:type="pct"/>
            <w:tcBorders>
              <w:top w:val="single" w:sz="4" w:space="0" w:color="auto"/>
              <w:left w:val="single" w:sz="4" w:space="0" w:color="auto"/>
              <w:right w:val="single" w:sz="4" w:space="0" w:color="auto"/>
            </w:tcBorders>
          </w:tcPr>
          <w:p w:rsidR="006350A0" w:rsidRPr="00462559" w:rsidRDefault="006350A0" w:rsidP="00D62ABE">
            <w:pPr>
              <w:widowControl w:val="0"/>
              <w:spacing w:after="0" w:line="240" w:lineRule="auto"/>
              <w:jc w:val="center"/>
              <w:rPr>
                <w:rFonts w:ascii="Times New Roman" w:hAnsi="Times New Roman"/>
                <w:b/>
                <w:sz w:val="24"/>
                <w:szCs w:val="24"/>
              </w:rPr>
            </w:pPr>
            <w:r w:rsidRPr="00462559">
              <w:rPr>
                <w:rFonts w:ascii="Times New Roman" w:hAnsi="Times New Roman"/>
                <w:b/>
                <w:bCs/>
                <w:sz w:val="24"/>
                <w:szCs w:val="24"/>
              </w:rPr>
              <w:t>Сумма (</w:t>
            </w:r>
            <w:proofErr w:type="spellStart"/>
            <w:r w:rsidRPr="00462559">
              <w:rPr>
                <w:rFonts w:ascii="Times New Roman" w:hAnsi="Times New Roman"/>
                <w:b/>
                <w:bCs/>
                <w:sz w:val="24"/>
                <w:szCs w:val="24"/>
              </w:rPr>
              <w:t>максимал</w:t>
            </w:r>
            <w:proofErr w:type="spellEnd"/>
            <w:r w:rsidRPr="00462559">
              <w:rPr>
                <w:rFonts w:ascii="Times New Roman" w:hAnsi="Times New Roman"/>
                <w:b/>
                <w:bCs/>
                <w:sz w:val="24"/>
                <w:szCs w:val="24"/>
              </w:rPr>
              <w:t>.) в росс. руб.</w:t>
            </w:r>
          </w:p>
        </w:tc>
      </w:tr>
      <w:tr w:rsidR="006350A0" w:rsidRPr="00462559" w:rsidTr="00D62ABE">
        <w:trPr>
          <w:cantSplit/>
          <w:trHeight w:val="3091"/>
        </w:trPr>
        <w:tc>
          <w:tcPr>
            <w:tcW w:w="2321" w:type="pct"/>
            <w:tcBorders>
              <w:top w:val="single" w:sz="4" w:space="0" w:color="auto"/>
              <w:left w:val="single" w:sz="4" w:space="0" w:color="auto"/>
              <w:bottom w:val="single" w:sz="4" w:space="0" w:color="auto"/>
              <w:right w:val="single" w:sz="4" w:space="0" w:color="auto"/>
            </w:tcBorders>
          </w:tcPr>
          <w:p w:rsidR="006350A0" w:rsidRDefault="006350A0" w:rsidP="00D62ABE">
            <w:pPr>
              <w:widowControl w:val="0"/>
              <w:spacing w:line="240" w:lineRule="auto"/>
              <w:rPr>
                <w:rFonts w:ascii="Times New Roman" w:hAnsi="Times New Roman"/>
                <w:color w:val="000000"/>
                <w:sz w:val="24"/>
                <w:szCs w:val="24"/>
              </w:rPr>
            </w:pPr>
            <w:r w:rsidRPr="00F63FF7">
              <w:rPr>
                <w:rFonts w:ascii="Times New Roman" w:hAnsi="Times New Roman"/>
                <w:color w:val="000000"/>
                <w:sz w:val="24"/>
                <w:szCs w:val="24"/>
              </w:rPr>
              <w:t xml:space="preserve">Выполнение работ по </w:t>
            </w:r>
            <w:r w:rsidRPr="00E351C8">
              <w:rPr>
                <w:rFonts w:ascii="Times New Roman" w:hAnsi="Times New Roman"/>
                <w:color w:val="000000"/>
                <w:sz w:val="24"/>
                <w:szCs w:val="24"/>
              </w:rPr>
              <w:t>изданию и распространению общественно-политического ежемесячного журн</w:t>
            </w:r>
            <w:r>
              <w:rPr>
                <w:rFonts w:ascii="Times New Roman" w:hAnsi="Times New Roman"/>
                <w:color w:val="000000"/>
                <w:sz w:val="24"/>
                <w:szCs w:val="24"/>
              </w:rPr>
              <w:t>ала «Союзное государство» в 2020</w:t>
            </w:r>
            <w:r w:rsidRPr="00E351C8">
              <w:rPr>
                <w:rFonts w:ascii="Times New Roman" w:hAnsi="Times New Roman"/>
                <w:color w:val="000000"/>
                <w:sz w:val="24"/>
                <w:szCs w:val="24"/>
              </w:rPr>
              <w:t xml:space="preserve"> году</w:t>
            </w:r>
          </w:p>
          <w:p w:rsidR="006350A0" w:rsidRPr="00F63FF7" w:rsidRDefault="006350A0" w:rsidP="00D62ABE">
            <w:pPr>
              <w:widowControl w:val="0"/>
              <w:spacing w:line="240" w:lineRule="auto"/>
              <w:rPr>
                <w:rFonts w:ascii="Times New Roman" w:hAnsi="Times New Roman"/>
                <w:color w:val="000000"/>
                <w:sz w:val="24"/>
                <w:szCs w:val="24"/>
              </w:rPr>
            </w:pPr>
            <w:r w:rsidRPr="00E351C8">
              <w:rPr>
                <w:rFonts w:ascii="Times New Roman" w:hAnsi="Times New Roman"/>
                <w:color w:val="000000"/>
                <w:sz w:val="24"/>
                <w:szCs w:val="24"/>
              </w:rPr>
              <w:t xml:space="preserve">В течение </w:t>
            </w:r>
            <w:r>
              <w:rPr>
                <w:rFonts w:ascii="Times New Roman" w:hAnsi="Times New Roman"/>
                <w:color w:val="000000"/>
                <w:sz w:val="24"/>
                <w:szCs w:val="24"/>
              </w:rPr>
              <w:t>2020</w:t>
            </w:r>
            <w:r w:rsidRPr="00E351C8">
              <w:rPr>
                <w:rFonts w:ascii="Times New Roman" w:hAnsi="Times New Roman"/>
                <w:color w:val="000000"/>
                <w:sz w:val="24"/>
                <w:szCs w:val="24"/>
              </w:rPr>
              <w:t xml:space="preserve"> года</w:t>
            </w:r>
            <w:r>
              <w:rPr>
                <w:rFonts w:ascii="Times New Roman" w:hAnsi="Times New Roman"/>
                <w:color w:val="000000"/>
                <w:sz w:val="24"/>
                <w:szCs w:val="24"/>
              </w:rPr>
              <w:t xml:space="preserve"> / до 31 декабря</w:t>
            </w:r>
          </w:p>
          <w:p w:rsidR="006350A0" w:rsidRDefault="006350A0" w:rsidP="00D62ABE">
            <w:pPr>
              <w:widowControl w:val="0"/>
              <w:spacing w:line="240" w:lineRule="auto"/>
              <w:rPr>
                <w:rFonts w:ascii="Times New Roman" w:hAnsi="Times New Roman"/>
                <w:color w:val="000000"/>
                <w:sz w:val="24"/>
                <w:szCs w:val="24"/>
              </w:rPr>
            </w:pPr>
            <w:r w:rsidRPr="00F63FF7">
              <w:rPr>
                <w:rFonts w:ascii="Times New Roman" w:hAnsi="Times New Roman"/>
                <w:color w:val="000000"/>
                <w:sz w:val="24"/>
                <w:szCs w:val="24"/>
              </w:rPr>
              <w:t>Российская Федерация</w:t>
            </w:r>
          </w:p>
          <w:p w:rsidR="006350A0" w:rsidRDefault="006350A0" w:rsidP="00D62ABE">
            <w:pPr>
              <w:widowControl w:val="0"/>
              <w:spacing w:line="240" w:lineRule="auto"/>
              <w:rPr>
                <w:rFonts w:ascii="Times New Roman" w:hAnsi="Times New Roman"/>
                <w:color w:val="000000"/>
                <w:sz w:val="24"/>
                <w:szCs w:val="24"/>
              </w:rPr>
            </w:pPr>
          </w:p>
          <w:p w:rsidR="006350A0" w:rsidRPr="00F63FF7" w:rsidRDefault="006350A0" w:rsidP="00D62ABE">
            <w:pPr>
              <w:widowControl w:val="0"/>
              <w:spacing w:line="240" w:lineRule="auto"/>
              <w:rPr>
                <w:rFonts w:ascii="Times New Roman" w:hAnsi="Times New Roman"/>
                <w:color w:val="000000"/>
                <w:sz w:val="24"/>
                <w:szCs w:val="24"/>
              </w:rPr>
            </w:pPr>
            <w:r w:rsidRPr="00762AE6">
              <w:rPr>
                <w:rFonts w:ascii="Times New Roman" w:hAnsi="Times New Roman"/>
                <w:color w:val="000000"/>
                <w:sz w:val="24"/>
                <w:szCs w:val="24"/>
              </w:rPr>
              <w:t xml:space="preserve">Подготовка и согласование с Заказчиком текстовых статей на союзную тематику, а также иллюстрационного материала, </w:t>
            </w:r>
            <w:r>
              <w:rPr>
                <w:rFonts w:ascii="Times New Roman" w:hAnsi="Times New Roman"/>
                <w:color w:val="000000"/>
                <w:sz w:val="24"/>
                <w:szCs w:val="24"/>
              </w:rPr>
              <w:t xml:space="preserve">корректура, редактура, </w:t>
            </w:r>
            <w:r w:rsidRPr="00762AE6">
              <w:rPr>
                <w:rFonts w:ascii="Times New Roman" w:hAnsi="Times New Roman"/>
                <w:color w:val="000000"/>
                <w:sz w:val="24"/>
                <w:szCs w:val="24"/>
              </w:rPr>
              <w:t xml:space="preserve">подготовка издательских оригиналов, подготовка и согласование с Заказчиком оригинал-макетов готовых к печати полос, выпуск, распространение по согласованному с Заказчиком перечню организаций для рассылки журнала, представление Заказчику в электронном виде </w:t>
            </w:r>
            <w:r w:rsidRPr="000C4A4D">
              <w:rPr>
                <w:rFonts w:ascii="Times New Roman" w:hAnsi="Times New Roman"/>
                <w:color w:val="000000"/>
                <w:sz w:val="24"/>
                <w:szCs w:val="24"/>
              </w:rPr>
              <w:t>PDF-версии каждого номера журнала</w:t>
            </w:r>
            <w:r>
              <w:rPr>
                <w:rFonts w:ascii="Times New Roman" w:hAnsi="Times New Roman"/>
                <w:color w:val="000000"/>
                <w:sz w:val="24"/>
                <w:szCs w:val="24"/>
              </w:rPr>
              <w:t>.</w:t>
            </w:r>
          </w:p>
        </w:tc>
        <w:tc>
          <w:tcPr>
            <w:tcW w:w="1691" w:type="pct"/>
            <w:tcBorders>
              <w:top w:val="single" w:sz="4" w:space="0" w:color="auto"/>
              <w:left w:val="single" w:sz="4" w:space="0" w:color="auto"/>
              <w:bottom w:val="single" w:sz="4" w:space="0" w:color="auto"/>
              <w:right w:val="single" w:sz="4" w:space="0" w:color="auto"/>
            </w:tcBorders>
          </w:tcPr>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Формат – 205</w:t>
            </w:r>
            <w:r w:rsidRPr="000C4A4D">
              <w:rPr>
                <w:rFonts w:ascii="Times New Roman" w:hAnsi="Times New Roman"/>
                <w:sz w:val="24"/>
                <w:szCs w:val="24"/>
                <w:lang w:val="en-US"/>
              </w:rPr>
              <w:t>x</w:t>
            </w:r>
            <w:r w:rsidRPr="000C4A4D">
              <w:rPr>
                <w:rFonts w:ascii="Times New Roman" w:hAnsi="Times New Roman"/>
                <w:sz w:val="24"/>
                <w:szCs w:val="24"/>
              </w:rPr>
              <w:t>290</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Объем – 128 полос каждого номера (160 полос сдвоенного номера)</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Тираж номера – 15000 экз.</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Количество номеров – 12 (два из которых сдвоенные)</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Бумага блока – 115 гр.</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Бумага обложки – 250 гр.</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Красочность блока – 4+4</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Красочность обложки – 4+4</w:t>
            </w:r>
          </w:p>
          <w:p w:rsidR="006350A0" w:rsidRPr="00C37C0D" w:rsidRDefault="006350A0" w:rsidP="00D62ABE">
            <w:pPr>
              <w:widowControl w:val="0"/>
              <w:spacing w:after="0" w:line="240" w:lineRule="auto"/>
              <w:rPr>
                <w:rFonts w:ascii="Times New Roman" w:hAnsi="Times New Roman"/>
                <w:sz w:val="24"/>
                <w:szCs w:val="24"/>
              </w:rPr>
            </w:pPr>
            <w:r w:rsidRPr="000C4A4D">
              <w:rPr>
                <w:rFonts w:ascii="Times New Roman" w:hAnsi="Times New Roman"/>
                <w:sz w:val="24"/>
                <w:szCs w:val="24"/>
              </w:rPr>
              <w:t>Крепление – КБС</w:t>
            </w:r>
          </w:p>
        </w:tc>
        <w:tc>
          <w:tcPr>
            <w:tcW w:w="988" w:type="pct"/>
            <w:tcBorders>
              <w:top w:val="single" w:sz="4" w:space="0" w:color="auto"/>
              <w:left w:val="single" w:sz="4" w:space="0" w:color="auto"/>
              <w:bottom w:val="single" w:sz="4" w:space="0" w:color="auto"/>
              <w:right w:val="single" w:sz="4" w:space="0" w:color="auto"/>
            </w:tcBorders>
          </w:tcPr>
          <w:p w:rsidR="006350A0" w:rsidRPr="00EC6E91" w:rsidRDefault="006350A0" w:rsidP="00D62ABE">
            <w:pPr>
              <w:widowControl w:val="0"/>
              <w:spacing w:after="0" w:line="240" w:lineRule="auto"/>
              <w:ind w:hanging="11"/>
              <w:jc w:val="center"/>
              <w:rPr>
                <w:rFonts w:ascii="Times New Roman" w:hAnsi="Times New Roman"/>
                <w:sz w:val="24"/>
                <w:szCs w:val="24"/>
              </w:rPr>
            </w:pPr>
            <w:r w:rsidRPr="00EC6E91">
              <w:rPr>
                <w:rFonts w:ascii="Times New Roman" w:hAnsi="Times New Roman"/>
                <w:sz w:val="24"/>
                <w:szCs w:val="24"/>
              </w:rPr>
              <w:t>65 322 700,00</w:t>
            </w:r>
          </w:p>
        </w:tc>
      </w:tr>
    </w:tbl>
    <w:p w:rsidR="006350A0" w:rsidRDefault="006350A0" w:rsidP="006350A0">
      <w:pPr>
        <w:ind w:left="360"/>
        <w:jc w:val="center"/>
        <w:rPr>
          <w:rStyle w:val="style1"/>
          <w:rFonts w:ascii="Times New Roman" w:eastAsia="Times New Roman" w:hAnsi="Times New Roman"/>
          <w:sz w:val="24"/>
          <w:szCs w:val="24"/>
          <w:lang w:eastAsia="ru-RU"/>
        </w:rPr>
      </w:pPr>
    </w:p>
    <w:p w:rsidR="006350A0" w:rsidRPr="000C4A4D" w:rsidRDefault="006350A0" w:rsidP="00AE00CE">
      <w:pPr>
        <w:spacing w:after="120" w:line="240" w:lineRule="auto"/>
        <w:ind w:left="357"/>
        <w:jc w:val="center"/>
        <w:rPr>
          <w:rStyle w:val="style1"/>
          <w:rFonts w:ascii="Times New Roman" w:eastAsia="Times New Roman" w:hAnsi="Times New Roman"/>
          <w:sz w:val="24"/>
          <w:szCs w:val="24"/>
          <w:lang w:eastAsia="ru-RU"/>
        </w:rPr>
      </w:pPr>
      <w:r w:rsidRPr="000C4A4D">
        <w:rPr>
          <w:rStyle w:val="style1"/>
          <w:rFonts w:ascii="Times New Roman" w:eastAsia="Times New Roman" w:hAnsi="Times New Roman"/>
          <w:sz w:val="24"/>
          <w:szCs w:val="24"/>
          <w:lang w:eastAsia="ru-RU"/>
        </w:rPr>
        <w:t>ОБЩИЕ ТРЕБОВАНИЯ</w:t>
      </w:r>
    </w:p>
    <w:p w:rsidR="006350A0"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0C4A4D">
        <w:rPr>
          <w:rStyle w:val="style1"/>
          <w:rFonts w:ascii="Times New Roman" w:eastAsia="Times New Roman" w:hAnsi="Times New Roman"/>
          <w:sz w:val="24"/>
          <w:szCs w:val="24"/>
          <w:lang w:eastAsia="ru-RU"/>
        </w:rPr>
        <w:t xml:space="preserve">Исполнитель в рамках </w:t>
      </w:r>
      <w:r w:rsidRPr="004E7A5F">
        <w:rPr>
          <w:rStyle w:val="style1"/>
          <w:rFonts w:ascii="Times New Roman" w:eastAsia="Times New Roman" w:hAnsi="Times New Roman"/>
          <w:sz w:val="24"/>
          <w:szCs w:val="24"/>
          <w:lang w:eastAsia="ru-RU"/>
        </w:rPr>
        <w:t xml:space="preserve">выполнения работ </w:t>
      </w:r>
      <w:r w:rsidRPr="000C4A4D">
        <w:rPr>
          <w:rStyle w:val="style1"/>
          <w:rFonts w:ascii="Times New Roman" w:eastAsia="Times New Roman" w:hAnsi="Times New Roman"/>
          <w:sz w:val="24"/>
          <w:szCs w:val="24"/>
          <w:lang w:eastAsia="ru-RU"/>
        </w:rPr>
        <w:t>по подготовке журнала «Союзное государство» к изданию должен организовать его допечатную подготовку и создание оригинал-макета для последующей передачи в типографию для тиражирования.</w:t>
      </w:r>
    </w:p>
    <w:p w:rsidR="006350A0" w:rsidRPr="0044539C"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0F4D74">
        <w:rPr>
          <w:rStyle w:val="style1"/>
          <w:rFonts w:ascii="Times New Roman" w:eastAsia="Times New Roman" w:hAnsi="Times New Roman"/>
          <w:sz w:val="24"/>
          <w:szCs w:val="24"/>
          <w:lang w:eastAsia="ru-RU"/>
        </w:rPr>
        <w:t xml:space="preserve">Исполнитель должен иметь </w:t>
      </w:r>
      <w:r w:rsidRPr="0044539C">
        <w:rPr>
          <w:rStyle w:val="style1"/>
          <w:rFonts w:ascii="Times New Roman" w:eastAsia="Times New Roman" w:hAnsi="Times New Roman"/>
          <w:sz w:val="24"/>
          <w:szCs w:val="24"/>
          <w:lang w:eastAsia="ru-RU"/>
        </w:rPr>
        <w:t>сайт, зарегистрированный, как СМИ, имеющие не менее 10 региональных доменов с региональными редакциями на местах, включая домен «BY» и редакцией в Республике Беларусь (за 2 последних месяца)</w:t>
      </w:r>
      <w:r>
        <w:rPr>
          <w:rStyle w:val="style1"/>
          <w:rFonts w:ascii="Times New Roman" w:eastAsia="Times New Roman" w:hAnsi="Times New Roman"/>
          <w:sz w:val="24"/>
          <w:szCs w:val="24"/>
          <w:lang w:eastAsia="ru-RU"/>
        </w:rPr>
        <w:t xml:space="preserve">. На данном сайте должен быть размещен баннер с указанием на журнал «Союзное государство», кликнув на который осуществляется переход на </w:t>
      </w:r>
      <w:r>
        <w:rPr>
          <w:rStyle w:val="style1"/>
          <w:rFonts w:ascii="Times New Roman" w:eastAsia="Times New Roman" w:hAnsi="Times New Roman"/>
          <w:sz w:val="24"/>
          <w:szCs w:val="24"/>
          <w:lang w:val="en-US" w:eastAsia="ru-RU"/>
        </w:rPr>
        <w:t>PDF</w:t>
      </w:r>
      <w:r w:rsidRPr="0044539C">
        <w:rPr>
          <w:rStyle w:val="style1"/>
          <w:rFonts w:ascii="Times New Roman" w:eastAsia="Times New Roman" w:hAnsi="Times New Roman"/>
          <w:sz w:val="24"/>
          <w:szCs w:val="24"/>
          <w:lang w:eastAsia="ru-RU"/>
        </w:rPr>
        <w:t>-</w:t>
      </w:r>
      <w:r>
        <w:rPr>
          <w:rStyle w:val="style1"/>
          <w:rFonts w:ascii="Times New Roman" w:eastAsia="Times New Roman" w:hAnsi="Times New Roman"/>
          <w:sz w:val="24"/>
          <w:szCs w:val="24"/>
          <w:lang w:eastAsia="ru-RU"/>
        </w:rPr>
        <w:t xml:space="preserve">версию журнала, расположенного на сайте Постоянного Комитета Союзного государства </w:t>
      </w:r>
      <w:r>
        <w:rPr>
          <w:rStyle w:val="style1"/>
          <w:rFonts w:ascii="Times New Roman" w:eastAsia="Times New Roman" w:hAnsi="Times New Roman"/>
          <w:sz w:val="24"/>
          <w:szCs w:val="24"/>
          <w:lang w:val="en-US" w:eastAsia="ru-RU"/>
        </w:rPr>
        <w:t>www</w:t>
      </w:r>
      <w:r w:rsidRPr="0044539C">
        <w:rPr>
          <w:rStyle w:val="style1"/>
          <w:rFonts w:ascii="Times New Roman" w:eastAsia="Times New Roman" w:hAnsi="Times New Roman"/>
          <w:sz w:val="24"/>
          <w:szCs w:val="24"/>
          <w:lang w:eastAsia="ru-RU"/>
        </w:rPr>
        <w:t>.</w:t>
      </w:r>
      <w:r>
        <w:rPr>
          <w:rStyle w:val="style1"/>
          <w:rFonts w:ascii="Times New Roman" w:eastAsia="Times New Roman" w:hAnsi="Times New Roman"/>
          <w:sz w:val="24"/>
          <w:szCs w:val="24"/>
          <w:lang w:val="en-US" w:eastAsia="ru-RU"/>
        </w:rPr>
        <w:t>postkomsg</w:t>
      </w:r>
      <w:r w:rsidRPr="0044539C">
        <w:rPr>
          <w:rStyle w:val="style1"/>
          <w:rFonts w:ascii="Times New Roman" w:eastAsia="Times New Roman" w:hAnsi="Times New Roman"/>
          <w:sz w:val="24"/>
          <w:szCs w:val="24"/>
          <w:lang w:eastAsia="ru-RU"/>
        </w:rPr>
        <w:t>.</w:t>
      </w:r>
      <w:r>
        <w:rPr>
          <w:rStyle w:val="style1"/>
          <w:rFonts w:ascii="Times New Roman" w:eastAsia="Times New Roman" w:hAnsi="Times New Roman"/>
          <w:sz w:val="24"/>
          <w:szCs w:val="24"/>
          <w:lang w:val="en-US" w:eastAsia="ru-RU"/>
        </w:rPr>
        <w:t>com</w:t>
      </w:r>
      <w:r>
        <w:rPr>
          <w:rStyle w:val="style1"/>
          <w:rFonts w:ascii="Times New Roman" w:eastAsia="Times New Roman" w:hAnsi="Times New Roman"/>
          <w:sz w:val="24"/>
          <w:szCs w:val="24"/>
          <w:lang w:eastAsia="ru-RU"/>
        </w:rPr>
        <w:t>.</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При формировании тематики выпусков журнала Исполнитель должен руководствоваться тем, что основными задачами издания являются:</w:t>
      </w:r>
    </w:p>
    <w:p w:rsidR="006350A0" w:rsidRPr="00BD28A5" w:rsidRDefault="006350A0" w:rsidP="006350A0">
      <w:pPr>
        <w:pStyle w:val="main"/>
        <w:spacing w:before="0" w:beforeAutospacing="0" w:after="0" w:afterAutospacing="0"/>
        <w:ind w:firstLine="709"/>
        <w:jc w:val="both"/>
        <w:rPr>
          <w:rStyle w:val="style1"/>
        </w:rPr>
      </w:pPr>
      <w:proofErr w:type="gramStart"/>
      <w:r w:rsidRPr="00BD28A5">
        <w:rPr>
          <w:rStyle w:val="style1"/>
        </w:rPr>
        <w:t>объективное</w:t>
      </w:r>
      <w:proofErr w:type="gramEnd"/>
      <w:r w:rsidRPr="00BD28A5">
        <w:rPr>
          <w:rStyle w:val="style1"/>
        </w:rPr>
        <w:t xml:space="preserve"> информирование граждан государств – участников Союзного государства о процессе союзного строительства;</w:t>
      </w:r>
    </w:p>
    <w:p w:rsidR="006350A0" w:rsidRPr="00BD28A5" w:rsidRDefault="006350A0" w:rsidP="006350A0">
      <w:pPr>
        <w:pStyle w:val="main"/>
        <w:spacing w:before="0" w:beforeAutospacing="0" w:after="0" w:afterAutospacing="0"/>
        <w:ind w:firstLine="709"/>
        <w:jc w:val="both"/>
        <w:rPr>
          <w:rStyle w:val="style1"/>
        </w:rPr>
      </w:pPr>
      <w:proofErr w:type="gramStart"/>
      <w:r w:rsidRPr="00BD28A5">
        <w:rPr>
          <w:rStyle w:val="style1"/>
        </w:rPr>
        <w:t>формирование</w:t>
      </w:r>
      <w:proofErr w:type="gramEnd"/>
      <w:r w:rsidRPr="00BD28A5">
        <w:rPr>
          <w:rStyle w:val="style1"/>
        </w:rPr>
        <w:t xml:space="preserve"> в общественном сознании положительного образа Союзного государства;</w:t>
      </w:r>
    </w:p>
    <w:p w:rsidR="006350A0" w:rsidRPr="00BD28A5" w:rsidRDefault="006350A0" w:rsidP="006350A0">
      <w:pPr>
        <w:pStyle w:val="main"/>
        <w:spacing w:before="0" w:beforeAutospacing="0" w:after="0" w:afterAutospacing="0"/>
        <w:ind w:firstLine="709"/>
        <w:jc w:val="both"/>
        <w:rPr>
          <w:rStyle w:val="style1"/>
        </w:rPr>
      </w:pPr>
      <w:proofErr w:type="gramStart"/>
      <w:r w:rsidRPr="00BD28A5">
        <w:rPr>
          <w:rStyle w:val="style1"/>
        </w:rPr>
        <w:t>освещение</w:t>
      </w:r>
      <w:proofErr w:type="gramEnd"/>
      <w:r w:rsidRPr="00BD28A5">
        <w:rPr>
          <w:rStyle w:val="style1"/>
        </w:rPr>
        <w:t xml:space="preserve"> теоретических и практических аспектов союзного строительства, различных сторон социально-экономической, научной, культурной и спортивной жизни России и Беларуси;</w:t>
      </w:r>
    </w:p>
    <w:p w:rsidR="006350A0" w:rsidRPr="00BD28A5" w:rsidRDefault="006350A0" w:rsidP="006350A0">
      <w:pPr>
        <w:pStyle w:val="main"/>
        <w:spacing w:before="0" w:beforeAutospacing="0" w:after="0" w:afterAutospacing="0"/>
        <w:ind w:firstLine="709"/>
        <w:jc w:val="both"/>
        <w:rPr>
          <w:rStyle w:val="style1"/>
        </w:rPr>
      </w:pPr>
      <w:proofErr w:type="gramStart"/>
      <w:r w:rsidRPr="00BD28A5">
        <w:t>содействие</w:t>
      </w:r>
      <w:proofErr w:type="gramEnd"/>
      <w:r w:rsidRPr="00BD28A5">
        <w:t xml:space="preserve"> восстановлению и умножению информационных и иных партнерских связей между гражданами и организациями государств-участников Союзного государства, стран ЕЭП и иных государств, исторически связанных с Беларусью и Россией.</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 xml:space="preserve">Журнал должен содержать официальную часть, в которой на регулярной основе будет освещаться деятельность </w:t>
      </w:r>
      <w:r w:rsidR="00AC4F85">
        <w:rPr>
          <w:rStyle w:val="style1"/>
        </w:rPr>
        <w:t>п</w:t>
      </w:r>
      <w:r w:rsidRPr="00BD28A5">
        <w:rPr>
          <w:rStyle w:val="style1"/>
        </w:rPr>
        <w:t xml:space="preserve">резидентов </w:t>
      </w:r>
      <w:r w:rsidR="00AE00CE">
        <w:rPr>
          <w:rStyle w:val="style1"/>
        </w:rPr>
        <w:t>Республики Беларусь</w:t>
      </w:r>
      <w:r w:rsidRPr="00BD28A5">
        <w:rPr>
          <w:rStyle w:val="style1"/>
        </w:rPr>
        <w:t xml:space="preserve"> и Росси</w:t>
      </w:r>
      <w:r w:rsidR="00AE00CE">
        <w:rPr>
          <w:rStyle w:val="style1"/>
        </w:rPr>
        <w:t>йской Федерации</w:t>
      </w:r>
      <w:r w:rsidRPr="00BD28A5">
        <w:rPr>
          <w:rStyle w:val="style1"/>
        </w:rPr>
        <w:t xml:space="preserve">, иных высших должностных лиц Беларуси, России и Союзного государства, содержать материалы о заседаниях </w:t>
      </w:r>
      <w:r w:rsidRPr="00BD28A5">
        <w:rPr>
          <w:rStyle w:val="style1"/>
        </w:rPr>
        <w:lastRenderedPageBreak/>
        <w:t>Высшего Государственного Совета Союзного государства, Совета Министров Союзного государства</w:t>
      </w:r>
      <w:r>
        <w:rPr>
          <w:rStyle w:val="style1"/>
        </w:rPr>
        <w:t>, Группы высокого уровня</w:t>
      </w:r>
      <w:r w:rsidRPr="00BD28A5">
        <w:rPr>
          <w:rStyle w:val="style1"/>
        </w:rPr>
        <w:t xml:space="preserve"> Совета Министров Союзного государства и Парламентского Собрания Союза Беларуси и России по мере их проведения.</w:t>
      </w:r>
    </w:p>
    <w:p w:rsidR="006350A0" w:rsidRDefault="006350A0" w:rsidP="006350A0">
      <w:pPr>
        <w:pStyle w:val="main"/>
        <w:spacing w:before="0" w:beforeAutospacing="0" w:after="0" w:afterAutospacing="0"/>
        <w:ind w:firstLine="709"/>
        <w:jc w:val="both"/>
        <w:rPr>
          <w:rStyle w:val="style1"/>
        </w:rPr>
      </w:pPr>
      <w:r w:rsidRPr="00BD28A5">
        <w:rPr>
          <w:rStyle w:val="style1"/>
        </w:rPr>
        <w:t>Для реализации этих целей издатель должен располагать собственной корреспондентской сетью и сетью корпунктов в Республике Б</w:t>
      </w:r>
      <w:r>
        <w:rPr>
          <w:rStyle w:val="style1"/>
        </w:rPr>
        <w:t xml:space="preserve">еларусь и Российской Федерации, а также </w:t>
      </w:r>
      <w:r w:rsidRPr="00FF114A">
        <w:rPr>
          <w:rStyle w:val="style1"/>
        </w:rPr>
        <w:t>редакциями в регионах Российской Федерации и Республики Беларусь.</w:t>
      </w:r>
    </w:p>
    <w:p w:rsidR="006350A0" w:rsidRPr="0032706E" w:rsidRDefault="006350A0" w:rsidP="006350A0">
      <w:pPr>
        <w:pStyle w:val="main"/>
        <w:spacing w:before="0" w:beforeAutospacing="0" w:after="0" w:afterAutospacing="0"/>
        <w:ind w:firstLine="709"/>
        <w:jc w:val="both"/>
        <w:rPr>
          <w:rStyle w:val="style1"/>
        </w:rPr>
      </w:pPr>
      <w:r w:rsidRPr="0032706E">
        <w:rPr>
          <w:rStyle w:val="style1"/>
        </w:rPr>
        <w:t>Н</w:t>
      </w:r>
      <w:r>
        <w:rPr>
          <w:rStyle w:val="style1"/>
        </w:rPr>
        <w:t>еобходимо н</w:t>
      </w:r>
      <w:r w:rsidRPr="0032706E">
        <w:rPr>
          <w:rStyle w:val="style1"/>
        </w:rPr>
        <w:t>аличие интернет-версии Издания, зарегистрированное, как СМИ, имеющие не менее 10 региональных доменов с региональными редакциями на местах, включая домен «BY» и редакцией в Республике Беларусь.</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В штате издателя должны состоять журналисты, аккредитованные при Администрациях Президентов Республики Беларусь и Российской Федерации, при правительствах Республики Беларусь и Российской Федерации, при Совете Министров Союзного государства и Парламентском Собрании Союза Беларуси и России. В нем также должны состоять сотрудники, имеющие опыт освеще</w:t>
      </w:r>
      <w:r>
        <w:rPr>
          <w:rStyle w:val="style1"/>
        </w:rPr>
        <w:t>ния парламентской деятельности.</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Необходимо обеспечить регулярную публикацию экспертных статей и комментариев по наиболее актуальным темам двусторонних отношений, принадлежащих перу авторитетных специалистов в данных областях.</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 xml:space="preserve">Журнал также должен предоставлять возможность для политиков, дипломатов, бизнесменов, деятелей литературы и искусства, представителей научной среды двух государств высказывать мнения по широкому кругу вопросов, связанных с двусторонними отношениями, общественно-политическими, экономическими и гуманитарными аспектами жизни государств – участников Союзного государства. </w:t>
      </w:r>
    </w:p>
    <w:p w:rsidR="006350A0" w:rsidRPr="00BD28A5" w:rsidRDefault="006350A0" w:rsidP="006350A0">
      <w:pPr>
        <w:pStyle w:val="main"/>
        <w:spacing w:before="0" w:beforeAutospacing="0" w:after="0" w:afterAutospacing="0"/>
        <w:ind w:firstLine="709"/>
        <w:jc w:val="both"/>
      </w:pPr>
      <w:r w:rsidRPr="00BD28A5">
        <w:rPr>
          <w:rStyle w:val="style1"/>
        </w:rPr>
        <w:t xml:space="preserve">Следует продолжить </w:t>
      </w:r>
      <w:r w:rsidRPr="00BD28A5">
        <w:t>практику публикации эксклюзивных интервью, заложенную в предшествующие годы издания журнала.</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С учетом того обстоятельства, что журнал «Союзное государство» имеет сложившуюся репутацию солидного издания, а также в связи с тем, что он распространяется</w:t>
      </w:r>
      <w:r w:rsidRPr="00BD28A5">
        <w:t xml:space="preserve"> по всем законодательным и исполнительным органам власти федерального и регионального уровней на территории Республики Беларусь и Российской Федерации, п</w:t>
      </w:r>
      <w:r w:rsidRPr="00BD28A5">
        <w:rPr>
          <w:rStyle w:val="style1"/>
        </w:rPr>
        <w:t>убликации в журнале должны отличаться исключительно высоким профессионализмом в подаче освещаемых тем.</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Все публикации в журнале должны быть оригинальными, то есть написанными специально для журнала и впервые публикуемыми именно в журнале.</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Фотоиллюстрации должны занимать не менее 30% площади журнала, быть выполнены на профессиональном студийном оборудовании эксклюзивно для журнала. В каждом номере журнала должна присутствовать портретная, постановочная и репортажная съемка.</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Графические иллюстрации должны быть авторскими и отражать фирменный стиль журнала.</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Верстка издания должна вестись в строгом соответствии с отраслевыми технологическими и санитарными нормами.</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Исполнитель должен располагать необходимыми техническими средствами и опытом работы с периодическими изданиями, выпускающимися в условиях высокой оперативности.</w:t>
      </w:r>
    </w:p>
    <w:p w:rsidR="006350A0" w:rsidRPr="00BD28A5" w:rsidRDefault="006350A0" w:rsidP="006350A0">
      <w:pPr>
        <w:pStyle w:val="main"/>
        <w:spacing w:before="0" w:beforeAutospacing="0" w:after="0" w:afterAutospacing="0"/>
        <w:ind w:firstLine="709"/>
        <w:jc w:val="both"/>
        <w:rPr>
          <w:rStyle w:val="style1"/>
        </w:rPr>
      </w:pPr>
      <w:proofErr w:type="spellStart"/>
      <w:r w:rsidRPr="00BD28A5">
        <w:rPr>
          <w:rStyle w:val="style1"/>
        </w:rPr>
        <w:t>Цветокорректура</w:t>
      </w:r>
      <w:proofErr w:type="spellEnd"/>
      <w:r w:rsidRPr="00BD28A5">
        <w:rPr>
          <w:rStyle w:val="style1"/>
        </w:rPr>
        <w:t xml:space="preserve"> и цветоделение иллюстраций, верстка издания,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rsidR="006350A0" w:rsidRDefault="006350A0" w:rsidP="006350A0">
      <w:pPr>
        <w:pStyle w:val="main"/>
        <w:spacing w:before="0" w:beforeAutospacing="0" w:after="0" w:afterAutospacing="0"/>
        <w:ind w:firstLine="709"/>
        <w:jc w:val="both"/>
        <w:rPr>
          <w:rStyle w:val="style1"/>
        </w:rPr>
      </w:pPr>
      <w:r w:rsidRPr="00BD28A5">
        <w:rPr>
          <w:rStyle w:val="style1"/>
        </w:rPr>
        <w:t xml:space="preserve">Исполнитель </w:t>
      </w:r>
      <w:r w:rsidR="00BC006B">
        <w:rPr>
          <w:rStyle w:val="style1"/>
        </w:rPr>
        <w:t>обязан</w:t>
      </w:r>
      <w:r w:rsidRPr="00BD28A5">
        <w:rPr>
          <w:rStyle w:val="style1"/>
        </w:rPr>
        <w:t xml:space="preserve"> обеспечить архивацию файлов каждого номера журнала в течение всего срока действия договора и не менее двух мес</w:t>
      </w:r>
      <w:r>
        <w:rPr>
          <w:rStyle w:val="style1"/>
        </w:rPr>
        <w:t>яцев по окончании его действия.</w:t>
      </w:r>
    </w:p>
    <w:p w:rsidR="006350A0" w:rsidRDefault="006350A0" w:rsidP="006350A0">
      <w:pPr>
        <w:pStyle w:val="main"/>
        <w:spacing w:before="0" w:beforeAutospacing="0" w:after="0" w:afterAutospacing="0"/>
        <w:ind w:firstLine="709"/>
        <w:jc w:val="both"/>
        <w:rPr>
          <w:color w:val="000000"/>
        </w:rPr>
      </w:pPr>
      <w:r>
        <w:rPr>
          <w:rStyle w:val="style1"/>
        </w:rPr>
        <w:t xml:space="preserve">Исполнитель обязан передавать Заказчику в электронном виде </w:t>
      </w:r>
      <w:r w:rsidRPr="000C4A4D">
        <w:rPr>
          <w:color w:val="000000"/>
        </w:rPr>
        <w:t>PDF-верси</w:t>
      </w:r>
      <w:r>
        <w:rPr>
          <w:color w:val="000000"/>
        </w:rPr>
        <w:t>ю</w:t>
      </w:r>
      <w:r w:rsidRPr="000C4A4D">
        <w:rPr>
          <w:color w:val="000000"/>
        </w:rPr>
        <w:t xml:space="preserve"> каждого номера журнала</w:t>
      </w:r>
      <w:r>
        <w:rPr>
          <w:color w:val="000000"/>
        </w:rPr>
        <w:t>.</w:t>
      </w:r>
    </w:p>
    <w:p w:rsidR="006350A0" w:rsidRDefault="006350A0" w:rsidP="006350A0">
      <w:pPr>
        <w:pStyle w:val="main"/>
        <w:spacing w:before="0" w:beforeAutospacing="0" w:after="0" w:afterAutospacing="0"/>
        <w:ind w:firstLine="709"/>
        <w:jc w:val="both"/>
      </w:pPr>
      <w:r>
        <w:rPr>
          <w:rStyle w:val="style1"/>
        </w:rPr>
        <w:t>Исполнитель обязан представить Заказчику п</w:t>
      </w:r>
      <w:r>
        <w:t>осле выполнения работ по каждому номеру Журнала Акт сдачи-приемки выполненных работ (в двух экземплярах), Акт передачи готовой продукции на распространение (в двух экземплярах), отчет о фактическом исполнении Сметы расходов с приложением пояснительной записки о соответствии фактических расходов плановым и первичных подтверждающих документов, статистический отчёт по форме № 1-Союз, отчет о полученных доходах от рекламы.</w:t>
      </w:r>
    </w:p>
    <w:p w:rsidR="006350A0" w:rsidRDefault="006350A0" w:rsidP="006350A0">
      <w:pPr>
        <w:pStyle w:val="main"/>
        <w:spacing w:before="0" w:beforeAutospacing="0" w:after="0" w:afterAutospacing="0"/>
        <w:ind w:firstLine="709"/>
        <w:jc w:val="both"/>
      </w:pPr>
    </w:p>
    <w:p w:rsidR="006350A0" w:rsidRDefault="006350A0" w:rsidP="006350A0">
      <w:pPr>
        <w:pStyle w:val="main"/>
        <w:spacing w:before="0" w:beforeAutospacing="0" w:after="0" w:afterAutospacing="0"/>
        <w:ind w:firstLine="709"/>
        <w:jc w:val="both"/>
      </w:pPr>
    </w:p>
    <w:p w:rsidR="006350A0" w:rsidRPr="00FA1F77" w:rsidRDefault="006350A0" w:rsidP="006350A0">
      <w:pPr>
        <w:spacing w:after="0"/>
        <w:jc w:val="center"/>
        <w:rPr>
          <w:rFonts w:ascii="Times New Roman" w:hAnsi="Times New Roman"/>
          <w:b/>
          <w:sz w:val="24"/>
          <w:szCs w:val="24"/>
        </w:rPr>
      </w:pPr>
      <w:r w:rsidRPr="00FA1F77">
        <w:rPr>
          <w:rFonts w:ascii="Times New Roman" w:hAnsi="Times New Roman"/>
          <w:b/>
          <w:sz w:val="24"/>
          <w:szCs w:val="24"/>
        </w:rPr>
        <w:lastRenderedPageBreak/>
        <w:t>ТРЕБОВАНИЯ ПО РАСПРОСТРАНЕНИЮ ЖУРНАЛА</w:t>
      </w:r>
    </w:p>
    <w:p w:rsidR="006350A0" w:rsidRPr="00FA1F77" w:rsidRDefault="006350A0" w:rsidP="006350A0">
      <w:pPr>
        <w:jc w:val="center"/>
        <w:rPr>
          <w:rFonts w:ascii="Times New Roman" w:hAnsi="Times New Roman"/>
          <w:b/>
          <w:sz w:val="24"/>
          <w:szCs w:val="24"/>
        </w:rPr>
      </w:pPr>
      <w:r w:rsidRPr="00FA1F77">
        <w:rPr>
          <w:rFonts w:ascii="Times New Roman" w:hAnsi="Times New Roman"/>
          <w:b/>
          <w:sz w:val="24"/>
          <w:szCs w:val="24"/>
        </w:rPr>
        <w:t>«СОЮЗНОЕ ГОСУДАРСТВО» ТИРАЖОМ 15 000 ЭКЗЕМПЛЯРОВ</w:t>
      </w:r>
    </w:p>
    <w:p w:rsidR="006350A0" w:rsidRPr="00862326"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862326">
        <w:rPr>
          <w:rStyle w:val="style1"/>
          <w:rFonts w:ascii="Times New Roman" w:eastAsia="Times New Roman" w:hAnsi="Times New Roman"/>
          <w:sz w:val="24"/>
          <w:szCs w:val="24"/>
          <w:lang w:eastAsia="ru-RU"/>
        </w:rPr>
        <w:t>Исполнитель обязан представить Заказчику на утверждение подробный проект перечня распространения ежемесячного журнала «Союзное государство» на территории Республики Беларусь и Российской Федерации в 20</w:t>
      </w:r>
      <w:r>
        <w:rPr>
          <w:rStyle w:val="style1"/>
          <w:rFonts w:ascii="Times New Roman" w:eastAsia="Times New Roman" w:hAnsi="Times New Roman"/>
          <w:sz w:val="24"/>
          <w:szCs w:val="24"/>
          <w:lang w:eastAsia="ru-RU"/>
        </w:rPr>
        <w:t>20</w:t>
      </w:r>
      <w:r w:rsidRPr="00862326">
        <w:rPr>
          <w:rStyle w:val="style1"/>
          <w:rFonts w:ascii="Times New Roman" w:eastAsia="Times New Roman" w:hAnsi="Times New Roman"/>
          <w:sz w:val="24"/>
          <w:szCs w:val="24"/>
          <w:lang w:eastAsia="ru-RU"/>
        </w:rPr>
        <w:t xml:space="preserve"> г., содержащий конкретные адреса и должности получателей.</w:t>
      </w:r>
    </w:p>
    <w:p w:rsidR="006350A0" w:rsidRPr="00450705"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450705">
        <w:rPr>
          <w:rStyle w:val="style1"/>
          <w:rFonts w:ascii="Times New Roman" w:eastAsia="Times New Roman" w:hAnsi="Times New Roman"/>
          <w:sz w:val="24"/>
          <w:szCs w:val="24"/>
          <w:lang w:eastAsia="ru-RU"/>
        </w:rPr>
        <w:t>Распространение номеров журнала осуществляется в соответствии с утвержденным Государственным секретарем Союзного государства Перечнем распространения по территории Республики Беларусь и Российской Федерации. Тираж распространяется по субъектам Российской Федерации, областям Республики Беларусь и г. Минск.</w:t>
      </w:r>
    </w:p>
    <w:p w:rsidR="006350A0" w:rsidRPr="00450705"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450705">
        <w:rPr>
          <w:rStyle w:val="style1"/>
          <w:rFonts w:ascii="Times New Roman" w:eastAsia="Times New Roman" w:hAnsi="Times New Roman"/>
          <w:sz w:val="24"/>
          <w:szCs w:val="24"/>
          <w:lang w:eastAsia="ru-RU"/>
        </w:rPr>
        <w:t>Перечень распространения включает:</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органы</w:t>
      </w:r>
      <w:proofErr w:type="gramEnd"/>
      <w:r w:rsidRPr="00450705">
        <w:rPr>
          <w:rStyle w:val="style1"/>
        </w:rPr>
        <w:t xml:space="preserve"> государственного управления Республики Беларусь и федеральные органы исполнительной власти Российской Федерации;</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органы</w:t>
      </w:r>
      <w:proofErr w:type="gramEnd"/>
      <w:r w:rsidRPr="00450705">
        <w:rPr>
          <w:rStyle w:val="style1"/>
        </w:rPr>
        <w:t xml:space="preserve"> управления Союзного государства, СНГ, </w:t>
      </w:r>
      <w:proofErr w:type="spellStart"/>
      <w:r w:rsidRPr="00450705">
        <w:rPr>
          <w:rStyle w:val="style1"/>
        </w:rPr>
        <w:t>ЕврАзЭ</w:t>
      </w:r>
      <w:r>
        <w:rPr>
          <w:rStyle w:val="style1"/>
        </w:rPr>
        <w:t>С</w:t>
      </w:r>
      <w:proofErr w:type="spellEnd"/>
      <w:r w:rsidRPr="00450705">
        <w:rPr>
          <w:rStyle w:val="style1"/>
        </w:rPr>
        <w:t>, Таможенного союза и ОДКБ;</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посольства</w:t>
      </w:r>
      <w:proofErr w:type="gramEnd"/>
      <w:r w:rsidRPr="00450705">
        <w:rPr>
          <w:rStyle w:val="style1"/>
        </w:rPr>
        <w:t xml:space="preserve"> иностранных государств;</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общественные</w:t>
      </w:r>
      <w:proofErr w:type="gramEnd"/>
      <w:r w:rsidRPr="00450705">
        <w:rPr>
          <w:rStyle w:val="style1"/>
        </w:rPr>
        <w:t xml:space="preserve"> организации, ориентированные на российско-белорусское взаимодействие;</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ведущие</w:t>
      </w:r>
      <w:proofErr w:type="gramEnd"/>
      <w:r w:rsidRPr="00450705">
        <w:rPr>
          <w:rStyle w:val="style1"/>
        </w:rPr>
        <w:t xml:space="preserve"> промышленные предприятия Беларуси и России;</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крупные</w:t>
      </w:r>
      <w:proofErr w:type="gramEnd"/>
      <w:r w:rsidRPr="00450705">
        <w:rPr>
          <w:rStyle w:val="style1"/>
        </w:rPr>
        <w:t xml:space="preserve"> организации социально-культурной сферы (организации здравоохранения, образования, культуры и др.)</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редакции</w:t>
      </w:r>
      <w:proofErr w:type="gramEnd"/>
      <w:r w:rsidRPr="00450705">
        <w:rPr>
          <w:rStyle w:val="style1"/>
        </w:rPr>
        <w:t xml:space="preserve"> ведущих средств массовой информации Беларуси и России;</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транспорт</w:t>
      </w:r>
      <w:proofErr w:type="gramEnd"/>
      <w:r w:rsidRPr="00450705">
        <w:rPr>
          <w:rStyle w:val="style1"/>
        </w:rPr>
        <w:t xml:space="preserve"> (фирменные поезда и авиарейсы «Минск-Москва», залы ожидания в аэропортах г. Москва и г. Минск);</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обязательные</w:t>
      </w:r>
      <w:proofErr w:type="gramEnd"/>
      <w:r w:rsidRPr="00450705">
        <w:rPr>
          <w:rStyle w:val="style1"/>
        </w:rPr>
        <w:t xml:space="preserve"> экземпляры журнала (</w:t>
      </w:r>
      <w:r w:rsidRPr="006350A0">
        <w:rPr>
          <w:rStyle w:val="style1"/>
        </w:rPr>
        <w:t>обязательная рассылка в соответствии с Федеральным законом от 29.12.1994 № 77-ФЗ (с изменениями от 03.07.2016 г.)</w:t>
      </w:r>
      <w:r w:rsidRPr="00450705">
        <w:rPr>
          <w:rStyle w:val="style1"/>
        </w:rPr>
        <w:t>)</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резерв</w:t>
      </w:r>
      <w:proofErr w:type="gramEnd"/>
      <w:r w:rsidRPr="00450705">
        <w:rPr>
          <w:rStyle w:val="style1"/>
        </w:rPr>
        <w:t xml:space="preserve"> для фестивалей, выставок и пр. в Республике Беларусь и Российской Федерации.</w:t>
      </w:r>
    </w:p>
    <w:p w:rsidR="006350A0" w:rsidRPr="00450705" w:rsidRDefault="006350A0" w:rsidP="006350A0">
      <w:pPr>
        <w:spacing w:after="0" w:line="240" w:lineRule="auto"/>
        <w:ind w:firstLine="709"/>
        <w:jc w:val="both"/>
        <w:rPr>
          <w:rStyle w:val="style1"/>
          <w:rFonts w:eastAsia="Times New Roman"/>
          <w:sz w:val="24"/>
          <w:szCs w:val="24"/>
          <w:lang w:eastAsia="ru-RU"/>
        </w:rPr>
      </w:pPr>
    </w:p>
    <w:p w:rsidR="006350A0" w:rsidRPr="00390827" w:rsidRDefault="006350A0" w:rsidP="006350A0">
      <w:pPr>
        <w:ind w:firstLine="709"/>
        <w:jc w:val="both"/>
        <w:rPr>
          <w:rFonts w:ascii="Times New Roman" w:hAnsi="Times New Roman"/>
          <w:sz w:val="28"/>
          <w:szCs w:val="28"/>
        </w:rPr>
      </w:pPr>
      <w:r w:rsidRPr="000B5558">
        <w:rPr>
          <w:rFonts w:ascii="Times New Roman" w:hAnsi="Times New Roman"/>
          <w:i/>
          <w:sz w:val="24"/>
          <w:szCs w:val="24"/>
        </w:rPr>
        <w:t>П</w:t>
      </w:r>
      <w:r>
        <w:rPr>
          <w:rFonts w:ascii="Times New Roman" w:hAnsi="Times New Roman"/>
          <w:i/>
          <w:sz w:val="24"/>
          <w:szCs w:val="24"/>
        </w:rPr>
        <w:t>ри</w:t>
      </w:r>
      <w:r w:rsidRPr="000B5558">
        <w:rPr>
          <w:rFonts w:ascii="Times New Roman" w:hAnsi="Times New Roman"/>
          <w:i/>
          <w:sz w:val="24"/>
          <w:szCs w:val="24"/>
        </w:rPr>
        <w:t xml:space="preserve"> необходимости, </w:t>
      </w:r>
      <w:r>
        <w:rPr>
          <w:rFonts w:ascii="Times New Roman" w:hAnsi="Times New Roman"/>
          <w:i/>
          <w:sz w:val="24"/>
          <w:szCs w:val="24"/>
        </w:rPr>
        <w:t>Перечень распространения</w:t>
      </w:r>
      <w:r w:rsidRPr="000B5558">
        <w:rPr>
          <w:rFonts w:ascii="Times New Roman" w:hAnsi="Times New Roman"/>
          <w:i/>
          <w:sz w:val="24"/>
          <w:szCs w:val="24"/>
        </w:rPr>
        <w:t xml:space="preserve"> </w:t>
      </w:r>
      <w:r>
        <w:rPr>
          <w:rFonts w:ascii="Times New Roman" w:hAnsi="Times New Roman"/>
          <w:i/>
          <w:sz w:val="24"/>
          <w:szCs w:val="24"/>
        </w:rPr>
        <w:t>журнала может быть изменен по согласованию с Государственным секретарем Союзного государства</w:t>
      </w:r>
      <w:r w:rsidRPr="000B5558">
        <w:rPr>
          <w:rFonts w:ascii="Times New Roman" w:hAnsi="Times New Roman"/>
          <w:i/>
          <w:sz w:val="24"/>
          <w:szCs w:val="24"/>
        </w:rPr>
        <w:t>.</w:t>
      </w:r>
    </w:p>
    <w:p w:rsidR="006350A0" w:rsidRDefault="006350A0" w:rsidP="006350A0">
      <w:pPr>
        <w:ind w:firstLine="709"/>
        <w:jc w:val="both"/>
        <w:rPr>
          <w:rFonts w:ascii="Times New Roman" w:hAnsi="Times New Roman"/>
          <w:sz w:val="28"/>
          <w:szCs w:val="28"/>
        </w:rPr>
      </w:pPr>
    </w:p>
    <w:p w:rsidR="006350A0" w:rsidRDefault="006350A0" w:rsidP="006350A0">
      <w:pPr>
        <w:ind w:firstLine="709"/>
        <w:jc w:val="both"/>
        <w:rPr>
          <w:rFonts w:ascii="Times New Roman" w:hAnsi="Times New Roman"/>
          <w:sz w:val="28"/>
          <w:szCs w:val="28"/>
        </w:rPr>
      </w:pPr>
    </w:p>
    <w:p w:rsidR="006350A0" w:rsidRDefault="006350A0" w:rsidP="006350A0">
      <w:pPr>
        <w:ind w:firstLine="709"/>
        <w:jc w:val="both"/>
        <w:rPr>
          <w:rFonts w:ascii="Times New Roman" w:hAnsi="Times New Roman"/>
          <w:sz w:val="28"/>
          <w:szCs w:val="28"/>
        </w:rPr>
      </w:pPr>
    </w:p>
    <w:p w:rsidR="006350A0" w:rsidRPr="00390827" w:rsidRDefault="006350A0" w:rsidP="006350A0">
      <w:pPr>
        <w:ind w:firstLine="709"/>
        <w:jc w:val="both"/>
        <w:rPr>
          <w:rFonts w:ascii="Times New Roman" w:hAnsi="Times New Roman"/>
          <w:sz w:val="28"/>
          <w:szCs w:val="28"/>
        </w:rPr>
      </w:pPr>
    </w:p>
    <w:p w:rsidR="006350A0" w:rsidRPr="00FA1F77" w:rsidRDefault="006350A0" w:rsidP="006350A0">
      <w:pPr>
        <w:spacing w:after="0" w:line="240" w:lineRule="auto"/>
        <w:ind w:firstLine="709"/>
        <w:jc w:val="both"/>
        <w:rPr>
          <w:rStyle w:val="style1"/>
        </w:rPr>
      </w:pPr>
    </w:p>
    <w:p w:rsidR="00BE65A2" w:rsidRPr="009654D0" w:rsidRDefault="006350A0" w:rsidP="00BE65A2">
      <w:pPr>
        <w:spacing w:after="0" w:line="240" w:lineRule="auto"/>
        <w:jc w:val="center"/>
        <w:rPr>
          <w:rFonts w:ascii="Times New Roman" w:eastAsia="Times New Roman" w:hAnsi="Times New Roman"/>
          <w:b/>
          <w:sz w:val="28"/>
          <w:szCs w:val="24"/>
          <w:lang w:eastAsia="ru-RU"/>
        </w:rPr>
      </w:pPr>
      <w:r w:rsidRPr="00BC006B">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V</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Образцы форм</w:t>
      </w:r>
      <w:bookmarkEnd w:id="52"/>
    </w:p>
    <w:p w:rsidR="00BE65A2" w:rsidRPr="009654D0" w:rsidRDefault="00BE65A2" w:rsidP="00BE65A2">
      <w:pPr>
        <w:tabs>
          <w:tab w:val="left" w:pos="1134"/>
        </w:tabs>
        <w:spacing w:after="0" w:line="240" w:lineRule="auto"/>
        <w:jc w:val="both"/>
        <w:rPr>
          <w:rFonts w:ascii="Times New Roman" w:eastAsia="Times New Roman" w:hAnsi="Times New Roman"/>
          <w:sz w:val="28"/>
          <w:szCs w:val="24"/>
          <w:lang w:eastAsia="ru-RU"/>
        </w:rPr>
      </w:pP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Конкурсная заявка</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1</w:t>
      </w:r>
      <w:r w:rsidRPr="009654D0">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Таблица цен конкурсной заявки</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2</w:t>
      </w:r>
      <w:r>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Pr="009654D0">
        <w:rPr>
          <w:rFonts w:ascii="Times New Roman" w:eastAsia="Times New Roman" w:hAnsi="Times New Roman"/>
          <w:sz w:val="24"/>
          <w:szCs w:val="24"/>
          <w:lang w:eastAsia="ru-RU"/>
        </w:rPr>
        <w:t xml:space="preserve">Анкета участника конкурса — </w:t>
      </w:r>
      <w:r w:rsidRPr="009654D0">
        <w:rPr>
          <w:rFonts w:ascii="Times New Roman" w:eastAsia="Times New Roman" w:hAnsi="Times New Roman"/>
          <w:b/>
          <w:sz w:val="24"/>
          <w:szCs w:val="24"/>
          <w:lang w:eastAsia="ru-RU"/>
        </w:rPr>
        <w:t>форма 3.</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4. Предложение о функциональных, качественных характ</w:t>
      </w:r>
      <w:r w:rsidR="00757BAD" w:rsidRPr="00450705">
        <w:rPr>
          <w:rFonts w:ascii="Times New Roman" w:eastAsia="Times New Roman" w:hAnsi="Times New Roman"/>
          <w:sz w:val="24"/>
          <w:szCs w:val="24"/>
          <w:lang w:eastAsia="ru-RU"/>
        </w:rPr>
        <w:t xml:space="preserve">еристиках </w:t>
      </w:r>
      <w:r w:rsidR="00753142" w:rsidRPr="00450705">
        <w:rPr>
          <w:rFonts w:ascii="Times New Roman" w:eastAsia="Times New Roman" w:hAnsi="Times New Roman"/>
          <w:sz w:val="24"/>
          <w:szCs w:val="24"/>
          <w:lang w:eastAsia="ru-RU"/>
        </w:rPr>
        <w:t>работ</w:t>
      </w:r>
      <w:r w:rsidRPr="00450705">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4</w:t>
      </w:r>
      <w:r w:rsidRPr="009654D0">
        <w:rPr>
          <w:rFonts w:ascii="Times New Roman" w:eastAsia="Times New Roman" w:hAnsi="Times New Roman"/>
          <w:sz w:val="24"/>
          <w:szCs w:val="24"/>
          <w:lang w:eastAsia="ru-RU"/>
        </w:rPr>
        <w:t>.</w:t>
      </w:r>
    </w:p>
    <w:p w:rsidR="00816516" w:rsidRPr="00960002"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960002">
        <w:rPr>
          <w:rFonts w:ascii="Times New Roman" w:eastAsia="Times New Roman" w:hAnsi="Times New Roman"/>
          <w:sz w:val="24"/>
          <w:szCs w:val="24"/>
          <w:lang w:eastAsia="ru-RU"/>
        </w:rPr>
        <w:t xml:space="preserve">. </w:t>
      </w:r>
      <w:r w:rsidR="002A1E9E" w:rsidRPr="00107486">
        <w:rPr>
          <w:rFonts w:ascii="Times New Roman" w:eastAsia="Times New Roman" w:hAnsi="Times New Roman"/>
          <w:sz w:val="24"/>
          <w:szCs w:val="24"/>
          <w:lang w:eastAsia="ru-RU"/>
        </w:rPr>
        <w:t xml:space="preserve">Сведения об опыте </w:t>
      </w:r>
      <w:r w:rsidR="002A1E9E">
        <w:rPr>
          <w:rFonts w:ascii="Times New Roman" w:eastAsia="Times New Roman" w:hAnsi="Times New Roman"/>
          <w:sz w:val="24"/>
          <w:szCs w:val="24"/>
          <w:lang w:eastAsia="ru-RU"/>
        </w:rPr>
        <w:t xml:space="preserve">выполнения </w:t>
      </w:r>
      <w:r w:rsidR="002A1E9E" w:rsidRPr="00107486">
        <w:rPr>
          <w:rFonts w:ascii="Times New Roman" w:eastAsia="Times New Roman" w:hAnsi="Times New Roman"/>
          <w:sz w:val="24"/>
          <w:szCs w:val="24"/>
          <w:lang w:eastAsia="ru-RU"/>
        </w:rPr>
        <w:t>работ участника конкурса</w:t>
      </w:r>
      <w:r w:rsidR="002A1E9E" w:rsidRPr="0096000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A47648">
        <w:rPr>
          <w:rFonts w:ascii="Times New Roman" w:eastAsia="Times New Roman" w:hAnsi="Times New Roman"/>
          <w:b/>
          <w:sz w:val="24"/>
          <w:szCs w:val="24"/>
          <w:lang w:eastAsia="ru-RU"/>
        </w:rPr>
        <w:t xml:space="preserve">форма </w:t>
      </w:r>
      <w:r>
        <w:rPr>
          <w:rFonts w:ascii="Times New Roman" w:eastAsia="Times New Roman" w:hAnsi="Times New Roman"/>
          <w:b/>
          <w:sz w:val="24"/>
          <w:szCs w:val="24"/>
          <w:lang w:eastAsia="ru-RU"/>
        </w:rPr>
        <w:t>5</w:t>
      </w:r>
      <w:r>
        <w:rPr>
          <w:rFonts w:ascii="Times New Roman" w:eastAsia="Times New Roman" w:hAnsi="Times New Roman"/>
          <w:sz w:val="24"/>
          <w:szCs w:val="24"/>
          <w:lang w:eastAsia="ru-RU"/>
        </w:rPr>
        <w:t>.</w:t>
      </w:r>
    </w:p>
    <w:p w:rsidR="00816516" w:rsidRPr="002A1E9E"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sidRPr="002A1E9E">
        <w:rPr>
          <w:rFonts w:ascii="Times New Roman" w:eastAsia="Times New Roman" w:hAnsi="Times New Roman"/>
          <w:sz w:val="24"/>
          <w:szCs w:val="24"/>
          <w:lang w:eastAsia="ru-RU"/>
        </w:rPr>
        <w:t xml:space="preserve">6. Сведения о квалификации персонала участника конкурса, предлагаемого для </w:t>
      </w:r>
      <w:r w:rsidR="00FF6611" w:rsidRPr="002A1E9E">
        <w:rPr>
          <w:rFonts w:ascii="Times New Roman" w:eastAsia="Times New Roman" w:hAnsi="Times New Roman"/>
          <w:sz w:val="24"/>
          <w:szCs w:val="24"/>
          <w:lang w:eastAsia="ru-RU"/>
        </w:rPr>
        <w:t>выполнения работ</w:t>
      </w:r>
      <w:r w:rsidRPr="002A1E9E">
        <w:rPr>
          <w:rFonts w:ascii="Times New Roman" w:eastAsia="Times New Roman" w:hAnsi="Times New Roman"/>
          <w:sz w:val="24"/>
          <w:szCs w:val="24"/>
          <w:lang w:eastAsia="ru-RU"/>
        </w:rPr>
        <w:t xml:space="preserve"> по предмету Договора – </w:t>
      </w:r>
      <w:r w:rsidRPr="002A1E9E">
        <w:rPr>
          <w:rFonts w:ascii="Times New Roman" w:eastAsia="Times New Roman" w:hAnsi="Times New Roman"/>
          <w:b/>
          <w:sz w:val="24"/>
          <w:szCs w:val="24"/>
          <w:lang w:eastAsia="ru-RU"/>
        </w:rPr>
        <w:t>форма 6</w:t>
      </w:r>
      <w:r w:rsidRPr="002A1E9E">
        <w:rPr>
          <w:rFonts w:ascii="Times New Roman" w:eastAsia="Times New Roman" w:hAnsi="Times New Roman"/>
          <w:sz w:val="24"/>
          <w:szCs w:val="24"/>
          <w:lang w:eastAsia="ru-RU"/>
        </w:rPr>
        <w:t>.</w:t>
      </w:r>
    </w:p>
    <w:p w:rsidR="00BE65A2" w:rsidRPr="009654D0" w:rsidRDefault="00816516"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7</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Запрос на разъяснение конкурсной документации – </w:t>
      </w:r>
      <w:r>
        <w:rPr>
          <w:rFonts w:ascii="Times New Roman" w:eastAsia="Times New Roman" w:hAnsi="Times New Roman"/>
          <w:b/>
          <w:sz w:val="24"/>
          <w:szCs w:val="24"/>
          <w:lang w:eastAsia="ru-RU"/>
        </w:rPr>
        <w:t>форма 7</w:t>
      </w:r>
      <w:r w:rsidR="00BE65A2" w:rsidRPr="009654D0">
        <w:rPr>
          <w:rFonts w:ascii="Times New Roman" w:eastAsia="Times New Roman" w:hAnsi="Times New Roman"/>
          <w:b/>
          <w:sz w:val="24"/>
          <w:szCs w:val="24"/>
          <w:lang w:eastAsia="ru-RU"/>
        </w:rPr>
        <w:t>.</w:t>
      </w:r>
    </w:p>
    <w:p w:rsidR="00BE65A2" w:rsidRPr="009654D0"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Доверенность для представителей участников конкурса – </w:t>
      </w:r>
      <w:r>
        <w:rPr>
          <w:rFonts w:ascii="Times New Roman" w:eastAsia="Times New Roman" w:hAnsi="Times New Roman"/>
          <w:b/>
          <w:sz w:val="24"/>
          <w:szCs w:val="24"/>
          <w:lang w:eastAsia="ru-RU"/>
        </w:rPr>
        <w:t>форма 8</w:t>
      </w:r>
      <w:r w:rsidR="00BE65A2" w:rsidRPr="009654D0">
        <w:rPr>
          <w:rFonts w:ascii="Times New Roman" w:eastAsia="Times New Roman" w:hAnsi="Times New Roman"/>
          <w:sz w:val="24"/>
          <w:szCs w:val="24"/>
          <w:lang w:eastAsia="ru-RU"/>
        </w:rPr>
        <w:t>.</w:t>
      </w:r>
    </w:p>
    <w:p w:rsidR="0010473B" w:rsidRPr="0010473B"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9</w:t>
      </w:r>
      <w:r w:rsidR="00973B8F" w:rsidRPr="007042AC">
        <w:rPr>
          <w:rFonts w:ascii="Times New Roman" w:eastAsia="Times New Roman" w:hAnsi="Times New Roman"/>
          <w:sz w:val="24"/>
          <w:szCs w:val="24"/>
          <w:lang w:eastAsia="ru-RU"/>
        </w:rPr>
        <w:t>. </w:t>
      </w:r>
      <w:r w:rsidR="007A0192" w:rsidRPr="007042AC">
        <w:rPr>
          <w:rFonts w:ascii="Times New Roman" w:eastAsia="Times New Roman" w:hAnsi="Times New Roman"/>
          <w:sz w:val="24"/>
          <w:szCs w:val="24"/>
          <w:lang w:eastAsia="ru-RU"/>
        </w:rPr>
        <w:t xml:space="preserve"> </w:t>
      </w:r>
      <w:r w:rsidR="00973B8F" w:rsidRPr="007042AC">
        <w:rPr>
          <w:rFonts w:ascii="Times New Roman" w:eastAsia="Times New Roman" w:hAnsi="Times New Roman"/>
          <w:sz w:val="24"/>
          <w:szCs w:val="24"/>
          <w:lang w:eastAsia="ru-RU"/>
        </w:rPr>
        <w:t>С</w:t>
      </w:r>
      <w:r w:rsidR="007A0192" w:rsidRPr="007042AC">
        <w:rPr>
          <w:rFonts w:ascii="Times New Roman" w:eastAsia="Times New Roman" w:hAnsi="Times New Roman"/>
          <w:sz w:val="24"/>
          <w:szCs w:val="24"/>
          <w:lang w:eastAsia="ru-RU"/>
        </w:rPr>
        <w:t>мета</w:t>
      </w:r>
      <w:r w:rsidR="0010473B" w:rsidRPr="007042AC">
        <w:rPr>
          <w:rFonts w:ascii="Times New Roman" w:eastAsia="Times New Roman" w:hAnsi="Times New Roman"/>
          <w:sz w:val="24"/>
          <w:szCs w:val="24"/>
          <w:lang w:eastAsia="ru-RU"/>
        </w:rPr>
        <w:t xml:space="preserve"> средств бюджета Союзного </w:t>
      </w:r>
      <w:r w:rsidR="007042AC" w:rsidRPr="007042AC">
        <w:rPr>
          <w:rFonts w:ascii="Times New Roman" w:eastAsia="Times New Roman" w:hAnsi="Times New Roman"/>
          <w:sz w:val="24"/>
          <w:szCs w:val="24"/>
          <w:lang w:eastAsia="ru-RU"/>
        </w:rPr>
        <w:t>государства (</w:t>
      </w:r>
      <w:r w:rsidR="004767AC" w:rsidRPr="007042AC">
        <w:rPr>
          <w:rFonts w:ascii="Times New Roman" w:eastAsia="Times New Roman" w:hAnsi="Times New Roman"/>
          <w:sz w:val="24"/>
          <w:szCs w:val="24"/>
          <w:lang w:eastAsia="ru-RU"/>
        </w:rPr>
        <w:t xml:space="preserve">далее – проект </w:t>
      </w:r>
      <w:r w:rsidR="007042AC" w:rsidRPr="007042AC">
        <w:rPr>
          <w:rFonts w:ascii="Times New Roman" w:eastAsia="Times New Roman" w:hAnsi="Times New Roman"/>
          <w:sz w:val="24"/>
          <w:szCs w:val="24"/>
          <w:lang w:eastAsia="ru-RU"/>
        </w:rPr>
        <w:t>сметы) –</w:t>
      </w:r>
      <w:r w:rsidR="0010473B" w:rsidRPr="007042AC">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форма 9</w:t>
      </w:r>
      <w:r w:rsidR="00254637">
        <w:rPr>
          <w:rFonts w:ascii="Times New Roman" w:eastAsia="Times New Roman" w:hAnsi="Times New Roman"/>
          <w:b/>
          <w:sz w:val="24"/>
          <w:szCs w:val="24"/>
          <w:lang w:eastAsia="ru-RU"/>
        </w:rPr>
        <w:t>.</w:t>
      </w: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pageBreakBefore/>
        <w:spacing w:after="0" w:line="240" w:lineRule="auto"/>
        <w:ind w:firstLine="567"/>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- 1</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3" w:name="_Ref503353513"/>
      <w:r w:rsidRPr="009654D0">
        <w:rPr>
          <w:rFonts w:ascii="Times New Roman" w:eastAsia="Times New Roman" w:hAnsi="Times New Roman"/>
          <w:b/>
          <w:bCs/>
          <w:sz w:val="24"/>
          <w:szCs w:val="24"/>
          <w:lang w:eastAsia="ru-RU"/>
        </w:rPr>
        <w:t>Конкурсная заявка</w:t>
      </w:r>
      <w:bookmarkEnd w:id="53"/>
      <w:r w:rsidRPr="009654D0">
        <w:rPr>
          <w:rFonts w:ascii="Times New Roman" w:eastAsia="Times New Roman" w:hAnsi="Times New Roman"/>
          <w:b/>
          <w:bCs/>
          <w:sz w:val="24"/>
          <w:szCs w:val="24"/>
          <w:lang w:eastAsia="ru-RU"/>
        </w:rPr>
        <w:t xml:space="preserve">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«_____»___________________ 20__ г.</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Исх. № 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Наименование участника конкурса: 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участника конкурса:</w:t>
      </w:r>
      <w:r w:rsidR="005C5B85">
        <w:rPr>
          <w:rFonts w:ascii="Times New Roman" w:eastAsia="Times New Roman" w:hAnsi="Times New Roman"/>
          <w:sz w:val="24"/>
          <w:szCs w:val="24"/>
          <w:lang w:eastAsia="ru-RU"/>
        </w:rPr>
        <w:t xml:space="preserve"> </w:t>
      </w:r>
      <w:r w:rsidRPr="009654D0">
        <w:rPr>
          <w:rFonts w:ascii="Times New Roman" w:eastAsia="Times New Roman" w:hAnsi="Times New Roman"/>
          <w:sz w:val="24"/>
          <w:szCs w:val="24"/>
          <w:lang w:eastAsia="ru-RU"/>
        </w:rPr>
        <w:t>___________________________________________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Кому: 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jc w:val="center"/>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Уважаемые господа!</w:t>
      </w:r>
    </w:p>
    <w:p w:rsidR="00BE65A2" w:rsidRPr="00450705"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Изучив конкурсную документацию, получение которой настоящим удостоверяем, мы нижеподписавшиеся предлагаем ____ </w:t>
      </w:r>
      <w:r w:rsidR="001648D4">
        <w:rPr>
          <w:rFonts w:ascii="Times New Roman" w:eastAsia="Times New Roman" w:hAnsi="Times New Roman"/>
          <w:sz w:val="24"/>
          <w:szCs w:val="24"/>
          <w:lang w:eastAsia="ru-RU"/>
        </w:rPr>
        <w:t>выполнить работы</w:t>
      </w:r>
      <w:r w:rsidRPr="00464742">
        <w:rPr>
          <w:rFonts w:ascii="Times New Roman" w:eastAsia="Times New Roman" w:hAnsi="Times New Roman"/>
          <w:sz w:val="20"/>
          <w:szCs w:val="20"/>
          <w:lang w:eastAsia="ru-RU"/>
        </w:rPr>
        <w:t xml:space="preserve"> </w:t>
      </w:r>
      <w:r w:rsidRPr="009654D0">
        <w:rPr>
          <w:rFonts w:ascii="Times New Roman" w:eastAsia="Times New Roman" w:hAnsi="Times New Roman"/>
          <w:sz w:val="24"/>
          <w:szCs w:val="24"/>
          <w:lang w:eastAsia="ru-RU"/>
        </w:rPr>
        <w:t xml:space="preserve">______на сумму _______________ </w:t>
      </w:r>
      <w:r w:rsidRPr="009654D0">
        <w:rPr>
          <w:rFonts w:ascii="Times New Roman" w:eastAsia="Times New Roman" w:hAnsi="Times New Roman"/>
          <w:sz w:val="24"/>
          <w:szCs w:val="24"/>
          <w:u w:val="single"/>
          <w:lang w:eastAsia="ru-RU"/>
        </w:rPr>
        <w:t>(</w:t>
      </w:r>
      <w:r w:rsidRPr="009654D0">
        <w:rPr>
          <w:rFonts w:ascii="Times New Roman" w:eastAsia="Times New Roman" w:hAnsi="Times New Roman"/>
          <w:sz w:val="24"/>
          <w:szCs w:val="24"/>
          <w:lang w:eastAsia="ru-RU"/>
        </w:rPr>
        <w:t>___________________________</w:t>
      </w:r>
      <w:r w:rsidRPr="009654D0">
        <w:rPr>
          <w:rFonts w:ascii="Times New Roman" w:eastAsia="Times New Roman" w:hAnsi="Times New Roman"/>
          <w:sz w:val="24"/>
          <w:szCs w:val="24"/>
          <w:u w:val="single"/>
          <w:lang w:eastAsia="ru-RU"/>
        </w:rPr>
        <w:t xml:space="preserve">) </w:t>
      </w:r>
      <w:r w:rsidRPr="009654D0">
        <w:rPr>
          <w:rFonts w:ascii="Times New Roman" w:eastAsia="Times New Roman" w:hAnsi="Times New Roman"/>
          <w:sz w:val="24"/>
          <w:szCs w:val="24"/>
          <w:lang w:eastAsia="ru-RU"/>
        </w:rPr>
        <w:t xml:space="preserve">рублей, и в объеме, подтверждаемые прилагаемой таблицей цен, </w:t>
      </w:r>
      <w:r w:rsidRPr="00450705">
        <w:rPr>
          <w:rFonts w:ascii="Times New Roman" w:eastAsia="Times New Roman" w:hAnsi="Times New Roman"/>
          <w:sz w:val="24"/>
          <w:szCs w:val="24"/>
          <w:lang w:eastAsia="ru-RU"/>
        </w:rPr>
        <w:t xml:space="preserve">которая является неотъемлемой частью настоящей конкурсной заявки.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Мы обязуемся, в случае признания нашей организации победителем конкурса, </w:t>
      </w:r>
      <w:r w:rsidR="001C6025" w:rsidRPr="00450705">
        <w:rPr>
          <w:rFonts w:ascii="Times New Roman" w:eastAsia="Times New Roman" w:hAnsi="Times New Roman"/>
          <w:sz w:val="24"/>
          <w:szCs w:val="24"/>
          <w:lang w:eastAsia="ru-RU"/>
        </w:rPr>
        <w:t xml:space="preserve">выполнить </w:t>
      </w:r>
      <w:proofErr w:type="gramStart"/>
      <w:r w:rsidR="001C6025" w:rsidRPr="00450705">
        <w:rPr>
          <w:rFonts w:ascii="Times New Roman" w:eastAsia="Times New Roman" w:hAnsi="Times New Roman"/>
          <w:sz w:val="24"/>
          <w:szCs w:val="24"/>
          <w:lang w:eastAsia="ru-RU"/>
        </w:rPr>
        <w:t xml:space="preserve">работы </w:t>
      </w:r>
      <w:r w:rsidRPr="00450705">
        <w:rPr>
          <w:rFonts w:ascii="Times New Roman" w:eastAsia="Times New Roman" w:hAnsi="Times New Roman"/>
          <w:sz w:val="20"/>
          <w:szCs w:val="20"/>
          <w:lang w:eastAsia="ru-RU"/>
        </w:rPr>
        <w:t xml:space="preserve"> </w:t>
      </w:r>
      <w:r w:rsidRPr="00450705">
        <w:rPr>
          <w:rFonts w:ascii="Times New Roman" w:eastAsia="Times New Roman" w:hAnsi="Times New Roman"/>
          <w:sz w:val="24"/>
          <w:szCs w:val="24"/>
          <w:lang w:eastAsia="ru-RU"/>
        </w:rPr>
        <w:t>в</w:t>
      </w:r>
      <w:proofErr w:type="gramEnd"/>
      <w:r w:rsidRPr="00450705">
        <w:rPr>
          <w:rFonts w:ascii="Times New Roman" w:eastAsia="Times New Roman" w:hAnsi="Times New Roman"/>
          <w:sz w:val="24"/>
          <w:szCs w:val="24"/>
          <w:lang w:eastAsia="ru-RU"/>
        </w:rPr>
        <w:t xml:space="preserve"> соответствии с условиями, огово</w:t>
      </w:r>
      <w:r w:rsidR="003D47CC" w:rsidRPr="00450705">
        <w:rPr>
          <w:rFonts w:ascii="Times New Roman" w:eastAsia="Times New Roman" w:hAnsi="Times New Roman"/>
          <w:sz w:val="24"/>
          <w:szCs w:val="24"/>
          <w:lang w:eastAsia="ru-RU"/>
        </w:rPr>
        <w:t xml:space="preserve">ренными в _________________ и </w:t>
      </w:r>
      <w:r w:rsidRPr="00450705">
        <w:rPr>
          <w:rFonts w:ascii="Times New Roman" w:eastAsia="Times New Roman" w:hAnsi="Times New Roman"/>
          <w:sz w:val="24"/>
          <w:szCs w:val="24"/>
          <w:lang w:eastAsia="ru-RU"/>
        </w:rPr>
        <w:t xml:space="preserve">Договоре, заключенном по итогам конкурса, а также не изменять указанную стоимость в течение всего периода действия </w:t>
      </w:r>
      <w:r w:rsidRPr="009654D0">
        <w:rPr>
          <w:rFonts w:ascii="Times New Roman" w:eastAsia="Times New Roman" w:hAnsi="Times New Roman"/>
          <w:sz w:val="24"/>
          <w:szCs w:val="24"/>
          <w:lang w:eastAsia="ru-RU"/>
        </w:rPr>
        <w:t>Договора.</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Настоящей заявкой подтверждаем, что против</w:t>
      </w:r>
      <w:r w:rsidRPr="00464742">
        <w:rPr>
          <w:rFonts w:ascii="Times New Roman" w:eastAsia="Times New Roman" w:hAnsi="Times New Roman"/>
          <w:sz w:val="24"/>
          <w:szCs w:val="24"/>
          <w:lang w:eastAsia="ru-RU"/>
        </w:rPr>
        <w:t>______________(</w:t>
      </w:r>
      <w:r w:rsidRPr="00464742">
        <w:rPr>
          <w:rFonts w:ascii="Times New Roman" w:eastAsia="Times New Roman" w:hAnsi="Times New Roman"/>
          <w:sz w:val="20"/>
          <w:szCs w:val="20"/>
          <w:lang w:eastAsia="ru-RU"/>
        </w:rPr>
        <w:t>наименование организации участника</w:t>
      </w:r>
      <w:r w:rsidRPr="00464742">
        <w:rPr>
          <w:rFonts w:ascii="Times New Roman" w:eastAsia="Times New Roman" w:hAnsi="Times New Roman"/>
          <w:sz w:val="24"/>
          <w:szCs w:val="24"/>
          <w:lang w:eastAsia="ru-RU"/>
        </w:rPr>
        <w:t xml:space="preserve">)_________________ </w:t>
      </w:r>
      <w:r w:rsidRPr="009654D0">
        <w:rPr>
          <w:rFonts w:ascii="Times New Roman" w:eastAsia="Times New Roman" w:hAnsi="Times New Roman"/>
          <w:sz w:val="24"/>
          <w:szCs w:val="24"/>
          <w:lang w:eastAsia="ru-RU"/>
        </w:rPr>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rPr>
          <w:rFonts w:ascii="Times New Roman" w:eastAsia="Times New Roman" w:hAnsi="Times New Roman"/>
          <w:sz w:val="24"/>
          <w:szCs w:val="24"/>
          <w:lang w:eastAsia="ru-RU"/>
        </w:rPr>
        <w:t>______%____(</w:t>
      </w:r>
      <w:r w:rsidRPr="00464742">
        <w:rPr>
          <w:rFonts w:ascii="Times New Roman" w:eastAsia="Times New Roman" w:hAnsi="Times New Roman"/>
          <w:sz w:val="20"/>
          <w:szCs w:val="20"/>
          <w:lang w:eastAsia="ru-RU"/>
        </w:rPr>
        <w:t>значение указать цифрами и прописью</w:t>
      </w:r>
      <w:r w:rsidRPr="00464742">
        <w:rPr>
          <w:rFonts w:ascii="Times New Roman" w:eastAsia="Times New Roman" w:hAnsi="Times New Roman"/>
          <w:sz w:val="24"/>
          <w:szCs w:val="24"/>
          <w:lang w:eastAsia="ru-RU"/>
        </w:rPr>
        <w:t>)_____________</w:t>
      </w:r>
      <w:r w:rsidRPr="009654D0">
        <w:rPr>
          <w:rFonts w:ascii="Times New Roman" w:eastAsia="Times New Roman" w:hAnsi="Times New Roman"/>
          <w:sz w:val="24"/>
          <w:szCs w:val="24"/>
          <w:lang w:eastAsia="ru-RU"/>
        </w:rPr>
        <w:t xml:space="preserve"> балансовой стоимости активов участника конкурса по данным бухгалтерской отчетности за последний завершенный отчетный период.</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rPr>
          <w:rFonts w:ascii="Times New Roman" w:eastAsia="Times New Roman" w:hAnsi="Times New Roman"/>
          <w:sz w:val="24"/>
          <w:szCs w:val="24"/>
          <w:lang w:eastAsia="ru-RU"/>
        </w:rPr>
        <w:t>(__ дней) с</w:t>
      </w:r>
      <w:r w:rsidRPr="009654D0">
        <w:rPr>
          <w:rFonts w:ascii="Times New Roman" w:eastAsia="Times New Roman" w:hAnsi="Times New Roman"/>
          <w:sz w:val="24"/>
          <w:szCs w:val="24"/>
          <w:lang w:eastAsia="ru-RU"/>
        </w:rPr>
        <w:t xml:space="preserve"> момента вскрытия конвертов с конкурсными заявками.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 конкурсной заявке прилагаются (перечислить прилагаемые документы с указанием количества страниц в документе):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1)</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2)</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3) и т.д.</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rPr>
          <w:rFonts w:ascii="Times New Roman" w:eastAsia="Times New Roman" w:hAnsi="Times New Roman"/>
          <w:sz w:val="24"/>
          <w:szCs w:val="24"/>
          <w:lang w:eastAsia="ru-RU"/>
        </w:rPr>
        <w:t>елям</w:t>
      </w:r>
      <w:r w:rsidRPr="009654D0">
        <w:rPr>
          <w:rFonts w:ascii="Times New Roman" w:eastAsia="Times New Roman" w:hAnsi="Times New Roman"/>
          <w:sz w:val="24"/>
          <w:szCs w:val="24"/>
          <w:lang w:eastAsia="ru-RU"/>
        </w:rPr>
        <w:t xml:space="preserve"> наших банков и к нашим клиентам за разъяснениями относительно финансовых и технических вопросов. </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Ваша организация и ее уполномоченные представители могут связаться со следующими лицами для получения необходимой информации:</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общим вопросам и вопросам управления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техническим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финансовым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кадровым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________________________________________________________</w:t>
      </w:r>
    </w:p>
    <w:p w:rsidR="00BE65A2" w:rsidRPr="009654D0" w:rsidRDefault="00BE65A2" w:rsidP="00BE65A2">
      <w:pPr>
        <w:spacing w:after="0" w:line="240" w:lineRule="auto"/>
        <w:ind w:right="2551"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заявку, должность)</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right="22" w:firstLine="567"/>
        <w:jc w:val="both"/>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Примечание.</w:t>
      </w:r>
      <w:r w:rsidRPr="009654D0">
        <w:rPr>
          <w:rFonts w:ascii="Times New Roman" w:eastAsia="Times New Roman" w:hAnsi="Times New Roman"/>
          <w:sz w:val="24"/>
          <w:szCs w:val="24"/>
          <w:lang w:eastAsia="ru-RU"/>
        </w:rPr>
        <w:t xml:space="preserve"> Конкурсная заявка оформляется в письменном виде на фирменном бланке участника конкурса (при его наличии). </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pageBreakBefore/>
        <w:tabs>
          <w:tab w:val="left" w:pos="285"/>
          <w:tab w:val="right" w:pos="14855"/>
        </w:tabs>
        <w:spacing w:after="0" w:line="240" w:lineRule="auto"/>
        <w:rPr>
          <w:rFonts w:ascii="Times New Roman" w:eastAsia="Times New Roman" w:hAnsi="Times New Roman"/>
          <w:bCs/>
          <w:sz w:val="24"/>
          <w:szCs w:val="24"/>
          <w:lang w:eastAsia="ru-RU"/>
        </w:rPr>
      </w:pPr>
      <w:r w:rsidRPr="009654D0">
        <w:rPr>
          <w:rFonts w:ascii="Times New Roman" w:eastAsia="Times New Roman" w:hAnsi="Times New Roman"/>
          <w:b/>
          <w:sz w:val="24"/>
          <w:szCs w:val="24"/>
          <w:lang w:eastAsia="ru-RU"/>
        </w:rPr>
        <w:lastRenderedPageBreak/>
        <w:tab/>
      </w:r>
      <w:r w:rsidRPr="009654D0">
        <w:rPr>
          <w:rFonts w:ascii="Times New Roman" w:eastAsia="Times New Roman" w:hAnsi="Times New Roman"/>
          <w:b/>
          <w:sz w:val="24"/>
          <w:szCs w:val="24"/>
          <w:lang w:eastAsia="ru-RU"/>
        </w:rPr>
        <w:tab/>
      </w:r>
    </w:p>
    <w:p w:rsidR="00BE65A2" w:rsidRPr="009654D0" w:rsidRDefault="00BE65A2" w:rsidP="00BE65A2">
      <w:pPr>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Форма - 2</w:t>
      </w:r>
    </w:p>
    <w:p w:rsidR="00BE65A2" w:rsidRPr="009654D0" w:rsidRDefault="00BE65A2" w:rsidP="00BE65A2">
      <w:pPr>
        <w:spacing w:after="0" w:line="240" w:lineRule="auto"/>
        <w:jc w:val="center"/>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Таблица цен конкурсной </w:t>
      </w:r>
      <w:r w:rsidR="007676D3">
        <w:rPr>
          <w:rFonts w:ascii="Times New Roman" w:eastAsia="Times New Roman" w:hAnsi="Times New Roman"/>
          <w:b/>
          <w:sz w:val="24"/>
          <w:szCs w:val="24"/>
          <w:lang w:eastAsia="ru-RU"/>
        </w:rPr>
        <w:t>заявки</w:t>
      </w:r>
      <w:r w:rsidRPr="00464742">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ind w:firstLine="720"/>
        <w:jc w:val="center"/>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Настоящей заявкой </w:t>
      </w:r>
      <w:r w:rsidR="00E82EE9" w:rsidRPr="00450705">
        <w:rPr>
          <w:rFonts w:ascii="Times New Roman" w:eastAsia="Times New Roman" w:hAnsi="Times New Roman"/>
          <w:sz w:val="24"/>
          <w:szCs w:val="24"/>
          <w:lang w:eastAsia="ru-RU"/>
        </w:rPr>
        <w:t>исполнитель</w:t>
      </w:r>
      <w:r w:rsidR="000A5F13" w:rsidRPr="00450705">
        <w:rPr>
          <w:rFonts w:ascii="Times New Roman" w:eastAsia="Times New Roman" w:hAnsi="Times New Roman"/>
          <w:sz w:val="24"/>
          <w:szCs w:val="24"/>
          <w:lang w:eastAsia="ru-RU"/>
        </w:rPr>
        <w:t xml:space="preserve"> обязуется </w:t>
      </w:r>
      <w:r w:rsidR="005C74A1" w:rsidRPr="00450705">
        <w:rPr>
          <w:rFonts w:ascii="Times New Roman" w:eastAsia="Times New Roman" w:hAnsi="Times New Roman"/>
          <w:sz w:val="24"/>
          <w:szCs w:val="24"/>
          <w:lang w:eastAsia="ru-RU"/>
        </w:rPr>
        <w:t xml:space="preserve">выполнить работы </w:t>
      </w:r>
      <w:r w:rsidRPr="00450705">
        <w:rPr>
          <w:rFonts w:ascii="Times New Roman" w:eastAsia="Times New Roman" w:hAnsi="Times New Roman"/>
          <w:sz w:val="24"/>
          <w:szCs w:val="24"/>
          <w:lang w:eastAsia="ru-RU"/>
        </w:rPr>
        <w:t>по указанным ценам</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379"/>
        <w:gridCol w:w="2891"/>
        <w:gridCol w:w="1701"/>
        <w:gridCol w:w="1418"/>
        <w:gridCol w:w="1445"/>
      </w:tblGrid>
      <w:tr w:rsidR="00450705" w:rsidRPr="00450705" w:rsidTr="00D52AAC">
        <w:tc>
          <w:tcPr>
            <w:tcW w:w="426" w:type="dxa"/>
          </w:tcPr>
          <w:p w:rsidR="00E82EE9" w:rsidRPr="00450705" w:rsidRDefault="00E82EE9" w:rsidP="00D52AAC">
            <w:pPr>
              <w:spacing w:after="0" w:line="240" w:lineRule="auto"/>
              <w:jc w:val="center"/>
              <w:rPr>
                <w:rFonts w:ascii="Times New Roman" w:hAnsi="Times New Roman"/>
                <w:sz w:val="20"/>
                <w:szCs w:val="20"/>
                <w:lang w:eastAsia="ru-RU"/>
              </w:rPr>
            </w:pPr>
            <w:r w:rsidRPr="00450705">
              <w:rPr>
                <w:rFonts w:ascii="Times New Roman" w:hAnsi="Times New Roman"/>
                <w:sz w:val="20"/>
                <w:szCs w:val="20"/>
                <w:lang w:eastAsia="ru-RU"/>
              </w:rPr>
              <w:t>№</w:t>
            </w:r>
            <w:r w:rsidRPr="00450705">
              <w:rPr>
                <w:rFonts w:ascii="Times New Roman" w:hAnsi="Times New Roman"/>
                <w:sz w:val="20"/>
                <w:szCs w:val="20"/>
                <w:lang w:eastAsia="ru-RU"/>
              </w:rPr>
              <w:br/>
              <w:t>п/п</w:t>
            </w:r>
          </w:p>
        </w:tc>
        <w:tc>
          <w:tcPr>
            <w:tcW w:w="5270" w:type="dxa"/>
            <w:gridSpan w:val="2"/>
          </w:tcPr>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 xml:space="preserve">Наименование и характеристики </w:t>
            </w:r>
          </w:p>
        </w:tc>
        <w:tc>
          <w:tcPr>
            <w:tcW w:w="1701" w:type="dxa"/>
          </w:tcPr>
          <w:p w:rsidR="00E82EE9" w:rsidRPr="00450705" w:rsidRDefault="00E82EE9" w:rsidP="000E6DF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Дата выполнения работ (по кварталам)</w:t>
            </w:r>
          </w:p>
        </w:tc>
        <w:tc>
          <w:tcPr>
            <w:tcW w:w="1418"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E82EE9" w:rsidP="002D1FA7">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 без НДС, руб.</w:t>
            </w:r>
          </w:p>
        </w:tc>
        <w:tc>
          <w:tcPr>
            <w:tcW w:w="1445"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8263FB" w:rsidP="002D1FA7">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w:t>
            </w:r>
            <w:r w:rsidR="00E82EE9" w:rsidRPr="002D1FA7">
              <w:rPr>
                <w:rFonts w:ascii="Times New Roman" w:hAnsi="Times New Roman"/>
                <w:sz w:val="20"/>
                <w:szCs w:val="20"/>
                <w:lang w:eastAsia="ru-RU"/>
              </w:rPr>
              <w:t xml:space="preserve"> с НДС, руб.</w:t>
            </w: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701" w:type="dxa"/>
          </w:tcPr>
          <w:p w:rsidR="00E82EE9" w:rsidRPr="00450705" w:rsidRDefault="00E82EE9" w:rsidP="00D52AAC">
            <w:pPr>
              <w:spacing w:after="0" w:line="240" w:lineRule="auto"/>
              <w:ind w:left="360"/>
              <w:rPr>
                <w:rFonts w:ascii="Times New Roman" w:hAnsi="Times New Roman"/>
                <w:sz w:val="20"/>
                <w:szCs w:val="24"/>
                <w:lang w:eastAsia="ru-RU"/>
              </w:rPr>
            </w:pPr>
          </w:p>
        </w:tc>
        <w:tc>
          <w:tcPr>
            <w:tcW w:w="1418"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445" w:type="dxa"/>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rPr>
          <w:cantSplit/>
        </w:trPr>
        <w:tc>
          <w:tcPr>
            <w:tcW w:w="2805" w:type="dxa"/>
            <w:gridSpan w:val="2"/>
          </w:tcPr>
          <w:p w:rsidR="00E82EE9" w:rsidRPr="00450705" w:rsidRDefault="00E82EE9" w:rsidP="00D52AAC">
            <w:pPr>
              <w:spacing w:after="0" w:line="240" w:lineRule="auto"/>
              <w:rPr>
                <w:rFonts w:ascii="Times New Roman" w:hAnsi="Times New Roman"/>
                <w:b/>
                <w:sz w:val="24"/>
                <w:szCs w:val="24"/>
                <w:lang w:eastAsia="ru-RU"/>
              </w:rPr>
            </w:pPr>
            <w:r w:rsidRPr="00450705">
              <w:rPr>
                <w:rFonts w:ascii="Times New Roman" w:hAnsi="Times New Roman"/>
                <w:b/>
                <w:sz w:val="24"/>
                <w:szCs w:val="24"/>
                <w:lang w:eastAsia="ru-RU"/>
              </w:rPr>
              <w:t xml:space="preserve">Общая стоимость  </w:t>
            </w:r>
          </w:p>
        </w:tc>
        <w:tc>
          <w:tcPr>
            <w:tcW w:w="7455" w:type="dxa"/>
            <w:gridSpan w:val="4"/>
          </w:tcPr>
          <w:p w:rsidR="00E82EE9" w:rsidRPr="00450705" w:rsidRDefault="00E82EE9" w:rsidP="00D52AAC">
            <w:pPr>
              <w:spacing w:after="0" w:line="240" w:lineRule="auto"/>
              <w:jc w:val="center"/>
              <w:rPr>
                <w:rFonts w:ascii="Times New Roman" w:hAnsi="Times New Roman"/>
                <w:b/>
                <w:sz w:val="24"/>
                <w:szCs w:val="24"/>
                <w:lang w:eastAsia="ru-RU"/>
              </w:rPr>
            </w:pPr>
          </w:p>
        </w:tc>
      </w:tr>
    </w:tbl>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r w:rsidRPr="00450705">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tabs>
          <w:tab w:val="left" w:pos="6780"/>
        </w:tabs>
        <w:spacing w:after="0" w:line="240" w:lineRule="auto"/>
        <w:jc w:val="both"/>
        <w:rPr>
          <w:rFonts w:ascii="Times New Roman" w:eastAsia="Times New Roman" w:hAnsi="Times New Roman"/>
          <w:bCs/>
          <w:sz w:val="24"/>
          <w:szCs w:val="24"/>
          <w:lang w:eastAsia="ru-RU"/>
        </w:rPr>
        <w:sectPr w:rsidR="00BE65A2" w:rsidRPr="009654D0" w:rsidSect="00D52AAC">
          <w:headerReference w:type="default" r:id="rId11"/>
          <w:footerReference w:type="default" r:id="rId12"/>
          <w:pgSz w:w="11907" w:h="16840" w:code="9"/>
          <w:pgMar w:top="567" w:right="567" w:bottom="567" w:left="1134" w:header="720" w:footer="720" w:gutter="0"/>
          <w:cols w:space="720"/>
        </w:sectPr>
      </w:pPr>
    </w:p>
    <w:p w:rsidR="00BE65A2" w:rsidRPr="009654D0" w:rsidRDefault="00BE65A2" w:rsidP="00BE65A2">
      <w:pPr>
        <w:pageBreakBefore/>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- 3.</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4" w:name="_Ref503354062"/>
      <w:r w:rsidRPr="009654D0">
        <w:rPr>
          <w:rFonts w:ascii="Times New Roman" w:eastAsia="Times New Roman" w:hAnsi="Times New Roman"/>
          <w:b/>
          <w:bCs/>
          <w:sz w:val="24"/>
          <w:szCs w:val="24"/>
          <w:lang w:eastAsia="ru-RU"/>
        </w:rPr>
        <w:t xml:space="preserve">Анкета </w:t>
      </w:r>
      <w:bookmarkEnd w:id="54"/>
      <w:r w:rsidRPr="009654D0">
        <w:rPr>
          <w:rFonts w:ascii="Times New Roman" w:eastAsia="Times New Roman" w:hAnsi="Times New Roman"/>
          <w:b/>
          <w:bCs/>
          <w:sz w:val="24"/>
          <w:szCs w:val="24"/>
          <w:lang w:eastAsia="ru-RU"/>
        </w:rPr>
        <w:t>участника конкурса</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rsidTr="00D52AAC">
        <w:trPr>
          <w:trHeight w:val="240"/>
          <w:tblHeader/>
        </w:trPr>
        <w:tc>
          <w:tcPr>
            <w:tcW w:w="567" w:type="dxa"/>
          </w:tcPr>
          <w:p w:rsidR="00BE65A2" w:rsidRPr="009654D0" w:rsidRDefault="00BE65A2" w:rsidP="00D52AAC">
            <w:pPr>
              <w:spacing w:after="60" w:line="220" w:lineRule="exact"/>
              <w:jc w:val="center"/>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 п/п</w:t>
            </w:r>
          </w:p>
        </w:tc>
        <w:tc>
          <w:tcPr>
            <w:tcW w:w="4240" w:type="dxa"/>
          </w:tcPr>
          <w:p w:rsidR="00BE65A2" w:rsidRPr="009654D0" w:rsidRDefault="00BE65A2" w:rsidP="00D52AAC">
            <w:pPr>
              <w:spacing w:after="60" w:line="220" w:lineRule="exact"/>
              <w:jc w:val="center"/>
              <w:rPr>
                <w:rFonts w:ascii="Times New Roman" w:eastAsia="Times New Roman" w:hAnsi="Times New Roman"/>
                <w:i/>
                <w:sz w:val="24"/>
                <w:szCs w:val="24"/>
                <w:lang w:eastAsia="ru-RU"/>
              </w:rPr>
            </w:pPr>
          </w:p>
          <w:p w:rsidR="00BE65A2" w:rsidRPr="009654D0" w:rsidRDefault="00BE65A2" w:rsidP="00D52AAC">
            <w:pPr>
              <w:spacing w:after="60" w:line="220" w:lineRule="exact"/>
              <w:jc w:val="center"/>
              <w:rPr>
                <w:rFonts w:ascii="Times New Roman" w:eastAsia="Times New Roman" w:hAnsi="Times New Roman"/>
                <w:i/>
                <w:sz w:val="24"/>
                <w:szCs w:val="24"/>
                <w:lang w:eastAsia="ru-RU"/>
              </w:rPr>
            </w:pPr>
            <w:r w:rsidRPr="009654D0">
              <w:rPr>
                <w:rFonts w:ascii="Times New Roman" w:eastAsia="Times New Roman" w:hAnsi="Times New Roman"/>
                <w:i/>
                <w:sz w:val="24"/>
                <w:szCs w:val="24"/>
                <w:lang w:eastAsia="ru-RU"/>
              </w:rPr>
              <w:t>Наименование</w:t>
            </w:r>
          </w:p>
        </w:tc>
        <w:tc>
          <w:tcPr>
            <w:tcW w:w="5116" w:type="dxa"/>
          </w:tcPr>
          <w:p w:rsidR="00BE65A2" w:rsidRPr="009654D0" w:rsidRDefault="00BE65A2" w:rsidP="00D52AAC">
            <w:pPr>
              <w:spacing w:after="60" w:line="220" w:lineRule="exact"/>
              <w:ind w:left="-235" w:right="-112"/>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Сведения об участнике конкурса</w:t>
            </w:r>
            <w:r w:rsidR="007676D3">
              <w:rPr>
                <w:rFonts w:ascii="Times New Roman" w:eastAsia="Times New Roman" w:hAnsi="Times New Roman"/>
                <w:i/>
                <w:sz w:val="24"/>
                <w:szCs w:val="24"/>
                <w:lang w:eastAsia="ru-RU"/>
              </w:rPr>
              <w:t xml:space="preserve"> (заполняются участником</w:t>
            </w:r>
            <w:r w:rsidRPr="009654D0">
              <w:rPr>
                <w:rFonts w:ascii="Times New Roman" w:eastAsia="Times New Roman" w:hAnsi="Times New Roman"/>
                <w:i/>
                <w:sz w:val="24"/>
                <w:szCs w:val="24"/>
                <w:lang w:eastAsia="ru-RU"/>
              </w:rPr>
              <w:t xml:space="preserve"> конкурса)</w:t>
            </w:r>
          </w:p>
        </w:tc>
      </w:tr>
      <w:tr w:rsidR="00BE65A2" w:rsidRPr="00C6009F" w:rsidTr="00D52AAC">
        <w:tc>
          <w:tcPr>
            <w:tcW w:w="567" w:type="dxa"/>
          </w:tcPr>
          <w:p w:rsidR="00BE65A2" w:rsidRPr="00C6009F"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C6009F" w:rsidRDefault="00BE65A2" w:rsidP="00D52AAC">
            <w:pPr>
              <w:spacing w:after="60" w:line="220" w:lineRule="exact"/>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Фирменное наименование </w:t>
            </w:r>
            <w:r w:rsidR="00270536" w:rsidRPr="00C6009F">
              <w:rPr>
                <w:rFonts w:ascii="Times New Roman" w:eastAsia="Times New Roman" w:hAnsi="Times New Roman"/>
                <w:sz w:val="24"/>
                <w:szCs w:val="24"/>
                <w:lang w:eastAsia="ru-RU"/>
              </w:rPr>
              <w:t>(наименование)</w:t>
            </w:r>
            <w:r w:rsidR="00562B18">
              <w:rPr>
                <w:rFonts w:ascii="Times New Roman" w:eastAsia="Times New Roman" w:hAnsi="Times New Roman"/>
                <w:sz w:val="24"/>
                <w:szCs w:val="24"/>
                <w:lang w:eastAsia="ru-RU"/>
              </w:rPr>
              <w:t xml:space="preserve"> </w:t>
            </w:r>
            <w:r w:rsidRPr="00C6009F">
              <w:rPr>
                <w:rFonts w:ascii="Times New Roman" w:eastAsia="Times New Roman" w:hAnsi="Times New Roman"/>
                <w:sz w:val="24"/>
                <w:szCs w:val="24"/>
                <w:lang w:eastAsia="ru-RU"/>
              </w:rPr>
              <w:t>участника конкурса</w:t>
            </w:r>
          </w:p>
        </w:tc>
        <w:tc>
          <w:tcPr>
            <w:tcW w:w="5116" w:type="dxa"/>
          </w:tcPr>
          <w:p w:rsidR="00BE65A2" w:rsidRPr="00C6009F"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Организационно-правовая форма участника конкурса</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rsidR="00BE65A2" w:rsidRPr="002F03C0" w:rsidRDefault="00BE65A2" w:rsidP="00D52AAC">
            <w:pPr>
              <w:spacing w:after="60" w:line="220" w:lineRule="exact"/>
              <w:rPr>
                <w:rFonts w:ascii="Times New Roman" w:eastAsia="Times New Roman" w:hAnsi="Times New Roman"/>
                <w:sz w:val="24"/>
                <w:szCs w:val="24"/>
                <w:highlight w:val="lightGray"/>
                <w:lang w:eastAsia="ru-RU"/>
              </w:rPr>
            </w:pPr>
          </w:p>
        </w:tc>
      </w:tr>
      <w:tr w:rsidR="00BE65A2" w:rsidRPr="002F03C0" w:rsidTr="00D52AAC">
        <w:trPr>
          <w:trHeight w:val="475"/>
        </w:trPr>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Свидетельство о регистрации юридического лица (номер, дата, кем выдано)</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318"/>
        </w:trPr>
        <w:tc>
          <w:tcPr>
            <w:tcW w:w="567" w:type="dxa"/>
          </w:tcPr>
          <w:p w:rsidR="00BE65A2" w:rsidRPr="009654D0" w:rsidRDefault="00BE65A2" w:rsidP="0002689F">
            <w:pPr>
              <w:numPr>
                <w:ilvl w:val="0"/>
                <w:numId w:val="1"/>
              </w:numPr>
              <w:tabs>
                <w:tab w:val="clear" w:pos="360"/>
                <w:tab w:val="num" w:pos="432"/>
              </w:tabs>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Фактическое местонахождение</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(наименование банка, БИК, ИНН, р/с и к/с)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Наличие документов, подтверждающих соотв</w:t>
            </w:r>
            <w:r w:rsidR="007676D3">
              <w:rPr>
                <w:rFonts w:ascii="Times New Roman" w:eastAsia="Times New Roman" w:hAnsi="Times New Roman"/>
                <w:sz w:val="24"/>
                <w:szCs w:val="24"/>
                <w:lang w:eastAsia="ru-RU"/>
              </w:rPr>
              <w:t>етствие товаров, работ (услуг),</w:t>
            </w:r>
            <w:r w:rsidRPr="009654D0">
              <w:rPr>
                <w:rFonts w:ascii="Times New Roman" w:eastAsia="Times New Roman" w:hAnsi="Times New Roman"/>
                <w:sz w:val="24"/>
                <w:szCs w:val="24"/>
                <w:lang w:eastAsia="ru-RU"/>
              </w:rPr>
              <w:t xml:space="preserve"> предусмотренных предметом конкурса требованиям законодате</w:t>
            </w:r>
            <w:r w:rsidR="00B6459E">
              <w:rPr>
                <w:rFonts w:ascii="Times New Roman" w:eastAsia="Times New Roman" w:hAnsi="Times New Roman"/>
                <w:sz w:val="24"/>
                <w:szCs w:val="24"/>
                <w:lang w:eastAsia="ru-RU"/>
              </w:rPr>
              <w:t xml:space="preserve">льства, если законодательством </w:t>
            </w:r>
            <w:r w:rsidRPr="009654D0">
              <w:rPr>
                <w:rFonts w:ascii="Times New Roman" w:eastAsia="Times New Roman" w:hAnsi="Times New Roman"/>
                <w:sz w:val="24"/>
                <w:szCs w:val="24"/>
                <w:lang w:eastAsia="ru-RU"/>
              </w:rPr>
              <w:t xml:space="preserve">установлены требования к таким товарам, работам (услугам) (лицензии, сертификаты)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Номер, дата выдачи, кем выдан, срок действия (с приложением лицензий, сертификатов)</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Недоимка по налогам, сборам, задолженность по иным обязательным платежам в бюд</w:t>
            </w:r>
            <w:r>
              <w:rPr>
                <w:rFonts w:ascii="Times New Roman" w:eastAsia="Times New Roman" w:hAnsi="Times New Roman"/>
                <w:sz w:val="24"/>
                <w:szCs w:val="24"/>
                <w:lang w:eastAsia="ru-RU"/>
              </w:rPr>
              <w:t>ж</w:t>
            </w:r>
            <w:r w:rsidR="007676D3">
              <w:rPr>
                <w:rFonts w:ascii="Times New Roman" w:eastAsia="Times New Roman" w:hAnsi="Times New Roman"/>
                <w:sz w:val="24"/>
                <w:szCs w:val="24"/>
                <w:lang w:eastAsia="ru-RU"/>
              </w:rPr>
              <w:t>еты всех уровней и обязательным</w:t>
            </w:r>
            <w:r>
              <w:rPr>
                <w:rFonts w:ascii="Times New Roman" w:eastAsia="Times New Roman" w:hAnsi="Times New Roman"/>
                <w:sz w:val="24"/>
                <w:szCs w:val="24"/>
                <w:lang w:eastAsia="ru-RU"/>
              </w:rPr>
              <w:t xml:space="preserve"> платежам</w:t>
            </w:r>
            <w:r w:rsidR="00B6459E">
              <w:rPr>
                <w:rFonts w:ascii="Times New Roman" w:eastAsia="Times New Roman" w:hAnsi="Times New Roman"/>
                <w:sz w:val="24"/>
                <w:szCs w:val="24"/>
                <w:lang w:eastAsia="ru-RU"/>
              </w:rPr>
              <w:t xml:space="preserve"> в госу</w:t>
            </w:r>
            <w:r w:rsidRPr="009654D0">
              <w:rPr>
                <w:rFonts w:ascii="Times New Roman" w:eastAsia="Times New Roman" w:hAnsi="Times New Roman"/>
                <w:sz w:val="24"/>
                <w:szCs w:val="24"/>
                <w:lang w:eastAsia="ru-RU"/>
              </w:rPr>
              <w:t xml:space="preserve">дарственные внебюджетные фонды за прошедший календарный год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задолженности</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Балансовая стоимость активов по данным бухгалтерской отчетности за последний завершенный отчетный период</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активов и строки баланса</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7676D3" w:rsidP="00D52A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ликвидации и</w:t>
            </w:r>
            <w:r w:rsidR="00BE65A2" w:rsidRPr="009654D0">
              <w:rPr>
                <w:rFonts w:ascii="Times New Roman" w:eastAsia="Times New Roman" w:hAnsi="Times New Roman"/>
                <w:sz w:val="24"/>
                <w:szCs w:val="24"/>
                <w:lang w:eastAsia="ru-RU"/>
              </w:rPr>
              <w:t xml:space="preserve"> процедуры банкротства</w:t>
            </w:r>
          </w:p>
        </w:tc>
        <w:tc>
          <w:tcPr>
            <w:tcW w:w="5116"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 (с приложением соответс</w:t>
            </w:r>
            <w:r>
              <w:rPr>
                <w:rFonts w:ascii="Times New Roman" w:eastAsia="Times New Roman" w:hAnsi="Times New Roman"/>
                <w:sz w:val="24"/>
                <w:szCs w:val="24"/>
                <w:lang w:eastAsia="ru-RU"/>
              </w:rPr>
              <w:t>твующих документов</w:t>
            </w:r>
            <w:r w:rsidRPr="009654D0">
              <w:rPr>
                <w:rFonts w:ascii="Times New Roman" w:eastAsia="Times New Roman" w:hAnsi="Times New Roman"/>
                <w:sz w:val="24"/>
                <w:szCs w:val="24"/>
                <w:lang w:eastAsia="ru-RU"/>
              </w:rPr>
              <w:t>)</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Приостановление деятельности в порядке, предусмотренном законодательством</w:t>
            </w:r>
          </w:p>
          <w:p w:rsidR="00BE65A2" w:rsidRPr="009654D0" w:rsidRDefault="00BE65A2" w:rsidP="00D52AAC">
            <w:pPr>
              <w:spacing w:after="0" w:line="240" w:lineRule="auto"/>
              <w:jc w:val="both"/>
              <w:rPr>
                <w:rFonts w:ascii="Times New Roman" w:eastAsia="Times New Roman" w:hAnsi="Times New Roman"/>
                <w:sz w:val="24"/>
                <w:szCs w:val="24"/>
                <w:lang w:eastAsia="ru-RU"/>
              </w:rPr>
            </w:pP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Включение сведений в реестр недобросовестных поставщиков</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Опыт работы в качестве исполнителя работ, услуг, предусмотренных предметом конкурса (в годах)</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562B18">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Объем выполне</w:t>
            </w:r>
            <w:r w:rsidR="007676D3">
              <w:rPr>
                <w:rFonts w:ascii="Times New Roman" w:eastAsia="Times New Roman" w:hAnsi="Times New Roman"/>
                <w:sz w:val="24"/>
                <w:szCs w:val="24"/>
                <w:lang w:eastAsia="ru-RU"/>
              </w:rPr>
              <w:t>нных работ, аналогичных</w:t>
            </w:r>
            <w:r w:rsidRPr="009654D0">
              <w:rPr>
                <w:rFonts w:ascii="Times New Roman" w:eastAsia="Times New Roman" w:hAnsi="Times New Roman"/>
                <w:sz w:val="24"/>
                <w:szCs w:val="24"/>
                <w:lang w:eastAsia="ru-RU"/>
              </w:rPr>
              <w:t xml:space="preserve"> </w:t>
            </w:r>
            <w:r w:rsidRPr="00F50D6D">
              <w:rPr>
                <w:rFonts w:ascii="Times New Roman" w:eastAsia="Times New Roman" w:hAnsi="Times New Roman"/>
                <w:sz w:val="24"/>
                <w:szCs w:val="24"/>
                <w:lang w:eastAsia="ru-RU"/>
              </w:rPr>
              <w:t>предусмотрен</w:t>
            </w:r>
            <w:r w:rsidRPr="009654D0">
              <w:rPr>
                <w:rFonts w:ascii="Times New Roman" w:eastAsia="Times New Roman" w:hAnsi="Times New Roman"/>
                <w:sz w:val="24"/>
                <w:szCs w:val="24"/>
                <w:lang w:eastAsia="ru-RU"/>
              </w:rPr>
              <w:t>ным предметом конкурса (перечислить наиболее значимые с указанием суммы освоенных средств, сроком и степенью завершенности)</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Контактные телефоны, факс </w:t>
            </w:r>
          </w:p>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lastRenderedPageBreak/>
              <w:t>(</w:t>
            </w:r>
            <w:proofErr w:type="gramStart"/>
            <w:r w:rsidRPr="009654D0">
              <w:rPr>
                <w:rFonts w:ascii="Times New Roman" w:eastAsia="Times New Roman" w:hAnsi="Times New Roman"/>
                <w:sz w:val="24"/>
                <w:szCs w:val="24"/>
                <w:lang w:eastAsia="ru-RU"/>
              </w:rPr>
              <w:t>с</w:t>
            </w:r>
            <w:proofErr w:type="gramEnd"/>
            <w:r w:rsidRPr="009654D0">
              <w:rPr>
                <w:rFonts w:ascii="Times New Roman" w:eastAsia="Times New Roman" w:hAnsi="Times New Roman"/>
                <w:sz w:val="24"/>
                <w:szCs w:val="24"/>
                <w:lang w:eastAsia="ru-RU"/>
              </w:rPr>
              <w:t xml:space="preserve"> указанием кода страны и города)</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bl>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Примечание.</w:t>
      </w:r>
    </w:p>
    <w:p w:rsidR="00BE65A2" w:rsidRPr="00C6009F"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В подтверждение финансовой устойчивости, а также отсутствия недоимки по налогам, </w:t>
      </w:r>
      <w:r w:rsidRPr="00C6009F">
        <w:rPr>
          <w:rFonts w:ascii="Times New Roman" w:eastAsia="Times New Roman" w:hAnsi="Times New Roman"/>
          <w:sz w:val="24"/>
          <w:szCs w:val="24"/>
          <w:lang w:eastAsia="ru-RU"/>
        </w:rPr>
        <w:t>сборам и задолженности по иным обязательным платежам в бюджеты любого уровня или государственные внебюджетные фонды участником конкурса должны быть представлены документы в соответствии с п. 2 инструкции участникам конкурса.</w:t>
      </w:r>
    </w:p>
    <w:p w:rsidR="00BE65A2" w:rsidRPr="007C7B14"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7C7B14">
        <w:rPr>
          <w:rFonts w:ascii="Times New Roman" w:eastAsia="Times New Roman" w:hAnsi="Times New Roman"/>
          <w:sz w:val="24"/>
          <w:szCs w:val="24"/>
          <w:lang w:eastAsia="ru-RU"/>
        </w:rPr>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BE65A2" w:rsidRPr="009654D0" w:rsidRDefault="00BE65A2" w:rsidP="00BE65A2">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Участники конкурса, применяющие упрощенную систему налогообложения, должны </w:t>
      </w:r>
      <w:r w:rsidRPr="009654D0">
        <w:rPr>
          <w:rFonts w:ascii="Times New Roman" w:eastAsia="Times New Roman" w:hAnsi="Times New Roman"/>
          <w:sz w:val="24"/>
          <w:szCs w:val="24"/>
          <w:lang w:eastAsia="ru-RU"/>
        </w:rPr>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lastRenderedPageBreak/>
        <w:t xml:space="preserve">                                                                                                                                                Форма – 4.</w:t>
      </w:r>
    </w:p>
    <w:p w:rsidR="00BE65A2" w:rsidRPr="009654D0" w:rsidRDefault="00BE65A2" w:rsidP="00BE65A2">
      <w:pPr>
        <w:spacing w:after="0" w:line="240" w:lineRule="auto"/>
        <w:jc w:val="both"/>
        <w:rPr>
          <w:rFonts w:ascii="Times New Roman" w:eastAsia="Times New Roman" w:hAnsi="Times New Roman"/>
          <w:sz w:val="28"/>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Дата, исх. Номер                                                       Председателю конкурсной комиссии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450705" w:rsidRDefault="00BE65A2" w:rsidP="00BE65A2">
      <w:pPr>
        <w:spacing w:after="0" w:line="240" w:lineRule="auto"/>
        <w:ind w:left="4944" w:firstLine="709"/>
        <w:rPr>
          <w:rFonts w:ascii="Times New Roman" w:eastAsia="Times New Roman" w:hAnsi="Times New Roman"/>
          <w:b/>
          <w:sz w:val="24"/>
          <w:szCs w:val="24"/>
          <w:lang w:eastAsia="ru-RU"/>
        </w:rPr>
      </w:pPr>
    </w:p>
    <w:p w:rsidR="00BE65A2" w:rsidRPr="00450705" w:rsidRDefault="00BE65A2" w:rsidP="00BE65A2">
      <w:pPr>
        <w:spacing w:after="0" w:line="240" w:lineRule="auto"/>
        <w:jc w:val="center"/>
        <w:rPr>
          <w:rFonts w:ascii="Times New Roman" w:eastAsia="Times New Roman" w:hAnsi="Times New Roman"/>
          <w:b/>
          <w:sz w:val="24"/>
          <w:szCs w:val="24"/>
          <w:lang w:eastAsia="ru-RU"/>
        </w:rPr>
      </w:pPr>
      <w:r w:rsidRPr="00450705">
        <w:rPr>
          <w:rFonts w:ascii="Times New Roman" w:eastAsia="Times New Roman" w:hAnsi="Times New Roman"/>
          <w:b/>
          <w:sz w:val="24"/>
          <w:szCs w:val="24"/>
          <w:lang w:eastAsia="ru-RU"/>
        </w:rPr>
        <w:t xml:space="preserve">Предложение о функциональных, качественных </w:t>
      </w:r>
      <w:r w:rsidR="000A5F13" w:rsidRPr="00450705">
        <w:rPr>
          <w:rFonts w:ascii="Times New Roman" w:eastAsia="Times New Roman" w:hAnsi="Times New Roman"/>
          <w:b/>
          <w:sz w:val="24"/>
          <w:szCs w:val="24"/>
          <w:lang w:eastAsia="ru-RU"/>
        </w:rPr>
        <w:t xml:space="preserve">характеристиках </w:t>
      </w:r>
      <w:r w:rsidR="002B52B2" w:rsidRPr="00450705">
        <w:rPr>
          <w:rFonts w:ascii="Times New Roman" w:eastAsia="Times New Roman" w:hAnsi="Times New Roman"/>
          <w:b/>
          <w:sz w:val="24"/>
          <w:szCs w:val="24"/>
          <w:lang w:eastAsia="ru-RU"/>
        </w:rPr>
        <w:t>работ</w:t>
      </w:r>
      <w:r w:rsidRPr="00450705">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jc w:val="both"/>
        <w:rPr>
          <w:rFonts w:ascii="Times New Roman" w:eastAsia="Times New Roman" w:hAnsi="Times New Roman"/>
          <w:sz w:val="24"/>
          <w:szCs w:val="28"/>
          <w:lang w:eastAsia="ru-RU"/>
        </w:rPr>
      </w:pPr>
    </w:p>
    <w:p w:rsidR="00BE65A2" w:rsidRPr="00450705" w:rsidRDefault="00BE65A2" w:rsidP="00BE65A2">
      <w:pPr>
        <w:spacing w:after="0" w:line="240" w:lineRule="auto"/>
        <w:ind w:right="-92"/>
        <w:rPr>
          <w:rFonts w:ascii="Times New Roman" w:eastAsia="Times New Roman" w:hAnsi="Times New Roman"/>
          <w:i/>
          <w:sz w:val="24"/>
          <w:szCs w:val="24"/>
          <w:lang w:eastAsia="ru-RU"/>
        </w:rPr>
      </w:pPr>
      <w:r w:rsidRPr="00450705">
        <w:rPr>
          <w:rFonts w:ascii="Times New Roman" w:eastAsia="Times New Roman" w:hAnsi="Times New Roman"/>
          <w:sz w:val="24"/>
          <w:szCs w:val="24"/>
          <w:lang w:eastAsia="ru-RU"/>
        </w:rPr>
        <w:t xml:space="preserve">Участника конкурса _____________ </w:t>
      </w:r>
      <w:r w:rsidRPr="00450705">
        <w:rPr>
          <w:rFonts w:ascii="Times New Roman" w:eastAsia="Times New Roman" w:hAnsi="Times New Roman"/>
          <w:sz w:val="20"/>
          <w:szCs w:val="20"/>
          <w:lang w:eastAsia="ru-RU"/>
        </w:rPr>
        <w:t>[наименование, Ф.И.О. участника конкурса]</w:t>
      </w:r>
      <w:r w:rsidRPr="00450705">
        <w:rPr>
          <w:rFonts w:ascii="Times New Roman" w:eastAsia="Times New Roman" w:hAnsi="Times New Roman"/>
          <w:sz w:val="24"/>
          <w:szCs w:val="24"/>
          <w:lang w:eastAsia="ru-RU"/>
        </w:rPr>
        <w:t xml:space="preserve"> _______________</w:t>
      </w:r>
    </w:p>
    <w:p w:rsidR="00BE65A2" w:rsidRPr="00450705" w:rsidRDefault="00BE65A2" w:rsidP="00BE65A2">
      <w:pPr>
        <w:spacing w:after="0" w:line="240" w:lineRule="auto"/>
        <w:ind w:left="-142" w:firstLine="1146"/>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Исполняя наши обязательства и изучив конкурсную документацию на право заключения с Постоянным Комитетом Союзного государства Договора на ______________________________</w:t>
      </w:r>
      <w:r w:rsidR="00A90B77" w:rsidRPr="00450705">
        <w:rPr>
          <w:rFonts w:ascii="Times New Roman" w:eastAsia="Times New Roman" w:hAnsi="Times New Roman"/>
          <w:sz w:val="24"/>
          <w:szCs w:val="24"/>
          <w:lang w:eastAsia="ru-RU"/>
        </w:rPr>
        <w:t>__ ___________________________,</w:t>
      </w:r>
      <w:r w:rsidRPr="00450705">
        <w:rPr>
          <w:rFonts w:ascii="Times New Roman" w:eastAsia="Times New Roman" w:hAnsi="Times New Roman"/>
          <w:sz w:val="24"/>
          <w:szCs w:val="24"/>
          <w:lang w:eastAsia="ru-RU"/>
        </w:rPr>
        <w:t xml:space="preserve"> установленные Заказчиком сроки </w:t>
      </w:r>
      <w:r w:rsidR="00D34BFF" w:rsidRPr="00450705">
        <w:rPr>
          <w:rFonts w:ascii="Times New Roman" w:eastAsia="Times New Roman" w:hAnsi="Times New Roman"/>
          <w:sz w:val="24"/>
          <w:szCs w:val="24"/>
          <w:lang w:eastAsia="ru-RU"/>
        </w:rPr>
        <w:t>выполнения работ</w:t>
      </w:r>
      <w:r w:rsidRPr="00450705">
        <w:rPr>
          <w:rFonts w:ascii="Times New Roman" w:eastAsia="Times New Roman" w:hAnsi="Times New Roman"/>
          <w:sz w:val="24"/>
          <w:szCs w:val="24"/>
          <w:lang w:eastAsia="ru-RU"/>
        </w:rPr>
        <w:t>, в том числе условия и порядок проведения настоящего Конкурса, а также проект Договора, мы</w:t>
      </w:r>
    </w:p>
    <w:p w:rsidR="00BE65A2" w:rsidRPr="00117557" w:rsidRDefault="00BE65A2" w:rsidP="00BE65A2">
      <w:pPr>
        <w:spacing w:after="0" w:line="240" w:lineRule="auto"/>
        <w:rPr>
          <w:rFonts w:ascii="Times New Roman" w:eastAsia="Times New Roman" w:hAnsi="Times New Roman"/>
          <w:sz w:val="24"/>
          <w:szCs w:val="24"/>
          <w:lang w:eastAsia="ru-RU"/>
        </w:rPr>
      </w:pPr>
      <w:r w:rsidRPr="00117557">
        <w:rPr>
          <w:rFonts w:ascii="Times New Roman" w:eastAsia="Times New Roman" w:hAnsi="Times New Roman"/>
          <w:b/>
          <w:sz w:val="24"/>
          <w:szCs w:val="24"/>
          <w:lang w:eastAsia="ru-RU"/>
        </w:rPr>
        <w:t xml:space="preserve"> __________________________________________________________________________________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Ф.И.О. участника конкурса)</w:t>
      </w:r>
    </w:p>
    <w:p w:rsidR="00BE65A2" w:rsidRPr="00117557" w:rsidRDefault="00BE65A2" w:rsidP="00BE65A2">
      <w:pPr>
        <w:keepNext/>
        <w:suppressAutoHyphens/>
        <w:spacing w:after="0" w:line="240" w:lineRule="auto"/>
        <w:outlineLvl w:val="0"/>
        <w:rPr>
          <w:rFonts w:ascii="Times New Roman" w:eastAsia="Times New Roman" w:hAnsi="Times New Roman"/>
          <w:b/>
          <w:sz w:val="32"/>
          <w:szCs w:val="20"/>
          <w:lang w:eastAsia="ru-RU"/>
        </w:rPr>
      </w:pPr>
      <w:proofErr w:type="gramStart"/>
      <w:r w:rsidRPr="00117557">
        <w:rPr>
          <w:rFonts w:ascii="Times New Roman" w:eastAsia="Times New Roman" w:hAnsi="Times New Roman"/>
          <w:sz w:val="24"/>
          <w:szCs w:val="24"/>
          <w:lang w:eastAsia="ru-RU"/>
        </w:rPr>
        <w:t>в</w:t>
      </w:r>
      <w:proofErr w:type="gramEnd"/>
      <w:r w:rsidRPr="00117557">
        <w:rPr>
          <w:rFonts w:ascii="Times New Roman" w:eastAsia="Times New Roman" w:hAnsi="Times New Roman"/>
          <w:sz w:val="24"/>
          <w:szCs w:val="24"/>
          <w:lang w:eastAsia="ru-RU"/>
        </w:rPr>
        <w:t xml:space="preserve"> лице</w:t>
      </w:r>
      <w:r w:rsidRPr="00117557">
        <w:rPr>
          <w:rFonts w:ascii="Times New Roman" w:eastAsia="Times New Roman" w:hAnsi="Times New Roman"/>
          <w:b/>
          <w:sz w:val="32"/>
          <w:szCs w:val="20"/>
          <w:lang w:eastAsia="ru-RU"/>
        </w:rPr>
        <w:t xml:space="preserve"> 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b/>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xml:space="preserve"> должности руководителя участника конкурса – юридического лица, его фамилия, имя, отчество (полностью))</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proofErr w:type="gramStart"/>
      <w:r w:rsidRPr="00117557">
        <w:rPr>
          <w:rFonts w:ascii="Times New Roman" w:eastAsia="Times New Roman" w:hAnsi="Times New Roman"/>
          <w:sz w:val="24"/>
          <w:szCs w:val="24"/>
          <w:lang w:eastAsia="ru-RU"/>
        </w:rPr>
        <w:t>уполномоченного</w:t>
      </w:r>
      <w:proofErr w:type="gramEnd"/>
      <w:r w:rsidRPr="00117557">
        <w:rPr>
          <w:rFonts w:ascii="Times New Roman" w:eastAsia="Times New Roman" w:hAnsi="Times New Roman"/>
          <w:sz w:val="24"/>
          <w:szCs w:val="24"/>
          <w:lang w:eastAsia="ru-RU"/>
        </w:rPr>
        <w:t xml:space="preserve"> в случае признания нас победителями конкурса подписать Договор, согласны </w:t>
      </w:r>
      <w:r w:rsidR="00951170" w:rsidRPr="00450705">
        <w:rPr>
          <w:rFonts w:ascii="Times New Roman" w:eastAsia="Times New Roman" w:hAnsi="Times New Roman"/>
          <w:sz w:val="24"/>
          <w:szCs w:val="24"/>
          <w:lang w:eastAsia="ru-RU"/>
        </w:rPr>
        <w:t>выполнить работы</w:t>
      </w:r>
      <w:r w:rsidRPr="00450705">
        <w:rPr>
          <w:rFonts w:ascii="Times New Roman" w:eastAsia="Times New Roman" w:hAnsi="Times New Roman"/>
          <w:sz w:val="24"/>
          <w:szCs w:val="24"/>
          <w:lang w:eastAsia="ru-RU"/>
        </w:rPr>
        <w:t>, предусмотренные конкурсом, имеющие следующие</w:t>
      </w:r>
      <w:r w:rsidRPr="00450705">
        <w:rPr>
          <w:rFonts w:ascii="Times New Roman" w:eastAsia="Times New Roman" w:hAnsi="Times New Roman"/>
          <w:b/>
          <w:sz w:val="24"/>
          <w:szCs w:val="24"/>
          <w:lang w:eastAsia="ru-RU"/>
        </w:rPr>
        <w:t xml:space="preserve"> </w:t>
      </w:r>
      <w:r w:rsidRPr="00450705">
        <w:rPr>
          <w:rFonts w:ascii="Times New Roman" w:eastAsia="Times New Roman" w:hAnsi="Times New Roman"/>
          <w:sz w:val="24"/>
          <w:szCs w:val="24"/>
          <w:lang w:eastAsia="ru-RU"/>
        </w:rPr>
        <w:t xml:space="preserve">функциональные, качественные и экологические характеристики: </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1.</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w:t>
      </w:r>
      <w:r w:rsidRPr="00450705">
        <w:rPr>
          <w:rFonts w:ascii="Times New Roman" w:eastAsia="Times New Roman" w:hAnsi="Times New Roman"/>
          <w:sz w:val="20"/>
          <w:szCs w:val="20"/>
          <w:lang w:eastAsia="ru-RU"/>
        </w:rPr>
        <w:t>заполняется участником конкурса</w:t>
      </w:r>
      <w:r w:rsidRPr="00450705">
        <w:rPr>
          <w:rFonts w:ascii="Times New Roman" w:eastAsia="Times New Roman" w:hAnsi="Times New Roman"/>
          <w:sz w:val="24"/>
          <w:szCs w:val="24"/>
          <w:lang w:eastAsia="ru-RU"/>
        </w:rPr>
        <w:t>____________________________________________;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2.</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w:t>
      </w:r>
      <w:r w:rsidRPr="00450705">
        <w:rPr>
          <w:rFonts w:ascii="Times New Roman" w:eastAsia="Times New Roman" w:hAnsi="Times New Roman"/>
          <w:sz w:val="20"/>
          <w:szCs w:val="20"/>
          <w:lang w:eastAsia="ru-RU"/>
        </w:rPr>
        <w:t xml:space="preserve"> заполняется участником конкурса</w:t>
      </w:r>
      <w:r w:rsidRPr="00450705">
        <w:rPr>
          <w:rFonts w:ascii="Times New Roman" w:eastAsia="Times New Roman" w:hAnsi="Times New Roman"/>
          <w:sz w:val="24"/>
          <w:szCs w:val="24"/>
          <w:lang w:eastAsia="ru-RU"/>
        </w:rPr>
        <w:t xml:space="preserve"> 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3.</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_______________________</w:t>
      </w:r>
      <w:r w:rsidRPr="00450705">
        <w:rPr>
          <w:rFonts w:ascii="Times New Roman" w:eastAsia="Times New Roman" w:hAnsi="Times New Roman"/>
          <w:sz w:val="20"/>
          <w:szCs w:val="20"/>
          <w:lang w:eastAsia="ru-RU"/>
        </w:rPr>
        <w:t xml:space="preserve"> заполняется участником конкурса</w:t>
      </w:r>
      <w:r w:rsidR="002026D3" w:rsidRPr="00450705">
        <w:rPr>
          <w:rFonts w:ascii="Times New Roman" w:eastAsia="Times New Roman" w:hAnsi="Times New Roman"/>
          <w:sz w:val="24"/>
          <w:szCs w:val="24"/>
          <w:lang w:eastAsia="ru-RU"/>
        </w:rPr>
        <w:t xml:space="preserve"> _________________________</w:t>
      </w:r>
      <w:proofErr w:type="gramStart"/>
      <w:r w:rsidR="002026D3" w:rsidRPr="00450705">
        <w:rPr>
          <w:rFonts w:ascii="Times New Roman" w:eastAsia="Times New Roman" w:hAnsi="Times New Roman"/>
          <w:sz w:val="24"/>
          <w:szCs w:val="24"/>
          <w:lang w:eastAsia="ru-RU"/>
        </w:rPr>
        <w:t xml:space="preserve">_  </w:t>
      </w:r>
      <w:r w:rsidRPr="00450705">
        <w:rPr>
          <w:rFonts w:ascii="Times New Roman" w:eastAsia="Times New Roman" w:hAnsi="Times New Roman"/>
          <w:sz w:val="20"/>
          <w:szCs w:val="20"/>
          <w:lang w:eastAsia="ru-RU"/>
        </w:rPr>
        <w:t>и</w:t>
      </w:r>
      <w:proofErr w:type="gramEnd"/>
      <w:r w:rsidRPr="00450705">
        <w:rPr>
          <w:rFonts w:ascii="Times New Roman" w:eastAsia="Times New Roman" w:hAnsi="Times New Roman"/>
          <w:sz w:val="20"/>
          <w:szCs w:val="20"/>
          <w:lang w:eastAsia="ru-RU"/>
        </w:rPr>
        <w:t xml:space="preserve"> т.д.</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w:t>
      </w:r>
      <w:r w:rsidR="0054519B" w:rsidRPr="00450705">
        <w:rPr>
          <w:rFonts w:ascii="Times New Roman" w:eastAsia="Times New Roman" w:hAnsi="Times New Roman"/>
          <w:sz w:val="24"/>
          <w:szCs w:val="24"/>
          <w:lang w:eastAsia="ru-RU"/>
        </w:rPr>
        <w:t xml:space="preserve">Мы ознакомлены с материалами </w:t>
      </w:r>
      <w:r w:rsidRPr="00450705">
        <w:rPr>
          <w:rFonts w:ascii="Times New Roman" w:eastAsia="Times New Roman" w:hAnsi="Times New Roman"/>
          <w:sz w:val="24"/>
          <w:szCs w:val="24"/>
          <w:lang w:eastAsia="ru-RU"/>
        </w:rPr>
        <w:t xml:space="preserve">Технического задания, влияющими на стоимость </w:t>
      </w:r>
      <w:r w:rsidR="007F05CA" w:rsidRPr="00450705">
        <w:rPr>
          <w:rFonts w:ascii="Times New Roman" w:eastAsia="Times New Roman" w:hAnsi="Times New Roman"/>
          <w:sz w:val="24"/>
          <w:szCs w:val="24"/>
          <w:lang w:eastAsia="ru-RU"/>
        </w:rPr>
        <w:t>выполнение работ</w:t>
      </w:r>
      <w:r w:rsidRPr="00450705">
        <w:rPr>
          <w:rFonts w:ascii="Times New Roman" w:eastAsia="Times New Roman" w:hAnsi="Times New Roman"/>
          <w:sz w:val="24"/>
          <w:szCs w:val="24"/>
          <w:lang w:eastAsia="ru-RU"/>
        </w:rPr>
        <w:t xml:space="preserve"> по Договору.</w:t>
      </w: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Полное наименование организации 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 организации 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Фактический адрес организации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Должность руководителя 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Фамилия, имя, отчество руководителя (полностью)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Контактные телефоны, должности, фамилии и имена лиц (полностью), уполномоченных для контактов ______________________________________________________________________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 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Участник конкурса            ____</w:t>
      </w:r>
      <w:r w:rsidRPr="009654D0">
        <w:rPr>
          <w:rFonts w:ascii="Times New Roman" w:eastAsia="Times New Roman" w:hAnsi="Times New Roman"/>
          <w:sz w:val="24"/>
          <w:szCs w:val="24"/>
          <w:lang w:eastAsia="ru-RU"/>
        </w:rPr>
        <w:t>__________________ (Ф.И.О.)</w:t>
      </w:r>
    </w:p>
    <w:p w:rsidR="00BE65A2" w:rsidRPr="009654D0" w:rsidRDefault="00BE65A2" w:rsidP="00BE65A2">
      <w:pPr>
        <w:spacing w:after="0" w:line="240" w:lineRule="auto"/>
        <w:ind w:left="3540"/>
        <w:rPr>
          <w:rFonts w:ascii="Times New Roman" w:eastAsia="Times New Roman" w:hAnsi="Times New Roman"/>
          <w:i/>
          <w:sz w:val="24"/>
          <w:szCs w:val="24"/>
          <w:vertAlign w:val="superscript"/>
          <w:lang w:eastAsia="ru-RU"/>
        </w:rPr>
      </w:pP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подпись</w:t>
      </w:r>
      <w:proofErr w:type="gramEnd"/>
      <w:r w:rsidRPr="009654D0">
        <w:rPr>
          <w:rFonts w:ascii="Times New Roman" w:eastAsia="Times New Roman" w:hAnsi="Times New Roman"/>
          <w:i/>
          <w:sz w:val="24"/>
          <w:szCs w:val="24"/>
          <w:vertAlign w:val="superscript"/>
          <w:lang w:eastAsia="ru-RU"/>
        </w:rPr>
        <w:t>)</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Главный бухгалтер</w:t>
      </w:r>
      <w:r w:rsidRPr="009654D0">
        <w:rPr>
          <w:rFonts w:ascii="Times New Roman" w:eastAsia="Times New Roman" w:hAnsi="Times New Roman"/>
          <w:sz w:val="24"/>
          <w:szCs w:val="24"/>
          <w:lang w:eastAsia="ru-RU"/>
        </w:rPr>
        <w:t xml:space="preserve">              ______________________ (Ф.И.О.)</w:t>
      </w:r>
    </w:p>
    <w:p w:rsidR="00BE65A2" w:rsidRPr="009654D0" w:rsidRDefault="00BE65A2" w:rsidP="00BE65A2">
      <w:pPr>
        <w:spacing w:after="0" w:line="240" w:lineRule="auto"/>
        <w:rPr>
          <w:rFonts w:ascii="Times New Roman" w:eastAsia="Times New Roman" w:hAnsi="Times New Roman"/>
          <w:sz w:val="24"/>
          <w:szCs w:val="24"/>
          <w:vertAlign w:val="superscript"/>
          <w:lang w:eastAsia="ru-RU"/>
        </w:rPr>
      </w:pPr>
    </w:p>
    <w:p w:rsidR="00BE65A2" w:rsidRPr="009654D0" w:rsidRDefault="00BE65A2" w:rsidP="00BE65A2">
      <w:pPr>
        <w:spacing w:after="0" w:line="240" w:lineRule="auto"/>
        <w:rPr>
          <w:rFonts w:ascii="Times New Roman" w:eastAsia="Times New Roman" w:hAnsi="Times New Roman"/>
          <w:i/>
          <w:sz w:val="24"/>
          <w:szCs w:val="24"/>
          <w:vertAlign w:val="superscript"/>
          <w:lang w:eastAsia="ru-RU"/>
        </w:rPr>
      </w:pPr>
      <w:r w:rsidRPr="009654D0">
        <w:rPr>
          <w:rFonts w:ascii="Times New Roman" w:eastAsia="Times New Roman" w:hAnsi="Times New Roman"/>
          <w:sz w:val="24"/>
          <w:szCs w:val="24"/>
          <w:vertAlign w:val="superscript"/>
          <w:lang w:eastAsia="ru-RU"/>
        </w:rPr>
        <w:t xml:space="preserve">МП </w:t>
      </w: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 xml:space="preserve">   (</w:t>
      </w:r>
      <w:proofErr w:type="gramEnd"/>
      <w:r w:rsidRPr="009654D0">
        <w:rPr>
          <w:rFonts w:ascii="Times New Roman" w:eastAsia="Times New Roman" w:hAnsi="Times New Roman"/>
          <w:i/>
          <w:sz w:val="24"/>
          <w:szCs w:val="24"/>
          <w:vertAlign w:val="superscript"/>
          <w:lang w:eastAsia="ru-RU"/>
        </w:rPr>
        <w:t>подпись)</w:t>
      </w:r>
    </w:p>
    <w:p w:rsidR="00BE65A2" w:rsidRPr="009654D0" w:rsidRDefault="00BE65A2" w:rsidP="00BE65A2">
      <w:pPr>
        <w:spacing w:after="0" w:line="240" w:lineRule="auto"/>
        <w:rPr>
          <w:rFonts w:ascii="Times New Roman" w:eastAsia="Times New Roman" w:hAnsi="Times New Roman"/>
          <w:b/>
          <w:i/>
          <w:sz w:val="24"/>
          <w:szCs w:val="24"/>
          <w:u w:val="single"/>
          <w:lang w:eastAsia="ru-RU"/>
        </w:rPr>
      </w:pPr>
    </w:p>
    <w:p w:rsidR="00BE65A2" w:rsidRPr="009654D0" w:rsidRDefault="00BE65A2" w:rsidP="00BE65A2">
      <w:pPr>
        <w:spacing w:after="0" w:line="240" w:lineRule="auto"/>
        <w:rPr>
          <w:rFonts w:ascii="Times New Roman" w:eastAsia="Times New Roman" w:hAnsi="Times New Roman"/>
          <w:b/>
          <w:i/>
          <w:sz w:val="24"/>
          <w:szCs w:val="24"/>
          <w:lang w:eastAsia="ru-RU"/>
        </w:rPr>
      </w:pPr>
      <w:r w:rsidRPr="009654D0">
        <w:rPr>
          <w:rFonts w:ascii="Times New Roman" w:eastAsia="Times New Roman" w:hAnsi="Times New Roman"/>
          <w:b/>
          <w:i/>
          <w:sz w:val="24"/>
          <w:szCs w:val="24"/>
          <w:u w:val="single"/>
          <w:lang w:eastAsia="ru-RU"/>
        </w:rPr>
        <w:t>Примечание</w:t>
      </w:r>
      <w:r w:rsidRPr="009654D0">
        <w:rPr>
          <w:rFonts w:ascii="Times New Roman" w:eastAsia="Times New Roman" w:hAnsi="Times New Roman"/>
          <w:b/>
          <w:i/>
          <w:sz w:val="24"/>
          <w:szCs w:val="24"/>
          <w:lang w:eastAsia="ru-RU"/>
        </w:rPr>
        <w:t>:</w:t>
      </w:r>
    </w:p>
    <w:p w:rsidR="00BE65A2" w:rsidRPr="009654D0" w:rsidRDefault="00BE65A2" w:rsidP="00BE65A2">
      <w:pPr>
        <w:spacing w:after="0" w:line="240" w:lineRule="auto"/>
        <w:jc w:val="both"/>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rsidR="00BE65A2" w:rsidRPr="009654D0" w:rsidRDefault="00BE65A2" w:rsidP="00BE65A2">
      <w:pPr>
        <w:spacing w:after="0" w:line="240" w:lineRule="auto"/>
        <w:jc w:val="both"/>
        <w:rPr>
          <w:rFonts w:ascii="Times New Roman" w:eastAsia="Times New Roman" w:hAnsi="Times New Roman"/>
          <w:sz w:val="29"/>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Default="00BE65A2" w:rsidP="00BE65A2">
      <w:pPr>
        <w:spacing w:after="0" w:line="240" w:lineRule="auto"/>
        <w:ind w:firstLine="709"/>
        <w:rPr>
          <w:rFonts w:ascii="Times New Roman" w:eastAsia="Times New Roman" w:hAnsi="Times New Roman"/>
          <w:sz w:val="24"/>
          <w:szCs w:val="24"/>
          <w:lang w:eastAsia="ru-RU"/>
        </w:rPr>
      </w:pPr>
    </w:p>
    <w:p w:rsidR="00DE0BFB" w:rsidRPr="009654D0" w:rsidRDefault="00DE0BFB" w:rsidP="00BE65A2">
      <w:pPr>
        <w:spacing w:after="0" w:line="240" w:lineRule="auto"/>
        <w:ind w:firstLine="709"/>
        <w:rPr>
          <w:rFonts w:ascii="Times New Roman" w:eastAsia="Times New Roman" w:hAnsi="Times New Roman"/>
          <w:sz w:val="24"/>
          <w:szCs w:val="24"/>
          <w:lang w:eastAsia="ru-RU"/>
        </w:rPr>
      </w:pPr>
    </w:p>
    <w:p w:rsidR="00B6459E"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CB068B" w:rsidRDefault="00CB068B" w:rsidP="00CB068B">
      <w:pPr>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Форма – </w:t>
      </w:r>
      <w:r w:rsidRPr="00CB551C">
        <w:rPr>
          <w:rFonts w:ascii="Times New Roman" w:eastAsia="Times New Roman" w:hAnsi="Times New Roman"/>
          <w:b/>
          <w:sz w:val="24"/>
          <w:szCs w:val="24"/>
          <w:lang w:eastAsia="ru-RU"/>
        </w:rPr>
        <w:t>5</w:t>
      </w:r>
    </w:p>
    <w:p w:rsidR="002D1FA7" w:rsidRDefault="002D1FA7" w:rsidP="00CB068B">
      <w:pPr>
        <w:jc w:val="center"/>
        <w:rPr>
          <w:rFonts w:ascii="Times New Roman" w:eastAsia="Times New Roman" w:hAnsi="Times New Roman"/>
          <w:b/>
          <w:kern w:val="28"/>
          <w:sz w:val="24"/>
          <w:szCs w:val="24"/>
          <w:lang w:eastAsia="ru-RU"/>
        </w:rPr>
      </w:pPr>
      <w:r w:rsidRPr="002D1FA7">
        <w:rPr>
          <w:rFonts w:ascii="Times New Roman" w:eastAsia="Times New Roman" w:hAnsi="Times New Roman"/>
          <w:b/>
          <w:kern w:val="28"/>
          <w:sz w:val="24"/>
          <w:szCs w:val="24"/>
          <w:lang w:eastAsia="ru-RU"/>
        </w:rPr>
        <w:t>Сведения об опыте выполнения работ участника конкурса</w:t>
      </w:r>
    </w:p>
    <w:p w:rsidR="00CB068B" w:rsidRPr="00CB551C" w:rsidRDefault="00CB068B" w:rsidP="00CB068B">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Дата, исх. Номер                                                       </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Председателю конкурсной комиссии </w:t>
      </w:r>
    </w:p>
    <w:p w:rsidR="00CB068B" w:rsidRPr="00CB551C" w:rsidRDefault="00CB068B" w:rsidP="00CB068B">
      <w:pPr>
        <w:widowControl w:val="0"/>
        <w:rPr>
          <w:rFonts w:ascii="Times New Roman" w:eastAsia="Times New Roman" w:hAnsi="Times New Roman"/>
          <w:sz w:val="20"/>
          <w:szCs w:val="20"/>
          <w:lang w:eastAsia="ru-RU"/>
        </w:rPr>
      </w:pPr>
    </w:p>
    <w:p w:rsidR="00CB068B" w:rsidRPr="00CB551C" w:rsidRDefault="00CB068B" w:rsidP="00CB068B">
      <w:pPr>
        <w:widowControl w:val="0"/>
        <w:ind w:right="-92"/>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10"/>
        <w:gridCol w:w="3385"/>
        <w:gridCol w:w="3079"/>
      </w:tblGrid>
      <w:tr w:rsidR="00CB068B" w:rsidRPr="003B3096" w:rsidTr="00C635C3">
        <w:trPr>
          <w:jc w:val="center"/>
        </w:trPr>
        <w:tc>
          <w:tcPr>
            <w:tcW w:w="54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p w:rsidR="00CB068B" w:rsidRPr="00CB551C" w:rsidRDefault="00CB068B" w:rsidP="00C635C3">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п</w:t>
            </w:r>
            <w:proofErr w:type="gramEnd"/>
            <w:r w:rsidRPr="00CB551C">
              <w:rPr>
                <w:rFonts w:ascii="Times New Roman" w:eastAsia="Times New Roman" w:hAnsi="Times New Roman"/>
                <w:sz w:val="24"/>
                <w:szCs w:val="24"/>
                <w:lang w:eastAsia="ru-RU"/>
              </w:rPr>
              <w:t>/п</w:t>
            </w:r>
          </w:p>
        </w:tc>
        <w:tc>
          <w:tcPr>
            <w:tcW w:w="291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Перечень заказчиков, которым участник </w:t>
            </w:r>
            <w:r>
              <w:rPr>
                <w:rFonts w:ascii="Times New Roman" w:eastAsia="Times New Roman" w:hAnsi="Times New Roman"/>
                <w:sz w:val="24"/>
                <w:szCs w:val="24"/>
                <w:lang w:eastAsia="ru-RU"/>
              </w:rPr>
              <w:t xml:space="preserve">конкурса </w:t>
            </w:r>
            <w:r w:rsidR="002D1FA7">
              <w:rPr>
                <w:rFonts w:ascii="Times New Roman" w:eastAsia="Times New Roman" w:hAnsi="Times New Roman"/>
                <w:sz w:val="24"/>
                <w:szCs w:val="24"/>
                <w:lang w:eastAsia="ru-RU"/>
              </w:rPr>
              <w:t>выполнил работы</w:t>
            </w:r>
            <w:r w:rsidRPr="00CC0E4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аналогичные</w:t>
            </w:r>
            <w:r>
              <w:rPr>
                <w:rFonts w:ascii="Times New Roman" w:eastAsia="Times New Roman" w:hAnsi="Times New Roman"/>
                <w:sz w:val="24"/>
                <w:szCs w:val="24"/>
                <w:lang w:eastAsia="ru-RU"/>
              </w:rPr>
              <w:t xml:space="preserve"> </w:t>
            </w:r>
            <w:r w:rsidR="002D1FA7">
              <w:rPr>
                <w:rFonts w:ascii="Times New Roman" w:eastAsia="Times New Roman" w:hAnsi="Times New Roman"/>
                <w:sz w:val="24"/>
                <w:szCs w:val="24"/>
                <w:lang w:eastAsia="ru-RU"/>
              </w:rPr>
              <w:t>работам</w:t>
            </w:r>
            <w:r w:rsidRPr="00CC0E48">
              <w:rPr>
                <w:rFonts w:ascii="Times New Roman" w:eastAsia="Times New Roman" w:hAnsi="Times New Roman"/>
                <w:sz w:val="24"/>
                <w:szCs w:val="24"/>
                <w:lang w:eastAsia="ru-RU"/>
              </w:rPr>
              <w:t>,</w:t>
            </w:r>
            <w:r w:rsidRPr="0091023C">
              <w:rPr>
                <w:rFonts w:ascii="Times New Roman" w:eastAsia="Times New Roman" w:hAnsi="Times New Roman"/>
                <w:color w:val="FF0000"/>
                <w:sz w:val="24"/>
                <w:szCs w:val="24"/>
                <w:lang w:eastAsia="ru-RU"/>
              </w:rPr>
              <w:t xml:space="preserve"> </w:t>
            </w:r>
            <w:r>
              <w:rPr>
                <w:rFonts w:ascii="Times New Roman" w:eastAsia="Times New Roman" w:hAnsi="Times New Roman"/>
                <w:sz w:val="24"/>
                <w:szCs w:val="24"/>
                <w:lang w:eastAsia="ru-RU"/>
              </w:rPr>
              <w:t>предусмотренным предметом Договора</w:t>
            </w: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roofErr w:type="gramStart"/>
            <w:r w:rsidRPr="00CB551C">
              <w:rPr>
                <w:rFonts w:ascii="Times New Roman" w:eastAsia="Times New Roman" w:hAnsi="Times New Roman"/>
                <w:sz w:val="24"/>
                <w:szCs w:val="24"/>
                <w:lang w:eastAsia="ru-RU"/>
              </w:rPr>
              <w:t>адрес</w:t>
            </w:r>
            <w:proofErr w:type="gramEnd"/>
            <w:r w:rsidRPr="00CB551C">
              <w:rPr>
                <w:rFonts w:ascii="Times New Roman" w:eastAsia="Times New Roman" w:hAnsi="Times New Roman"/>
                <w:sz w:val="24"/>
                <w:szCs w:val="24"/>
                <w:lang w:eastAsia="ru-RU"/>
              </w:rPr>
              <w:t>, наименование)</w:t>
            </w:r>
          </w:p>
        </w:tc>
        <w:tc>
          <w:tcPr>
            <w:tcW w:w="3385"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spacing w:line="240" w:lineRule="auto"/>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Наименование</w:t>
            </w:r>
          </w:p>
          <w:p w:rsidR="00CB068B" w:rsidRPr="00CB551C" w:rsidRDefault="00F05541" w:rsidP="00C635C3">
            <w:pPr>
              <w:widowControl w:val="0"/>
              <w:spacing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w:t>
            </w:r>
            <w:r w:rsidR="002D1FA7">
              <w:rPr>
                <w:rFonts w:ascii="Times New Roman" w:eastAsia="Times New Roman" w:hAnsi="Times New Roman"/>
                <w:sz w:val="24"/>
                <w:szCs w:val="24"/>
                <w:lang w:eastAsia="ru-RU"/>
              </w:rPr>
              <w:t>ыполняемых</w:t>
            </w:r>
            <w:proofErr w:type="gramEnd"/>
            <w:r w:rsidR="002D1FA7">
              <w:rPr>
                <w:rFonts w:ascii="Times New Roman" w:eastAsia="Times New Roman" w:hAnsi="Times New Roman"/>
                <w:sz w:val="24"/>
                <w:szCs w:val="24"/>
                <w:lang w:eastAsia="ru-RU"/>
              </w:rPr>
              <w:t xml:space="preserve"> работ</w:t>
            </w:r>
          </w:p>
        </w:tc>
        <w:tc>
          <w:tcPr>
            <w:tcW w:w="3079"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Контактное лицо и телефон</w:t>
            </w:r>
          </w:p>
          <w:p w:rsidR="00CB068B" w:rsidRPr="00CB551C" w:rsidRDefault="00CB068B" w:rsidP="00C635C3">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заказчика</w:t>
            </w:r>
            <w:proofErr w:type="gramEnd"/>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1</w:t>
            </w:r>
          </w:p>
        </w:tc>
        <w:tc>
          <w:tcPr>
            <w:tcW w:w="291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2</w:t>
            </w:r>
          </w:p>
        </w:tc>
        <w:tc>
          <w:tcPr>
            <w:tcW w:w="3385"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3</w:t>
            </w:r>
          </w:p>
        </w:tc>
        <w:tc>
          <w:tcPr>
            <w:tcW w:w="3079"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4</w:t>
            </w: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autoSpaceDE w:val="0"/>
        <w:autoSpaceDN w:val="0"/>
        <w:adjustRightInd w:val="0"/>
        <w:jc w:val="center"/>
        <w:rPr>
          <w:rFonts w:ascii="Times New Roman" w:hAnsi="Times New Roman"/>
          <w:b/>
          <w:sz w:val="24"/>
          <w:szCs w:val="24"/>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CB551C" w:rsidRDefault="00CB068B" w:rsidP="00CB068B">
      <w:pPr>
        <w:rPr>
          <w:rFonts w:ascii="Times New Roman" w:eastAsia="Times New Roman" w:hAnsi="Times New Roman"/>
          <w:sz w:val="29"/>
          <w:szCs w:val="29"/>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lastRenderedPageBreak/>
        <w:t xml:space="preserve">Форма - </w:t>
      </w:r>
      <w:r>
        <w:rPr>
          <w:rFonts w:ascii="Times New Roman" w:eastAsia="Times New Roman" w:hAnsi="Times New Roman"/>
          <w:b/>
          <w:sz w:val="24"/>
          <w:szCs w:val="24"/>
          <w:lang w:eastAsia="ru-RU"/>
        </w:rPr>
        <w:t>6</w:t>
      </w:r>
    </w:p>
    <w:p w:rsidR="00CB068B" w:rsidRPr="00A47648" w:rsidRDefault="00CB068B" w:rsidP="002D1FA7">
      <w:pPr>
        <w:jc w:val="center"/>
        <w:rPr>
          <w:rFonts w:ascii="Times New Roman" w:eastAsia="Times New Roman" w:hAnsi="Times New Roman"/>
          <w:b/>
          <w:kern w:val="28"/>
          <w:sz w:val="24"/>
          <w:szCs w:val="24"/>
          <w:lang w:eastAsia="ru-RU"/>
        </w:rPr>
      </w:pPr>
      <w:r w:rsidRPr="00CB551C">
        <w:rPr>
          <w:rFonts w:ascii="Times New Roman" w:eastAsia="Times New Roman" w:hAnsi="Times New Roman"/>
          <w:b/>
          <w:kern w:val="28"/>
          <w:sz w:val="24"/>
          <w:szCs w:val="24"/>
          <w:lang w:eastAsia="ru-RU"/>
        </w:rPr>
        <w:t>Сведения о квалификации персонала участника конкурса, пр</w:t>
      </w:r>
      <w:r w:rsidR="002D1FA7">
        <w:rPr>
          <w:rFonts w:ascii="Times New Roman" w:eastAsia="Times New Roman" w:hAnsi="Times New Roman"/>
          <w:b/>
          <w:kern w:val="28"/>
          <w:sz w:val="24"/>
          <w:szCs w:val="24"/>
          <w:lang w:eastAsia="ru-RU"/>
        </w:rPr>
        <w:t>едлагаемого</w:t>
      </w:r>
      <w:r w:rsidRPr="00CB551C">
        <w:rPr>
          <w:rFonts w:ascii="Times New Roman" w:eastAsia="Times New Roman" w:hAnsi="Times New Roman"/>
          <w:b/>
          <w:kern w:val="28"/>
          <w:sz w:val="24"/>
          <w:szCs w:val="24"/>
          <w:lang w:eastAsia="ru-RU"/>
        </w:rPr>
        <w:t xml:space="preserve"> </w:t>
      </w:r>
      <w:r w:rsidRPr="00A47648">
        <w:rPr>
          <w:rFonts w:ascii="Times New Roman" w:eastAsia="Times New Roman" w:hAnsi="Times New Roman"/>
          <w:b/>
          <w:kern w:val="28"/>
          <w:sz w:val="24"/>
          <w:szCs w:val="24"/>
          <w:lang w:eastAsia="ru-RU"/>
        </w:rPr>
        <w:t xml:space="preserve">для выполнения работ </w:t>
      </w:r>
      <w:r w:rsidRPr="00CB551C">
        <w:rPr>
          <w:rFonts w:ascii="Times New Roman" w:eastAsia="Times New Roman" w:hAnsi="Times New Roman"/>
          <w:b/>
          <w:kern w:val="28"/>
          <w:sz w:val="24"/>
          <w:szCs w:val="24"/>
          <w:lang w:eastAsia="ru-RU"/>
        </w:rPr>
        <w:t>по предмету Договора</w:t>
      </w:r>
    </w:p>
    <w:p w:rsidR="00CB068B" w:rsidRPr="00CB551C" w:rsidRDefault="00CB068B" w:rsidP="00CB068B">
      <w:pPr>
        <w:widowControl w:val="0"/>
        <w:rPr>
          <w:rFonts w:ascii="Times New Roman" w:eastAsia="Times New Roman" w:hAnsi="Times New Roman"/>
          <w:sz w:val="20"/>
          <w:szCs w:val="20"/>
          <w:lang w:eastAsia="ru-RU"/>
        </w:rPr>
      </w:pPr>
    </w:p>
    <w:p w:rsidR="00CB068B"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В этой форме указывается квалификация персонала, предлагаемого участником конкурса для </w:t>
      </w:r>
      <w:r w:rsidRPr="00A47648">
        <w:rPr>
          <w:rFonts w:ascii="Times New Roman" w:eastAsia="Times New Roman" w:hAnsi="Times New Roman"/>
          <w:sz w:val="24"/>
          <w:szCs w:val="24"/>
          <w:lang w:eastAsia="ru-RU"/>
        </w:rPr>
        <w:t xml:space="preserve">выполнения работ </w:t>
      </w:r>
      <w:r w:rsidRPr="00CB551C">
        <w:rPr>
          <w:rFonts w:ascii="Times New Roman" w:eastAsia="Times New Roman" w:hAnsi="Times New Roman"/>
          <w:sz w:val="24"/>
          <w:szCs w:val="24"/>
          <w:lang w:eastAsia="ru-RU"/>
        </w:rPr>
        <w:t xml:space="preserve">по предмету </w:t>
      </w:r>
      <w:r w:rsidRPr="00A47648">
        <w:rPr>
          <w:rFonts w:ascii="Times New Roman" w:eastAsia="Times New Roman" w:hAnsi="Times New Roman"/>
          <w:sz w:val="24"/>
          <w:szCs w:val="24"/>
          <w:lang w:eastAsia="ru-RU"/>
        </w:rPr>
        <w:t>Договора</w:t>
      </w:r>
      <w:r w:rsidRPr="00CB551C">
        <w:rPr>
          <w:rFonts w:ascii="Times New Roman" w:eastAsia="Times New Roman" w:hAnsi="Times New Roman"/>
          <w:sz w:val="24"/>
          <w:szCs w:val="24"/>
          <w:lang w:eastAsia="ru-RU"/>
        </w:rPr>
        <w:t xml:space="preserve"> </w:t>
      </w:r>
    </w:p>
    <w:p w:rsidR="00CB068B" w:rsidRPr="00CB551C" w:rsidRDefault="00CB068B" w:rsidP="00CB068B">
      <w:pPr>
        <w:widowControl w:val="0"/>
        <w:ind w:right="-92" w:firstLine="720"/>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620"/>
        <w:gridCol w:w="2160"/>
        <w:gridCol w:w="1732"/>
        <w:gridCol w:w="1742"/>
      </w:tblGrid>
      <w:tr w:rsidR="00CB068B" w:rsidRPr="00A47648" w:rsidTr="00C635C3">
        <w:tc>
          <w:tcPr>
            <w:tcW w:w="648"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r w:rsidRPr="00A47648">
              <w:rPr>
                <w:rFonts w:ascii="Times New Roman" w:eastAsia="Times New Roman" w:hAnsi="Times New Roman"/>
                <w:sz w:val="24"/>
                <w:szCs w:val="24"/>
                <w:lang w:eastAsia="ru-RU"/>
              </w:rPr>
              <w:t>№</w:t>
            </w:r>
          </w:p>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proofErr w:type="gramStart"/>
            <w:r w:rsidRPr="00A47648">
              <w:rPr>
                <w:rFonts w:ascii="Times New Roman" w:eastAsia="Times New Roman" w:hAnsi="Times New Roman"/>
                <w:sz w:val="24"/>
                <w:szCs w:val="24"/>
                <w:lang w:eastAsia="ru-RU"/>
              </w:rPr>
              <w:t>п</w:t>
            </w:r>
            <w:proofErr w:type="gramEnd"/>
            <w:r w:rsidRPr="00A47648">
              <w:rPr>
                <w:rFonts w:ascii="Times New Roman" w:eastAsia="Times New Roman" w:hAnsi="Times New Roman"/>
                <w:sz w:val="24"/>
                <w:szCs w:val="24"/>
                <w:lang w:eastAsia="ru-RU"/>
              </w:rPr>
              <w:t>/п</w:t>
            </w:r>
          </w:p>
        </w:tc>
        <w:tc>
          <w:tcPr>
            <w:tcW w:w="187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Должность</w:t>
            </w:r>
          </w:p>
        </w:tc>
        <w:tc>
          <w:tcPr>
            <w:tcW w:w="162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Ф.И.О. работника</w:t>
            </w:r>
          </w:p>
        </w:tc>
        <w:tc>
          <w:tcPr>
            <w:tcW w:w="216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 xml:space="preserve">Документы об образовании </w:t>
            </w:r>
          </w:p>
        </w:tc>
        <w:tc>
          <w:tcPr>
            <w:tcW w:w="173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Стаж работы</w:t>
            </w:r>
          </w:p>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proofErr w:type="gramStart"/>
            <w:r w:rsidRPr="00A47648">
              <w:rPr>
                <w:rFonts w:ascii="Times New Roman" w:eastAsia="Times New Roman" w:hAnsi="Times New Roman"/>
                <w:i/>
                <w:sz w:val="20"/>
                <w:szCs w:val="20"/>
                <w:lang w:eastAsia="ru-RU"/>
              </w:rPr>
              <w:t>кол</w:t>
            </w:r>
            <w:proofErr w:type="gramEnd"/>
            <w:r w:rsidRPr="00A47648">
              <w:rPr>
                <w:rFonts w:ascii="Times New Roman" w:eastAsia="Times New Roman" w:hAnsi="Times New Roman"/>
                <w:i/>
                <w:sz w:val="20"/>
                <w:szCs w:val="20"/>
                <w:lang w:eastAsia="ru-RU"/>
              </w:rPr>
              <w:t>-во лет</w:t>
            </w:r>
          </w:p>
        </w:tc>
        <w:tc>
          <w:tcPr>
            <w:tcW w:w="174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Кол-во человек</w:t>
            </w: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Подтверждающие документы: </w:t>
      </w:r>
      <w:r>
        <w:rPr>
          <w:rFonts w:ascii="Times New Roman" w:eastAsia="Times New Roman" w:hAnsi="Times New Roman"/>
          <w:sz w:val="24"/>
          <w:szCs w:val="24"/>
          <w:lang w:eastAsia="ru-RU"/>
        </w:rPr>
        <w:t>к</w:t>
      </w:r>
      <w:r w:rsidRPr="00A47648">
        <w:rPr>
          <w:rFonts w:ascii="Times New Roman" w:eastAsia="Times New Roman" w:hAnsi="Times New Roman"/>
          <w:sz w:val="24"/>
          <w:szCs w:val="24"/>
          <w:lang w:eastAsia="ru-RU"/>
        </w:rPr>
        <w:t>опии трудовых книжек, заверенные подпис</w:t>
      </w:r>
      <w:r w:rsidR="005A19AA">
        <w:rPr>
          <w:rFonts w:ascii="Times New Roman" w:eastAsia="Times New Roman" w:hAnsi="Times New Roman"/>
          <w:sz w:val="24"/>
          <w:szCs w:val="24"/>
          <w:lang w:eastAsia="ru-RU"/>
        </w:rPr>
        <w:t>ью и печатью участника конкурса</w:t>
      </w:r>
      <w:r>
        <w:rPr>
          <w:rFonts w:ascii="Times New Roman" w:eastAsia="Times New Roman" w:hAnsi="Times New Roman"/>
          <w:sz w:val="24"/>
          <w:szCs w:val="24"/>
          <w:lang w:eastAsia="ru-RU"/>
        </w:rPr>
        <w:t xml:space="preserve"> </w:t>
      </w:r>
      <w:r w:rsidRPr="00A47648">
        <w:rPr>
          <w:rFonts w:ascii="Times New Roman" w:eastAsia="Times New Roman" w:hAnsi="Times New Roman"/>
          <w:sz w:val="24"/>
          <w:szCs w:val="24"/>
          <w:lang w:eastAsia="ru-RU"/>
        </w:rPr>
        <w:t>(указать необходимые документы в соответствии с предметом Договора)</w:t>
      </w:r>
      <w:r>
        <w:rPr>
          <w:rFonts w:ascii="Times New Roman" w:eastAsia="Times New Roman" w:hAnsi="Times New Roman"/>
          <w:sz w:val="24"/>
          <w:szCs w:val="24"/>
          <w:lang w:eastAsia="ru-RU"/>
        </w:rPr>
        <w:t>.</w:t>
      </w:r>
    </w:p>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A47648" w:rsidRDefault="00CB068B" w:rsidP="00CB068B">
      <w:pPr>
        <w:rPr>
          <w:rFonts w:ascii="Times New Roman" w:eastAsia="Times New Roman" w:hAnsi="Times New Roman"/>
          <w:sz w:val="20"/>
          <w:szCs w:val="20"/>
          <w:lang w:eastAsia="ru-RU"/>
        </w:rPr>
      </w:pPr>
      <w:r w:rsidRPr="00CB551C">
        <w:rPr>
          <w:rFonts w:ascii="Times New Roman" w:eastAsia="Times New Roman" w:hAnsi="Times New Roman"/>
          <w:i/>
          <w:sz w:val="20"/>
          <w:szCs w:val="20"/>
          <w:u w:val="single"/>
          <w:lang w:eastAsia="ru-RU"/>
        </w:rPr>
        <w:t>Примечание</w:t>
      </w:r>
      <w:r w:rsidRPr="00CB551C">
        <w:rPr>
          <w:rFonts w:ascii="Times New Roman" w:eastAsia="Times New Roman" w:hAnsi="Times New Roman"/>
          <w:i/>
          <w:sz w:val="20"/>
          <w:szCs w:val="20"/>
          <w:lang w:eastAsia="ru-RU"/>
        </w:rPr>
        <w:t xml:space="preserve">: </w:t>
      </w:r>
      <w:r w:rsidRPr="00CB551C">
        <w:rPr>
          <w:rFonts w:ascii="Times New Roman" w:eastAsia="Times New Roman" w:hAnsi="Times New Roman"/>
          <w:sz w:val="20"/>
          <w:szCs w:val="20"/>
          <w:lang w:eastAsia="ru-RU"/>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rFonts w:ascii="Times New Roman" w:eastAsia="Times New Roman" w:hAnsi="Times New Roman"/>
          <w:sz w:val="20"/>
          <w:szCs w:val="20"/>
          <w:lang w:eastAsia="ru-RU"/>
        </w:rPr>
        <w:t>выполняемые им работы или оказываемые им услуги.</w:t>
      </w:r>
    </w:p>
    <w:p w:rsidR="009D76C7" w:rsidRPr="00CB551C" w:rsidRDefault="00CB068B" w:rsidP="009D76C7">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9D76C7">
        <w:rPr>
          <w:rFonts w:ascii="Times New Roman" w:eastAsia="Times New Roman" w:hAnsi="Times New Roman"/>
          <w:b/>
          <w:sz w:val="24"/>
          <w:szCs w:val="24"/>
          <w:lang w:eastAsia="ru-RU"/>
        </w:rPr>
        <w:lastRenderedPageBreak/>
        <w:t xml:space="preserve">Форма – </w:t>
      </w:r>
      <w:r w:rsidR="009D76C7" w:rsidRPr="00CB551C">
        <w:rPr>
          <w:rFonts w:ascii="Times New Roman" w:eastAsia="Times New Roman" w:hAnsi="Times New Roman"/>
          <w:b/>
          <w:sz w:val="24"/>
          <w:szCs w:val="24"/>
          <w:lang w:eastAsia="ru-RU"/>
        </w:rPr>
        <w:t>7</w:t>
      </w:r>
    </w:p>
    <w:p w:rsidR="009D76C7" w:rsidRPr="00CB551C" w:rsidRDefault="009D76C7" w:rsidP="009D76C7">
      <w:pPr>
        <w:rPr>
          <w:rFonts w:ascii="Times New Roman" w:eastAsia="Times New Roman" w:hAnsi="Times New Roman"/>
          <w:sz w:val="29"/>
          <w:szCs w:val="29"/>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Председателю конкурсной комиссии </w:t>
      </w:r>
    </w:p>
    <w:p w:rsidR="009D76C7" w:rsidRPr="00CB551C" w:rsidRDefault="009D76C7" w:rsidP="009D76C7">
      <w:pPr>
        <w:jc w:val="right"/>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Запрос на разъяснение конкурсной документации</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8"/>
          <w:szCs w:val="28"/>
          <w:lang w:eastAsia="ru-RU"/>
        </w:rPr>
        <w:tab/>
      </w:r>
      <w:r w:rsidRPr="00CB551C">
        <w:rPr>
          <w:rFonts w:ascii="Times New Roman" w:eastAsia="Times New Roman" w:hAnsi="Times New Roman"/>
          <w:sz w:val="24"/>
          <w:szCs w:val="24"/>
          <w:lang w:eastAsia="ru-RU"/>
        </w:rPr>
        <w:t>Прошу Вас разъяснить следующие положения конкурсной документации</w:t>
      </w: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45"/>
        <w:gridCol w:w="3783"/>
        <w:gridCol w:w="3441"/>
      </w:tblGrid>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Содержание запроса на разъяснение положений конкурсной документации</w:t>
            </w: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bl>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Отве</w:t>
      </w:r>
      <w:r w:rsidR="006F0E39">
        <w:rPr>
          <w:rFonts w:ascii="Times New Roman" w:eastAsia="Times New Roman" w:hAnsi="Times New Roman"/>
          <w:sz w:val="24"/>
          <w:szCs w:val="24"/>
          <w:lang w:eastAsia="ru-RU"/>
        </w:rPr>
        <w:t xml:space="preserve">т прошу направить по почтовому </w:t>
      </w:r>
      <w:r w:rsidRPr="00CB551C">
        <w:rPr>
          <w:rFonts w:ascii="Times New Roman" w:eastAsia="Times New Roman" w:hAnsi="Times New Roman"/>
          <w:sz w:val="24"/>
          <w:szCs w:val="24"/>
          <w:lang w:eastAsia="ru-RU"/>
        </w:rPr>
        <w:t>адресу______________________________________</w:t>
      </w:r>
    </w:p>
    <w:p w:rsidR="009D76C7" w:rsidRPr="00CB551C" w:rsidRDefault="009D76C7" w:rsidP="009D76C7">
      <w:pPr>
        <w:rPr>
          <w:rFonts w:ascii="Times New Roman" w:eastAsia="Times New Roman" w:hAnsi="Times New Roman"/>
          <w:sz w:val="28"/>
          <w:szCs w:val="28"/>
          <w:lang w:eastAsia="ru-RU"/>
        </w:rPr>
      </w:pPr>
      <w:proofErr w:type="gramStart"/>
      <w:r w:rsidRPr="00CB551C">
        <w:rPr>
          <w:rFonts w:ascii="Times New Roman" w:eastAsia="Times New Roman" w:hAnsi="Times New Roman"/>
          <w:sz w:val="24"/>
          <w:szCs w:val="24"/>
          <w:lang w:eastAsia="ru-RU"/>
        </w:rPr>
        <w:t>или</w:t>
      </w:r>
      <w:proofErr w:type="gramEnd"/>
      <w:r w:rsidRPr="00CB551C">
        <w:rPr>
          <w:rFonts w:ascii="Times New Roman" w:eastAsia="Times New Roman" w:hAnsi="Times New Roman"/>
          <w:sz w:val="24"/>
          <w:szCs w:val="24"/>
          <w:lang w:eastAsia="ru-RU"/>
        </w:rPr>
        <w:t xml:space="preserve"> по адресу электронной почты ________________________________________________</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Должность                                                                                                ФИО (полностью)</w:t>
      </w: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                                                                                                                     </w:t>
      </w:r>
    </w:p>
    <w:p w:rsidR="009D76C7"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М.П.                                                                                                             Дата Подпись</w:t>
      </w:r>
    </w:p>
    <w:p w:rsidR="00BE65A2" w:rsidRPr="009654D0" w:rsidRDefault="00BE65A2" w:rsidP="009D76C7">
      <w:pPr>
        <w:spacing w:after="0" w:line="240" w:lineRule="auto"/>
        <w:jc w:val="right"/>
        <w:rPr>
          <w:rFonts w:ascii="Times New Roman" w:hAnsi="Times New Roman"/>
          <w:b/>
          <w:sz w:val="24"/>
          <w:szCs w:val="24"/>
        </w:rPr>
      </w:pPr>
      <w:r w:rsidRPr="009654D0">
        <w:rPr>
          <w:rFonts w:ascii="Times New Roman" w:eastAsia="Times New Roman" w:hAnsi="Times New Roman"/>
          <w:sz w:val="20"/>
          <w:szCs w:val="24"/>
          <w:lang w:eastAsia="ru-RU"/>
        </w:rPr>
        <w:br w:type="page"/>
      </w:r>
      <w:r w:rsidR="00CB068B">
        <w:rPr>
          <w:rFonts w:ascii="Times New Roman" w:hAnsi="Times New Roman"/>
          <w:b/>
          <w:sz w:val="24"/>
          <w:szCs w:val="24"/>
        </w:rPr>
        <w:lastRenderedPageBreak/>
        <w:t>Форма – 8</w:t>
      </w:r>
    </w:p>
    <w:p w:rsidR="00BE65A2" w:rsidRPr="009654D0" w:rsidRDefault="00BE65A2" w:rsidP="00BE65A2">
      <w:pPr>
        <w:autoSpaceDE w:val="0"/>
        <w:autoSpaceDN w:val="0"/>
        <w:adjustRightInd w:val="0"/>
        <w:spacing w:after="0" w:line="240" w:lineRule="auto"/>
        <w:jc w:val="center"/>
        <w:rPr>
          <w:rFonts w:ascii="Times New Roman" w:hAnsi="Times New Roman"/>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r w:rsidRPr="009654D0">
        <w:rPr>
          <w:rFonts w:ascii="Times New Roman" w:hAnsi="Times New Roman"/>
          <w:b/>
          <w:sz w:val="24"/>
          <w:szCs w:val="24"/>
        </w:rPr>
        <w:t>Доверенность* N ___</w:t>
      </w: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proofErr w:type="gramStart"/>
      <w:r w:rsidRPr="009654D0">
        <w:rPr>
          <w:rFonts w:ascii="Times New Roman" w:eastAsia="Times New Roman" w:hAnsi="Times New Roman"/>
          <w:b/>
          <w:sz w:val="24"/>
          <w:szCs w:val="24"/>
          <w:lang w:eastAsia="ru-RU"/>
        </w:rPr>
        <w:t>для</w:t>
      </w:r>
      <w:proofErr w:type="gramEnd"/>
      <w:r w:rsidRPr="009654D0">
        <w:rPr>
          <w:rFonts w:ascii="Times New Roman" w:eastAsia="Times New Roman" w:hAnsi="Times New Roman"/>
          <w:b/>
          <w:sz w:val="24"/>
          <w:szCs w:val="24"/>
          <w:lang w:eastAsia="ru-RU"/>
        </w:rPr>
        <w:t xml:space="preserve"> представителей участников конкурса</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_____________________</w:t>
      </w:r>
      <w:r w:rsidR="007069AD">
        <w:rPr>
          <w:rFonts w:ascii="Times New Roman" w:hAnsi="Times New Roman"/>
          <w:sz w:val="24"/>
          <w:szCs w:val="24"/>
        </w:rPr>
        <w:t xml:space="preserve"> </w:t>
      </w:r>
      <w:r w:rsidRPr="009654D0">
        <w:rPr>
          <w:rFonts w:ascii="Times New Roman" w:hAnsi="Times New Roman"/>
          <w:sz w:val="24"/>
          <w:szCs w:val="24"/>
        </w:rPr>
        <w:t>(</w:t>
      </w:r>
      <w:r w:rsidRPr="005A4B8D">
        <w:rPr>
          <w:rFonts w:ascii="Times New Roman" w:hAnsi="Times New Roman"/>
          <w:sz w:val="20"/>
          <w:szCs w:val="20"/>
        </w:rPr>
        <w:t>место и дата выдачи доверенности прописью</w:t>
      </w:r>
      <w:r w:rsidRPr="009654D0">
        <w:rPr>
          <w:rFonts w:ascii="Times New Roman" w:hAnsi="Times New Roman"/>
          <w:sz w:val="24"/>
          <w:szCs w:val="24"/>
        </w:rPr>
        <w:t>) _____________</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outlineLvl w:val="0"/>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r w:rsidRPr="005A4B8D">
        <w:rPr>
          <w:rFonts w:ascii="Times New Roman" w:hAnsi="Times New Roman"/>
          <w:sz w:val="24"/>
          <w:szCs w:val="24"/>
        </w:rPr>
        <w:t>_____</w:t>
      </w:r>
      <w:r w:rsidR="007069AD">
        <w:rPr>
          <w:rFonts w:ascii="Times New Roman" w:hAnsi="Times New Roman"/>
          <w:sz w:val="24"/>
          <w:szCs w:val="24"/>
        </w:rPr>
        <w:t xml:space="preserve"> </w:t>
      </w:r>
      <w:r w:rsidRPr="005A4B8D">
        <w:rPr>
          <w:rFonts w:ascii="Times New Roman" w:hAnsi="Times New Roman"/>
          <w:sz w:val="20"/>
          <w:szCs w:val="20"/>
        </w:rPr>
        <w:t xml:space="preserve">(организационно-правовая форма) </w:t>
      </w:r>
      <w:r w:rsidRPr="005A4B8D">
        <w:rPr>
          <w:rFonts w:ascii="Times New Roman" w:hAnsi="Times New Roman"/>
          <w:sz w:val="24"/>
          <w:szCs w:val="24"/>
        </w:rPr>
        <w:t>____ "____________</w:t>
      </w:r>
      <w:r w:rsidRPr="005A4B8D">
        <w:rPr>
          <w:rFonts w:ascii="Times New Roman" w:hAnsi="Times New Roman"/>
          <w:sz w:val="20"/>
          <w:szCs w:val="20"/>
        </w:rPr>
        <w:t>(наименование) ___________________</w:t>
      </w:r>
      <w:r w:rsidRPr="005A4B8D">
        <w:rPr>
          <w:rFonts w:ascii="Times New Roman" w:hAnsi="Times New Roman"/>
          <w:sz w:val="24"/>
          <w:szCs w:val="24"/>
        </w:rPr>
        <w:t>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в</w:t>
      </w:r>
      <w:proofErr w:type="gramEnd"/>
      <w:r w:rsidRPr="005A4B8D">
        <w:rPr>
          <w:rFonts w:ascii="Times New Roman" w:hAnsi="Times New Roman"/>
          <w:sz w:val="24"/>
          <w:szCs w:val="24"/>
        </w:rPr>
        <w:t xml:space="preserve"> лице ____ </w:t>
      </w:r>
      <w:r w:rsidR="0021624D">
        <w:rPr>
          <w:rFonts w:ascii="Times New Roman" w:hAnsi="Times New Roman"/>
          <w:sz w:val="20"/>
          <w:szCs w:val="20"/>
        </w:rPr>
        <w:t>(Ф.И.О. уполномоченного лица</w:t>
      </w:r>
      <w:r w:rsidRPr="005A4B8D">
        <w:rPr>
          <w:rFonts w:ascii="Times New Roman" w:hAnsi="Times New Roman"/>
          <w:sz w:val="20"/>
          <w:szCs w:val="20"/>
        </w:rPr>
        <w:t>)</w:t>
      </w:r>
      <w:r w:rsidR="0021624D">
        <w:rPr>
          <w:rFonts w:ascii="Times New Roman" w:hAnsi="Times New Roman"/>
          <w:sz w:val="20"/>
          <w:szCs w:val="20"/>
        </w:rPr>
        <w:t xml:space="preserve"> </w:t>
      </w:r>
      <w:r w:rsidRPr="005A4B8D">
        <w:rPr>
          <w:rFonts w:ascii="Times New Roman" w:hAnsi="Times New Roman"/>
          <w:sz w:val="24"/>
          <w:szCs w:val="24"/>
        </w:rPr>
        <w:t xml:space="preserve">____________, действующего на основании ________ </w:t>
      </w:r>
      <w:r w:rsidRPr="005A4B8D">
        <w:rPr>
          <w:rFonts w:ascii="Times New Roman" w:hAnsi="Times New Roman"/>
          <w:sz w:val="20"/>
          <w:szCs w:val="20"/>
        </w:rPr>
        <w:t xml:space="preserve">(устава, доверенности – нужное указать) </w:t>
      </w:r>
      <w:r w:rsidRPr="005A4B8D">
        <w:rPr>
          <w:rFonts w:ascii="Times New Roman" w:hAnsi="Times New Roman"/>
          <w:sz w:val="24"/>
          <w:szCs w:val="24"/>
        </w:rPr>
        <w:t>___________________________________</w:t>
      </w:r>
      <w:r w:rsidR="00D118C7">
        <w:rPr>
          <w:rFonts w:ascii="Times New Roman" w:hAnsi="Times New Roman"/>
          <w:sz w:val="24"/>
          <w:szCs w:val="24"/>
        </w:rPr>
        <w:t xml:space="preserve">___________________, настоящей </w:t>
      </w:r>
      <w:r w:rsidRPr="005A4B8D">
        <w:rPr>
          <w:rFonts w:ascii="Times New Roman" w:hAnsi="Times New Roman"/>
          <w:sz w:val="24"/>
          <w:szCs w:val="24"/>
        </w:rPr>
        <w:t xml:space="preserve">доверенностью уполномочивает гр.____ </w:t>
      </w:r>
      <w:r w:rsidRPr="005A4B8D">
        <w:rPr>
          <w:rFonts w:ascii="Times New Roman" w:hAnsi="Times New Roman"/>
          <w:sz w:val="20"/>
          <w:szCs w:val="20"/>
        </w:rPr>
        <w:t>(Ф.И.О. доверенного лица полностью)</w:t>
      </w:r>
      <w:r w:rsidRPr="005A4B8D">
        <w:rPr>
          <w:rFonts w:ascii="Times New Roman" w:hAnsi="Times New Roman"/>
          <w:sz w:val="24"/>
          <w:szCs w:val="24"/>
        </w:rPr>
        <w:t xml:space="preserve"> 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 ____ г. рождения, паспорт серии ______ N ____________, выдан ___________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 "__"________ ____ г., код подразделения _______, зарегистрированного(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по адресу: ______________________, состоящего(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rPr>
          <w:rFonts w:ascii="Times New Roman" w:hAnsi="Times New Roman"/>
          <w:sz w:val="24"/>
          <w:szCs w:val="24"/>
        </w:rPr>
        <w:t xml:space="preserve"> </w:t>
      </w:r>
      <w:r w:rsidRPr="005A4B8D">
        <w:rPr>
          <w:rFonts w:ascii="Times New Roman" w:hAnsi="Times New Roman"/>
          <w:sz w:val="24"/>
          <w:szCs w:val="24"/>
        </w:rPr>
        <w:t>(</w:t>
      </w:r>
      <w:r w:rsidRPr="005A4B8D">
        <w:rPr>
          <w:rFonts w:ascii="Times New Roman" w:hAnsi="Times New Roman"/>
          <w:sz w:val="20"/>
          <w:szCs w:val="20"/>
        </w:rPr>
        <w:t>указать название конкурса) 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и</w:t>
      </w:r>
      <w:proofErr w:type="gramEnd"/>
      <w:r w:rsidRPr="005A4B8D">
        <w:rPr>
          <w:rFonts w:ascii="Times New Roman" w:hAnsi="Times New Roman"/>
          <w:sz w:val="24"/>
          <w:szCs w:val="24"/>
        </w:rPr>
        <w:t xml:space="preserve"> совершать от имен</w:t>
      </w:r>
      <w:r w:rsidR="0021624D">
        <w:rPr>
          <w:rFonts w:ascii="Times New Roman" w:hAnsi="Times New Roman"/>
          <w:sz w:val="24"/>
          <w:szCs w:val="24"/>
        </w:rPr>
        <w:t xml:space="preserve">и участника конкурса следующие </w:t>
      </w:r>
      <w:r w:rsidRPr="005A4B8D">
        <w:rPr>
          <w:rFonts w:ascii="Times New Roman" w:hAnsi="Times New Roman"/>
          <w:sz w:val="24"/>
          <w:szCs w:val="24"/>
        </w:rPr>
        <w:t>значимые действия:</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______________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roofErr w:type="gramStart"/>
      <w:r w:rsidRPr="005A4B8D">
        <w:rPr>
          <w:rFonts w:ascii="Times New Roman" w:hAnsi="Times New Roman"/>
          <w:sz w:val="24"/>
          <w:szCs w:val="24"/>
        </w:rPr>
        <w:t>_ .</w:t>
      </w:r>
      <w:proofErr w:type="gramEnd"/>
      <w:r w:rsidRPr="005A4B8D">
        <w:rPr>
          <w:rFonts w:ascii="Times New Roman" w:hAnsi="Times New Roman"/>
          <w:sz w:val="24"/>
          <w:szCs w:val="24"/>
        </w:rPr>
        <w:t xml:space="preserve">  </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7069AD" w:rsidP="00BE65A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Доверенность выдана без права</w:t>
      </w:r>
      <w:r w:rsidR="00BE65A2" w:rsidRPr="005A4B8D">
        <w:rPr>
          <w:rFonts w:ascii="Times New Roman" w:hAnsi="Times New Roman"/>
          <w:sz w:val="24"/>
          <w:szCs w:val="24"/>
        </w:rPr>
        <w:t xml:space="preserve"> передоверия.</w:t>
      </w: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r w:rsidRPr="005A4B8D">
        <w:rPr>
          <w:rFonts w:ascii="Times New Roman" w:eastAsia="Times New Roman" w:hAnsi="Times New Roman"/>
          <w:sz w:val="24"/>
          <w:szCs w:val="24"/>
          <w:lang w:eastAsia="ru-RU"/>
        </w:rPr>
        <w:t>Срок действия по «___»</w:t>
      </w:r>
      <w:r w:rsidR="0021624D">
        <w:rPr>
          <w:rFonts w:ascii="Times New Roman" w:eastAsia="Times New Roman" w:hAnsi="Times New Roman"/>
          <w:sz w:val="24"/>
          <w:szCs w:val="24"/>
          <w:lang w:eastAsia="ru-RU"/>
        </w:rPr>
        <w:t xml:space="preserve"> </w:t>
      </w:r>
      <w:r w:rsidRPr="005A4B8D">
        <w:rPr>
          <w:rFonts w:ascii="Times New Roman" w:eastAsia="Times New Roman" w:hAnsi="Times New Roman"/>
          <w:sz w:val="24"/>
          <w:szCs w:val="24"/>
          <w:lang w:eastAsia="ru-RU"/>
        </w:rPr>
        <w:t>____________ 20__ года.</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Подпись доверенного лица гр. ____________________               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(Ф.И.О. доверенного </w:t>
      </w:r>
      <w:proofErr w:type="gramStart"/>
      <w:r w:rsidRPr="005A4B8D">
        <w:rPr>
          <w:rFonts w:ascii="Times New Roman" w:hAnsi="Times New Roman"/>
          <w:sz w:val="20"/>
          <w:szCs w:val="20"/>
        </w:rPr>
        <w:t xml:space="preserve">лица)   </w:t>
      </w:r>
      <w:proofErr w:type="gramEnd"/>
      <w:r w:rsidRPr="005A4B8D">
        <w:rPr>
          <w:rFonts w:ascii="Times New Roman" w:hAnsi="Times New Roman"/>
          <w:sz w:val="20"/>
          <w:szCs w:val="20"/>
        </w:rPr>
        <w:t xml:space="preserve">                         (подпись)</w:t>
      </w:r>
    </w:p>
    <w:p w:rsidR="00BE65A2" w:rsidRPr="005A4B8D" w:rsidRDefault="00BE65A2" w:rsidP="00BE65A2">
      <w:pPr>
        <w:autoSpaceDE w:val="0"/>
        <w:autoSpaceDN w:val="0"/>
        <w:adjustRightInd w:val="0"/>
        <w:spacing w:after="0" w:line="240" w:lineRule="auto"/>
        <w:rPr>
          <w:rFonts w:ascii="Times New Roman" w:hAnsi="Times New Roman"/>
          <w:sz w:val="24"/>
          <w:szCs w:val="24"/>
        </w:rPr>
      </w:pPr>
      <w:proofErr w:type="gramStart"/>
      <w:r w:rsidRPr="005A4B8D">
        <w:rPr>
          <w:rFonts w:ascii="Times New Roman" w:hAnsi="Times New Roman"/>
          <w:sz w:val="24"/>
          <w:szCs w:val="24"/>
        </w:rPr>
        <w:t>удостоверяю</w:t>
      </w:r>
      <w:proofErr w:type="gramEnd"/>
      <w:r w:rsidRPr="005A4B8D">
        <w:rPr>
          <w:rFonts w:ascii="Times New Roman" w:hAnsi="Times New Roman"/>
          <w:sz w:val="24"/>
          <w:szCs w:val="24"/>
        </w:rPr>
        <w:t>:</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w:t>
      </w:r>
      <w:proofErr w:type="gramStart"/>
      <w:r w:rsidRPr="005A4B8D">
        <w:rPr>
          <w:rFonts w:ascii="Times New Roman" w:hAnsi="Times New Roman"/>
          <w:sz w:val="20"/>
          <w:szCs w:val="20"/>
        </w:rPr>
        <w:t>должность</w:t>
      </w:r>
      <w:proofErr w:type="gramEnd"/>
      <w:r w:rsidRPr="005A4B8D">
        <w:rPr>
          <w:rFonts w:ascii="Times New Roman" w:hAnsi="Times New Roman"/>
          <w:sz w:val="20"/>
          <w:szCs w:val="20"/>
        </w:rPr>
        <w:t xml:space="preserve"> лица, уполномоченного подписывать доверенности     в соответствии с законодательством и учредительными документами доверителя)</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4"/>
          <w:szCs w:val="24"/>
        </w:rPr>
        <w:t xml:space="preserve">          </w:t>
      </w:r>
      <w:r w:rsidRPr="005A4B8D">
        <w:rPr>
          <w:rFonts w:ascii="Times New Roman" w:hAnsi="Times New Roman"/>
          <w:sz w:val="20"/>
          <w:szCs w:val="20"/>
        </w:rPr>
        <w:t>(</w:t>
      </w:r>
      <w:proofErr w:type="gramStart"/>
      <w:r w:rsidRPr="005A4B8D">
        <w:rPr>
          <w:rFonts w:ascii="Times New Roman" w:hAnsi="Times New Roman"/>
          <w:sz w:val="20"/>
          <w:szCs w:val="20"/>
        </w:rPr>
        <w:t xml:space="preserve">подпись)   </w:t>
      </w:r>
      <w:proofErr w:type="gramEnd"/>
      <w:r w:rsidRPr="005A4B8D">
        <w:rPr>
          <w:rFonts w:ascii="Times New Roman" w:hAnsi="Times New Roman"/>
          <w:sz w:val="20"/>
          <w:szCs w:val="20"/>
        </w:rPr>
        <w:t xml:space="preserve">                                     (Ф.И.О.)          </w:t>
      </w:r>
      <w:proofErr w:type="spellStart"/>
      <w:r w:rsidRPr="005A4B8D">
        <w:rPr>
          <w:rFonts w:ascii="Times New Roman" w:hAnsi="Times New Roman"/>
          <w:sz w:val="20"/>
          <w:szCs w:val="20"/>
        </w:rPr>
        <w:t>м.п</w:t>
      </w:r>
      <w:proofErr w:type="spellEnd"/>
      <w:r w:rsidRPr="005A4B8D">
        <w:rPr>
          <w:rFonts w:ascii="Times New Roman" w:hAnsi="Times New Roman"/>
          <w:sz w:val="20"/>
          <w:szCs w:val="20"/>
        </w:rPr>
        <w:t>.</w:t>
      </w:r>
    </w:p>
    <w:p w:rsidR="00BE65A2" w:rsidRPr="005A4B8D" w:rsidRDefault="00BE65A2" w:rsidP="00BE65A2">
      <w:pPr>
        <w:autoSpaceDE w:val="0"/>
        <w:autoSpaceDN w:val="0"/>
        <w:adjustRightInd w:val="0"/>
        <w:spacing w:after="0" w:line="240" w:lineRule="auto"/>
        <w:ind w:firstLine="540"/>
        <w:jc w:val="both"/>
        <w:rPr>
          <w:rFonts w:ascii="Times New Roman" w:hAnsi="Times New Roman"/>
          <w:sz w:val="20"/>
          <w:szCs w:val="20"/>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tabs>
          <w:tab w:val="left" w:pos="3686"/>
        </w:tabs>
        <w:spacing w:after="0" w:line="240" w:lineRule="auto"/>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jc w:val="both"/>
        <w:outlineLvl w:val="2"/>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w:t>
      </w:r>
      <w:r w:rsidRPr="009654D0">
        <w:rPr>
          <w:rFonts w:ascii="Times New Roman" w:eastAsia="Times New Roman" w:hAnsi="Times New Roman"/>
          <w:sz w:val="24"/>
          <w:szCs w:val="24"/>
          <w:lang w:eastAsia="ru-RU"/>
        </w:rPr>
        <w:t>редставители участнико</w:t>
      </w:r>
      <w:r>
        <w:rPr>
          <w:rFonts w:ascii="Times New Roman" w:eastAsia="Times New Roman" w:hAnsi="Times New Roman"/>
          <w:sz w:val="24"/>
          <w:szCs w:val="24"/>
          <w:lang w:eastAsia="ru-RU"/>
        </w:rPr>
        <w:t>в конкурса присутствующие</w:t>
      </w:r>
      <w:r w:rsidRPr="009654D0">
        <w:rPr>
          <w:rFonts w:ascii="Times New Roman" w:eastAsia="Times New Roman" w:hAnsi="Times New Roman"/>
          <w:sz w:val="24"/>
          <w:szCs w:val="24"/>
          <w:lang w:eastAsia="ru-RU"/>
        </w:rPr>
        <w:t xml:space="preserve"> на процедуре вскрытия конвертов с конкурсными заявк</w:t>
      </w:r>
      <w:r>
        <w:rPr>
          <w:rFonts w:ascii="Times New Roman" w:eastAsia="Times New Roman" w:hAnsi="Times New Roman"/>
          <w:sz w:val="24"/>
          <w:szCs w:val="24"/>
          <w:lang w:eastAsia="ru-RU"/>
        </w:rPr>
        <w:t xml:space="preserve">ами, </w:t>
      </w:r>
      <w:r w:rsidRPr="009654D0">
        <w:rPr>
          <w:rFonts w:ascii="Times New Roman" w:eastAsia="Times New Roman" w:hAnsi="Times New Roman"/>
          <w:sz w:val="24"/>
          <w:szCs w:val="24"/>
          <w:lang w:eastAsia="ru-RU"/>
        </w:rPr>
        <w:t xml:space="preserve">должны иметь при себе </w:t>
      </w:r>
      <w:r w:rsidR="002E2A70">
        <w:rPr>
          <w:rFonts w:ascii="Times New Roman" w:eastAsia="Times New Roman" w:hAnsi="Times New Roman"/>
          <w:sz w:val="24"/>
          <w:szCs w:val="24"/>
          <w:lang w:eastAsia="ru-RU"/>
        </w:rPr>
        <w:t xml:space="preserve">копию </w:t>
      </w:r>
      <w:r>
        <w:rPr>
          <w:rFonts w:ascii="Times New Roman" w:eastAsia="Times New Roman" w:hAnsi="Times New Roman"/>
          <w:sz w:val="24"/>
          <w:szCs w:val="24"/>
          <w:lang w:eastAsia="ru-RU"/>
        </w:rPr>
        <w:t>настоящ</w:t>
      </w:r>
      <w:r w:rsidR="002E2A70">
        <w:rPr>
          <w:rFonts w:ascii="Times New Roman" w:eastAsia="Times New Roman" w:hAnsi="Times New Roman"/>
          <w:sz w:val="24"/>
          <w:szCs w:val="24"/>
          <w:lang w:eastAsia="ru-RU"/>
        </w:rPr>
        <w:t>ей доверенности</w:t>
      </w:r>
      <w:r w:rsidRPr="009654D0">
        <w:rPr>
          <w:rFonts w:ascii="Times New Roman" w:eastAsia="Times New Roman" w:hAnsi="Times New Roman"/>
          <w:sz w:val="24"/>
          <w:szCs w:val="24"/>
          <w:lang w:eastAsia="ru-RU"/>
        </w:rPr>
        <w:t xml:space="preserve"> для предъявлен</w:t>
      </w:r>
      <w:r>
        <w:rPr>
          <w:rFonts w:ascii="Times New Roman" w:eastAsia="Times New Roman" w:hAnsi="Times New Roman"/>
          <w:sz w:val="24"/>
          <w:szCs w:val="24"/>
          <w:lang w:eastAsia="ru-RU"/>
        </w:rPr>
        <w:t>ия членам конкурсной комиссии.</w:t>
      </w:r>
    </w:p>
    <w:p w:rsidR="00BE65A2" w:rsidRPr="009654D0" w:rsidRDefault="00BE65A2" w:rsidP="00BE65A2">
      <w:pPr>
        <w:spacing w:after="0" w:line="240" w:lineRule="auto"/>
        <w:rPr>
          <w:rFonts w:ascii="Times New Roman" w:eastAsia="Times New Roman" w:hAnsi="Times New Roman"/>
          <w:sz w:val="24"/>
          <w:szCs w:val="24"/>
          <w:lang w:eastAsia="ru-RU"/>
        </w:rPr>
      </w:pPr>
    </w:p>
    <w:p w:rsidR="00A43087" w:rsidRPr="00A43087" w:rsidRDefault="00BE65A2" w:rsidP="00A43087">
      <w:pPr>
        <w:tabs>
          <w:tab w:val="left" w:pos="4470"/>
        </w:tabs>
        <w:spacing w:after="0" w:line="240" w:lineRule="auto"/>
        <w:jc w:val="center"/>
        <w:rPr>
          <w:rFonts w:ascii="Times New Roman" w:hAnsi="Times New Roman"/>
          <w:b/>
          <w:sz w:val="24"/>
          <w:szCs w:val="24"/>
        </w:rPr>
      </w:pPr>
      <w:r>
        <w:rPr>
          <w:rFonts w:ascii="Times New Roman" w:eastAsia="Times New Roman" w:hAnsi="Times New Roman"/>
          <w:b/>
          <w:sz w:val="28"/>
          <w:szCs w:val="28"/>
          <w:lang w:eastAsia="ru-RU"/>
        </w:rPr>
        <w:br w:type="column"/>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tc>
        <w:tc>
          <w:tcPr>
            <w:tcW w:w="4961" w:type="dxa"/>
          </w:tcPr>
          <w:p w:rsidR="00A43087" w:rsidRPr="00A43087" w:rsidRDefault="00B5150E" w:rsidP="00D118C7">
            <w:pPr>
              <w:spacing w:after="0" w:line="240" w:lineRule="auto"/>
              <w:jc w:val="right"/>
              <w:rPr>
                <w:rFonts w:ascii="Times New Roman" w:hAnsi="Times New Roman"/>
                <w:b/>
              </w:rPr>
            </w:pPr>
            <w:r>
              <w:rPr>
                <w:rFonts w:ascii="Times New Roman" w:hAnsi="Times New Roman"/>
                <w:b/>
              </w:rPr>
              <w:t>Форма № 9</w:t>
            </w:r>
          </w:p>
          <w:p w:rsidR="00A43087" w:rsidRDefault="00A43087" w:rsidP="004822CD">
            <w:pPr>
              <w:spacing w:after="0" w:line="240" w:lineRule="auto"/>
              <w:jc w:val="both"/>
              <w:rPr>
                <w:rFonts w:ascii="Times New Roman" w:hAnsi="Times New Roman"/>
                <w:b/>
              </w:rPr>
            </w:pPr>
          </w:p>
        </w:tc>
      </w:tr>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rPr>
            </w:pPr>
            <w:r w:rsidRPr="008530E1">
              <w:rPr>
                <w:rFonts w:ascii="Times New Roman" w:hAnsi="Times New Roman"/>
                <w:b/>
              </w:rPr>
              <w:t>Согласовано</w:t>
            </w:r>
          </w:p>
          <w:p w:rsidR="0040174F" w:rsidRPr="008530E1" w:rsidRDefault="0040174F" w:rsidP="00A43087">
            <w:pPr>
              <w:tabs>
                <w:tab w:val="left" w:pos="4470"/>
              </w:tabs>
              <w:spacing w:after="0" w:line="240" w:lineRule="auto"/>
              <w:jc w:val="center"/>
              <w:rPr>
                <w:rFonts w:ascii="Times New Roman" w:hAnsi="Times New Roman"/>
              </w:rPr>
            </w:pPr>
          </w:p>
          <w:p w:rsidR="00A43087" w:rsidRPr="008530E1" w:rsidRDefault="00A43087"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w:t>
            </w:r>
            <w:r w:rsidR="0040174F" w:rsidRPr="008530E1">
              <w:rPr>
                <w:rFonts w:ascii="Times New Roman" w:hAnsi="Times New Roman"/>
                <w:sz w:val="20"/>
                <w:szCs w:val="20"/>
              </w:rPr>
              <w:t>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должности лица, согласующего смету расходов)</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органа, организации уполномоченных</w:t>
            </w:r>
            <w:r w:rsidR="0040174F" w:rsidRPr="008530E1">
              <w:rPr>
                <w:rFonts w:ascii="Times New Roman" w:hAnsi="Times New Roman"/>
                <w:sz w:val="20"/>
                <w:szCs w:val="20"/>
              </w:rPr>
              <w:t xml:space="preserve"> согласовать смету)</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__________  ___________________________________</w:t>
            </w: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 xml:space="preserve">подпись)   </w:t>
            </w:r>
            <w:proofErr w:type="gramEnd"/>
            <w:r w:rsidRPr="008530E1">
              <w:rPr>
                <w:rFonts w:ascii="Times New Roman" w:hAnsi="Times New Roman"/>
                <w:sz w:val="20"/>
                <w:szCs w:val="20"/>
              </w:rPr>
              <w:t xml:space="preserve">                    (расшифровка подписи)</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tabs>
                <w:tab w:val="left" w:pos="4470"/>
              </w:tabs>
              <w:spacing w:after="0" w:line="240" w:lineRule="auto"/>
              <w:jc w:val="center"/>
              <w:rPr>
                <w:rFonts w:ascii="Times New Roman" w:hAnsi="Times New Roman"/>
                <w:sz w:val="20"/>
                <w:szCs w:val="20"/>
              </w:rPr>
            </w:pPr>
            <w:r w:rsidRPr="008530E1">
              <w:rPr>
                <w:rFonts w:ascii="Times New Roman" w:hAnsi="Times New Roman"/>
                <w:sz w:val="20"/>
                <w:szCs w:val="20"/>
              </w:rPr>
              <w:t>«_____» ______________________20___г.</w:t>
            </w:r>
          </w:p>
          <w:p w:rsidR="0040174F" w:rsidRPr="008530E1" w:rsidRDefault="0040174F" w:rsidP="0040174F">
            <w:pPr>
              <w:tabs>
                <w:tab w:val="left" w:pos="4470"/>
              </w:tabs>
              <w:spacing w:after="0" w:line="240" w:lineRule="auto"/>
              <w:jc w:val="center"/>
              <w:rPr>
                <w:rFonts w:ascii="Times New Roman" w:hAnsi="Times New Roman"/>
                <w:b/>
                <w:sz w:val="20"/>
                <w:szCs w:val="20"/>
              </w:rPr>
            </w:pPr>
          </w:p>
        </w:tc>
        <w:tc>
          <w:tcPr>
            <w:tcW w:w="4961" w:type="dxa"/>
          </w:tcPr>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r w:rsidRPr="00A43087">
              <w:rPr>
                <w:rFonts w:ascii="Times New Roman" w:hAnsi="Times New Roman"/>
                <w:b/>
              </w:rPr>
              <w:t>Утверждаю</w:t>
            </w:r>
          </w:p>
          <w:p w:rsidR="0040174F" w:rsidRDefault="0040174F" w:rsidP="00A43087">
            <w:pPr>
              <w:spacing w:after="0" w:line="240" w:lineRule="auto"/>
              <w:jc w:val="center"/>
              <w:rPr>
                <w:rFonts w:ascii="Times New Roman" w:hAnsi="Times New Roman"/>
                <w:b/>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 xml:space="preserve">Государственный секретарь </w:t>
            </w:r>
          </w:p>
          <w:p w:rsidR="00A43087" w:rsidRDefault="00F34D6C" w:rsidP="00F34D6C">
            <w:pPr>
              <w:spacing w:after="0"/>
              <w:jc w:val="right"/>
              <w:rPr>
                <w:rFonts w:ascii="Times New Roman" w:hAnsi="Times New Roman"/>
                <w:sz w:val="20"/>
                <w:szCs w:val="20"/>
              </w:rPr>
            </w:pPr>
            <w:r>
              <w:rPr>
                <w:rFonts w:ascii="Times New Roman" w:hAnsi="Times New Roman"/>
                <w:sz w:val="20"/>
                <w:szCs w:val="20"/>
              </w:rPr>
              <w:t xml:space="preserve">Союзного государства </w:t>
            </w: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_________________</w:t>
            </w:r>
            <w:proofErr w:type="spellStart"/>
            <w:r>
              <w:rPr>
                <w:rFonts w:ascii="Times New Roman" w:hAnsi="Times New Roman"/>
                <w:sz w:val="20"/>
                <w:szCs w:val="20"/>
              </w:rPr>
              <w:t>Г.А.Рапота</w:t>
            </w:r>
            <w:proofErr w:type="spellEnd"/>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F34D6C">
            <w:pPr>
              <w:tabs>
                <w:tab w:val="left" w:pos="4470"/>
              </w:tabs>
              <w:spacing w:after="0" w:line="240" w:lineRule="auto"/>
              <w:jc w:val="right"/>
              <w:rPr>
                <w:rFonts w:ascii="Times New Roman" w:hAnsi="Times New Roman"/>
                <w:sz w:val="20"/>
                <w:szCs w:val="20"/>
              </w:rPr>
            </w:pPr>
            <w:r>
              <w:rPr>
                <w:rFonts w:ascii="Times New Roman" w:hAnsi="Times New Roman"/>
                <w:sz w:val="20"/>
                <w:szCs w:val="20"/>
              </w:rPr>
              <w:t>«_____» ______________________20___г.</w:t>
            </w:r>
          </w:p>
          <w:p w:rsidR="0040174F" w:rsidRPr="0040174F" w:rsidRDefault="0040174F" w:rsidP="0040174F">
            <w:pPr>
              <w:spacing w:after="0" w:line="240" w:lineRule="auto"/>
              <w:jc w:val="both"/>
              <w:rPr>
                <w:rFonts w:ascii="Times New Roman" w:hAnsi="Times New Roman"/>
                <w:b/>
                <w:sz w:val="20"/>
                <w:szCs w:val="20"/>
              </w:rPr>
            </w:pPr>
          </w:p>
        </w:tc>
      </w:tr>
    </w:tbl>
    <w:p w:rsidR="00A43087" w:rsidRPr="00A43087" w:rsidRDefault="00A43087" w:rsidP="00A43087">
      <w:pPr>
        <w:tabs>
          <w:tab w:val="left" w:pos="6585"/>
        </w:tabs>
        <w:rPr>
          <w:rFonts w:ascii="Times New Roman" w:hAnsi="Times New Roman"/>
          <w:sz w:val="24"/>
          <w:szCs w:val="24"/>
        </w:rPr>
      </w:pPr>
    </w:p>
    <w:p w:rsidR="00A43087" w:rsidRPr="00A43087" w:rsidRDefault="009F4931" w:rsidP="0040174F">
      <w:pPr>
        <w:spacing w:after="0" w:line="240" w:lineRule="auto"/>
        <w:jc w:val="center"/>
        <w:rPr>
          <w:rFonts w:ascii="Times New Roman" w:hAnsi="Times New Roman"/>
          <w:b/>
          <w:sz w:val="24"/>
          <w:szCs w:val="24"/>
        </w:rPr>
      </w:pPr>
      <w:r>
        <w:rPr>
          <w:rFonts w:ascii="Times New Roman" w:hAnsi="Times New Roman"/>
          <w:b/>
          <w:sz w:val="24"/>
          <w:szCs w:val="24"/>
        </w:rPr>
        <w:t>Смета</w:t>
      </w:r>
    </w:p>
    <w:p w:rsidR="00A43087" w:rsidRPr="00A43087" w:rsidRDefault="00A43087" w:rsidP="0040174F">
      <w:pPr>
        <w:spacing w:after="0" w:line="240" w:lineRule="auto"/>
        <w:jc w:val="center"/>
        <w:rPr>
          <w:rFonts w:ascii="Times New Roman" w:hAnsi="Times New Roman"/>
          <w:b/>
          <w:sz w:val="24"/>
          <w:szCs w:val="24"/>
        </w:rPr>
      </w:pPr>
      <w:proofErr w:type="gramStart"/>
      <w:r w:rsidRPr="00A43087">
        <w:rPr>
          <w:rFonts w:ascii="Times New Roman" w:hAnsi="Times New Roman"/>
          <w:b/>
          <w:sz w:val="24"/>
          <w:szCs w:val="24"/>
        </w:rPr>
        <w:t>расходов</w:t>
      </w:r>
      <w:proofErr w:type="gramEnd"/>
      <w:r w:rsidRPr="00A43087">
        <w:rPr>
          <w:rFonts w:ascii="Times New Roman" w:hAnsi="Times New Roman"/>
          <w:b/>
          <w:sz w:val="24"/>
          <w:szCs w:val="24"/>
        </w:rPr>
        <w:t xml:space="preserve"> средств бюджета Союзного государства на</w:t>
      </w:r>
    </w:p>
    <w:p w:rsidR="00A43087" w:rsidRPr="00A43087" w:rsidRDefault="00A43087" w:rsidP="00BD08E4">
      <w:pPr>
        <w:spacing w:before="240" w:after="0"/>
        <w:jc w:val="center"/>
        <w:rPr>
          <w:rFonts w:ascii="Times New Roman" w:hAnsi="Times New Roman"/>
          <w:sz w:val="24"/>
          <w:szCs w:val="24"/>
        </w:rPr>
      </w:pPr>
      <w:r w:rsidRPr="00A43087">
        <w:rPr>
          <w:rFonts w:ascii="Times New Roman" w:hAnsi="Times New Roman"/>
          <w:sz w:val="24"/>
          <w:szCs w:val="24"/>
        </w:rPr>
        <w:t>_______________________________________</w:t>
      </w:r>
      <w:r w:rsidR="00037FDD">
        <w:rPr>
          <w:rFonts w:ascii="Times New Roman" w:hAnsi="Times New Roman"/>
          <w:sz w:val="24"/>
          <w:szCs w:val="24"/>
        </w:rPr>
        <w:t>______________________ на 2020</w:t>
      </w:r>
      <w:r w:rsidR="009A265E">
        <w:rPr>
          <w:rFonts w:ascii="Times New Roman" w:hAnsi="Times New Roman"/>
          <w:sz w:val="24"/>
          <w:szCs w:val="24"/>
        </w:rPr>
        <w:t xml:space="preserve"> </w:t>
      </w:r>
      <w:r w:rsidRPr="00A43087">
        <w:rPr>
          <w:rFonts w:ascii="Times New Roman" w:hAnsi="Times New Roman"/>
          <w:sz w:val="24"/>
          <w:szCs w:val="24"/>
        </w:rPr>
        <w:t>год.</w:t>
      </w:r>
    </w:p>
    <w:p w:rsidR="00A43087" w:rsidRPr="00BD08E4" w:rsidRDefault="00A43087" w:rsidP="00BD08E4">
      <w:pPr>
        <w:spacing w:after="0"/>
        <w:jc w:val="center"/>
        <w:rPr>
          <w:rFonts w:ascii="Times New Roman" w:hAnsi="Times New Roman"/>
          <w:sz w:val="20"/>
          <w:szCs w:val="20"/>
        </w:rPr>
      </w:pPr>
      <w:r w:rsidRPr="00A43087">
        <w:rPr>
          <w:rFonts w:ascii="Times New Roman" w:hAnsi="Times New Roman"/>
          <w:sz w:val="24"/>
          <w:szCs w:val="24"/>
        </w:rPr>
        <w:t>(</w:t>
      </w:r>
      <w:proofErr w:type="gramStart"/>
      <w:r w:rsidRPr="00BD08E4">
        <w:rPr>
          <w:rFonts w:ascii="Times New Roman" w:hAnsi="Times New Roman"/>
          <w:sz w:val="20"/>
          <w:szCs w:val="20"/>
        </w:rPr>
        <w:t>наименование</w:t>
      </w:r>
      <w:proofErr w:type="gramEnd"/>
      <w:r w:rsidRPr="00BD08E4">
        <w:rPr>
          <w:rFonts w:ascii="Times New Roman" w:hAnsi="Times New Roman"/>
          <w:sz w:val="20"/>
          <w:szCs w:val="20"/>
        </w:rPr>
        <w:t xml:space="preserve"> мероприятия)</w:t>
      </w:r>
    </w:p>
    <w:p w:rsidR="00037FDD" w:rsidRPr="00A43087" w:rsidRDefault="00037FDD" w:rsidP="00037FDD">
      <w:pPr>
        <w:spacing w:after="120"/>
        <w:rPr>
          <w:rFonts w:ascii="Times New Roman" w:hAnsi="Times New Roman"/>
          <w:sz w:val="24"/>
          <w:szCs w:val="24"/>
        </w:rPr>
      </w:pPr>
      <w:r>
        <w:rPr>
          <w:rFonts w:ascii="Times New Roman" w:hAnsi="Times New Roman"/>
          <w:sz w:val="24"/>
          <w:szCs w:val="24"/>
        </w:rPr>
        <w:t>Раздел 16</w:t>
      </w:r>
      <w:r w:rsidRPr="00A43087">
        <w:rPr>
          <w:rFonts w:ascii="Times New Roman" w:hAnsi="Times New Roman"/>
          <w:sz w:val="24"/>
          <w:szCs w:val="24"/>
        </w:rPr>
        <w:t xml:space="preserve">   </w:t>
      </w:r>
      <w:r w:rsidRPr="00C45AF9">
        <w:rPr>
          <w:rFonts w:ascii="Times New Roman" w:hAnsi="Times New Roman"/>
          <w:sz w:val="24"/>
          <w:szCs w:val="24"/>
          <w:u w:val="single"/>
        </w:rPr>
        <w:t>Средства массовой информации</w:t>
      </w:r>
    </w:p>
    <w:p w:rsidR="00037FDD" w:rsidRPr="00BD08E4" w:rsidRDefault="00037FDD" w:rsidP="00037FDD">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Pr>
          <w:rFonts w:ascii="Times New Roman" w:hAnsi="Times New Roman"/>
          <w:sz w:val="20"/>
          <w:szCs w:val="20"/>
        </w:rPr>
        <w:t xml:space="preserve"> раздела)   </w:t>
      </w:r>
      <w:r w:rsidRPr="00BD08E4">
        <w:rPr>
          <w:rFonts w:ascii="Times New Roman" w:hAnsi="Times New Roman"/>
          <w:sz w:val="20"/>
          <w:szCs w:val="20"/>
        </w:rPr>
        <w:t xml:space="preserve">     </w:t>
      </w:r>
      <w:r>
        <w:rPr>
          <w:rFonts w:ascii="Times New Roman" w:hAnsi="Times New Roman"/>
          <w:sz w:val="20"/>
          <w:szCs w:val="20"/>
        </w:rPr>
        <w:t xml:space="preserve">                       </w:t>
      </w:r>
      <w:r w:rsidRPr="00BD08E4">
        <w:rPr>
          <w:rFonts w:ascii="Times New Roman" w:hAnsi="Times New Roman"/>
          <w:sz w:val="20"/>
          <w:szCs w:val="20"/>
        </w:rPr>
        <w:t>(наименование раздела)</w:t>
      </w:r>
    </w:p>
    <w:p w:rsidR="00037FDD" w:rsidRPr="00C45AF9" w:rsidRDefault="00037FDD" w:rsidP="00037FDD">
      <w:pPr>
        <w:spacing w:after="120"/>
        <w:rPr>
          <w:rFonts w:ascii="Times New Roman" w:hAnsi="Times New Roman"/>
          <w:sz w:val="24"/>
          <w:szCs w:val="24"/>
          <w:u w:val="single"/>
        </w:rPr>
      </w:pPr>
      <w:r w:rsidRPr="00A43087">
        <w:rPr>
          <w:rFonts w:ascii="Times New Roman" w:hAnsi="Times New Roman"/>
          <w:sz w:val="24"/>
          <w:szCs w:val="24"/>
        </w:rPr>
        <w:t xml:space="preserve">Подраздел </w:t>
      </w:r>
      <w:r>
        <w:rPr>
          <w:rFonts w:ascii="Times New Roman" w:hAnsi="Times New Roman"/>
          <w:sz w:val="24"/>
          <w:szCs w:val="24"/>
        </w:rPr>
        <w:t>02</w:t>
      </w:r>
      <w:r w:rsidRPr="00A43087">
        <w:rPr>
          <w:rFonts w:ascii="Times New Roman" w:hAnsi="Times New Roman"/>
          <w:sz w:val="24"/>
          <w:szCs w:val="24"/>
        </w:rPr>
        <w:t xml:space="preserve">   </w:t>
      </w:r>
      <w:r w:rsidRPr="00C45AF9">
        <w:rPr>
          <w:rFonts w:ascii="Times New Roman" w:hAnsi="Times New Roman"/>
          <w:sz w:val="24"/>
          <w:szCs w:val="24"/>
          <w:u w:val="single"/>
        </w:rPr>
        <w:t>Периодическая печать и издательства</w:t>
      </w:r>
    </w:p>
    <w:p w:rsidR="00037FDD" w:rsidRPr="00BD08E4" w:rsidRDefault="00037FDD" w:rsidP="00037FDD">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подраздела)      </w:t>
      </w:r>
      <w:r>
        <w:rPr>
          <w:rFonts w:ascii="Times New Roman" w:hAnsi="Times New Roman"/>
          <w:sz w:val="20"/>
          <w:szCs w:val="20"/>
        </w:rPr>
        <w:t xml:space="preserve">                  </w:t>
      </w:r>
      <w:r w:rsidRPr="00BD08E4">
        <w:rPr>
          <w:rFonts w:ascii="Times New Roman" w:hAnsi="Times New Roman"/>
          <w:sz w:val="20"/>
          <w:szCs w:val="20"/>
        </w:rPr>
        <w:t>(наименование подраздела)</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 xml:space="preserve">Целевая статья </w:t>
      </w:r>
      <w:r>
        <w:rPr>
          <w:rFonts w:ascii="Times New Roman" w:hAnsi="Times New Roman"/>
          <w:sz w:val="24"/>
          <w:szCs w:val="24"/>
        </w:rPr>
        <w:t>003</w:t>
      </w:r>
      <w:r w:rsidRPr="00A43087">
        <w:rPr>
          <w:rFonts w:ascii="Times New Roman" w:hAnsi="Times New Roman"/>
          <w:sz w:val="24"/>
          <w:szCs w:val="24"/>
        </w:rPr>
        <w:t xml:space="preserve"> </w:t>
      </w:r>
      <w:r w:rsidRPr="00C45AF9">
        <w:rPr>
          <w:rFonts w:ascii="Times New Roman" w:hAnsi="Times New Roman"/>
          <w:sz w:val="24"/>
          <w:szCs w:val="24"/>
          <w:u w:val="single"/>
        </w:rPr>
        <w:t>Расходы в области телерадиовещания, печати и издательской деятельности</w:t>
      </w:r>
    </w:p>
    <w:p w:rsidR="00037FDD" w:rsidRPr="00BD08E4" w:rsidRDefault="00037FDD" w:rsidP="00037FDD">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целевой с</w:t>
      </w:r>
      <w:r>
        <w:rPr>
          <w:rFonts w:ascii="Times New Roman" w:hAnsi="Times New Roman"/>
          <w:sz w:val="20"/>
          <w:szCs w:val="20"/>
        </w:rPr>
        <w:t xml:space="preserve">татьи)                 </w:t>
      </w:r>
      <w:r w:rsidRPr="00BD08E4">
        <w:rPr>
          <w:rFonts w:ascii="Times New Roman" w:hAnsi="Times New Roman"/>
          <w:sz w:val="20"/>
          <w:szCs w:val="20"/>
        </w:rPr>
        <w:t xml:space="preserve"> (наименование целевой статьи)</w:t>
      </w:r>
    </w:p>
    <w:p w:rsidR="00037FDD" w:rsidRDefault="00037FDD" w:rsidP="00037FDD">
      <w:pPr>
        <w:spacing w:after="120"/>
        <w:rPr>
          <w:rFonts w:ascii="Times New Roman" w:hAnsi="Times New Roman"/>
          <w:sz w:val="24"/>
          <w:szCs w:val="24"/>
        </w:rPr>
      </w:pPr>
      <w:r>
        <w:rPr>
          <w:rFonts w:ascii="Times New Roman" w:hAnsi="Times New Roman"/>
          <w:sz w:val="24"/>
          <w:szCs w:val="24"/>
        </w:rPr>
        <w:t xml:space="preserve">Вид расходов </w:t>
      </w:r>
      <w:r w:rsidRPr="003752BC">
        <w:rPr>
          <w:rFonts w:ascii="Times New Roman" w:hAnsi="Times New Roman"/>
          <w:sz w:val="24"/>
          <w:szCs w:val="24"/>
        </w:rPr>
        <w:t>510</w:t>
      </w:r>
      <w:r>
        <w:rPr>
          <w:rFonts w:ascii="Times New Roman" w:hAnsi="Times New Roman"/>
          <w:sz w:val="24"/>
          <w:szCs w:val="24"/>
        </w:rPr>
        <w:t xml:space="preserve"> </w:t>
      </w:r>
      <w:proofErr w:type="gramStart"/>
      <w:r w:rsidRPr="003752BC">
        <w:rPr>
          <w:rFonts w:ascii="Times New Roman" w:hAnsi="Times New Roman"/>
          <w:sz w:val="24"/>
          <w:szCs w:val="24"/>
        </w:rPr>
        <w:t xml:space="preserve">3  </w:t>
      </w:r>
      <w:r w:rsidRPr="003752BC">
        <w:rPr>
          <w:rFonts w:ascii="Times New Roman" w:hAnsi="Times New Roman"/>
          <w:sz w:val="24"/>
          <w:szCs w:val="24"/>
          <w:u w:val="single"/>
        </w:rPr>
        <w:t>Издание</w:t>
      </w:r>
      <w:proofErr w:type="gramEnd"/>
      <w:r w:rsidRPr="003752BC">
        <w:rPr>
          <w:rFonts w:ascii="Times New Roman" w:hAnsi="Times New Roman"/>
          <w:sz w:val="24"/>
          <w:szCs w:val="24"/>
          <w:u w:val="single"/>
        </w:rPr>
        <w:t xml:space="preserve"> и распространение журнала Союзного государства</w:t>
      </w:r>
    </w:p>
    <w:p w:rsidR="00037FDD" w:rsidRPr="00BD08E4" w:rsidRDefault="00037FDD" w:rsidP="00037FDD">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вида рас</w:t>
      </w:r>
      <w:r>
        <w:rPr>
          <w:rFonts w:ascii="Times New Roman" w:hAnsi="Times New Roman"/>
          <w:sz w:val="20"/>
          <w:szCs w:val="20"/>
        </w:rPr>
        <w:t xml:space="preserve">ходов)                 </w:t>
      </w:r>
      <w:r w:rsidRPr="00BD08E4">
        <w:rPr>
          <w:rFonts w:ascii="Times New Roman" w:hAnsi="Times New Roman"/>
          <w:sz w:val="20"/>
          <w:szCs w:val="20"/>
        </w:rPr>
        <w:t xml:space="preserve">  (наименование вида расходов)        </w:t>
      </w:r>
    </w:p>
    <w:p w:rsidR="00037FDD" w:rsidRPr="00A43087" w:rsidRDefault="00037FDD" w:rsidP="00037FDD">
      <w:pPr>
        <w:spacing w:after="120"/>
        <w:rPr>
          <w:rFonts w:ascii="Times New Roman" w:hAnsi="Times New Roman"/>
          <w:sz w:val="24"/>
          <w:szCs w:val="24"/>
        </w:rPr>
      </w:pPr>
      <w:r>
        <w:rPr>
          <w:rFonts w:ascii="Times New Roman" w:hAnsi="Times New Roman"/>
          <w:sz w:val="24"/>
          <w:szCs w:val="24"/>
        </w:rPr>
        <w:t xml:space="preserve">Единица измерения: </w:t>
      </w:r>
      <w:r>
        <w:rPr>
          <w:rFonts w:ascii="Times New Roman" w:hAnsi="Times New Roman"/>
          <w:sz w:val="24"/>
          <w:szCs w:val="24"/>
          <w:u w:val="single"/>
        </w:rPr>
        <w:t>т</w:t>
      </w:r>
      <w:r w:rsidRPr="008530E1">
        <w:rPr>
          <w:rFonts w:ascii="Times New Roman" w:hAnsi="Times New Roman"/>
          <w:sz w:val="24"/>
          <w:szCs w:val="24"/>
          <w:u w:val="single"/>
        </w:rPr>
        <w:t>ысяча российских рублей</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Место проведения: _______________________________________________</w:t>
      </w:r>
    </w:p>
    <w:p w:rsidR="00037FDD" w:rsidRPr="00563404" w:rsidRDefault="00037FDD" w:rsidP="00037FDD">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указать</w:t>
      </w:r>
      <w:proofErr w:type="gramEnd"/>
      <w:r w:rsidRPr="00563404">
        <w:rPr>
          <w:rFonts w:ascii="Times New Roman" w:hAnsi="Times New Roman"/>
          <w:sz w:val="20"/>
          <w:szCs w:val="20"/>
        </w:rPr>
        <w:t>)</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 xml:space="preserve">Время </w:t>
      </w:r>
      <w:r>
        <w:rPr>
          <w:rFonts w:ascii="Times New Roman" w:hAnsi="Times New Roman"/>
          <w:sz w:val="24"/>
          <w:szCs w:val="24"/>
        </w:rPr>
        <w:t xml:space="preserve">проведения: </w:t>
      </w:r>
      <w:r>
        <w:rPr>
          <w:rFonts w:ascii="Times New Roman" w:hAnsi="Times New Roman"/>
          <w:sz w:val="24"/>
          <w:szCs w:val="24"/>
          <w:u w:val="single"/>
        </w:rPr>
        <w:t>в течение 2020</w:t>
      </w:r>
      <w:r w:rsidRPr="008530E1">
        <w:rPr>
          <w:rFonts w:ascii="Times New Roman" w:hAnsi="Times New Roman"/>
          <w:sz w:val="24"/>
          <w:szCs w:val="24"/>
          <w:u w:val="single"/>
        </w:rPr>
        <w:t xml:space="preserve"> год</w:t>
      </w:r>
      <w:r>
        <w:rPr>
          <w:rFonts w:ascii="Times New Roman" w:hAnsi="Times New Roman"/>
          <w:sz w:val="24"/>
          <w:szCs w:val="24"/>
          <w:u w:val="single"/>
        </w:rPr>
        <w:t>а</w:t>
      </w:r>
    </w:p>
    <w:p w:rsidR="00037FDD" w:rsidRPr="00563404" w:rsidRDefault="00037FDD" w:rsidP="00037FDD">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даты</w:t>
      </w:r>
      <w:proofErr w:type="gramEnd"/>
      <w:r w:rsidRPr="00563404">
        <w:rPr>
          <w:rFonts w:ascii="Times New Roman" w:hAnsi="Times New Roman"/>
          <w:sz w:val="20"/>
          <w:szCs w:val="20"/>
        </w:rPr>
        <w:t xml:space="preserve"> и срок проведения)</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Количество участников: ___________________________________________</w:t>
      </w:r>
    </w:p>
    <w:p w:rsidR="00037FDD" w:rsidRDefault="00037FDD" w:rsidP="00037FDD">
      <w:pPr>
        <w:spacing w:after="0"/>
        <w:rPr>
          <w:rFonts w:ascii="Times New Roman" w:hAnsi="Times New Roman"/>
          <w:sz w:val="20"/>
          <w:szCs w:val="20"/>
        </w:rPr>
      </w:pPr>
      <w:r w:rsidRPr="00563404">
        <w:rPr>
          <w:rFonts w:ascii="Times New Roman" w:hAnsi="Times New Roman"/>
          <w:sz w:val="20"/>
          <w:szCs w:val="20"/>
        </w:rPr>
        <w:t xml:space="preserve">                                                  (</w:t>
      </w:r>
      <w:proofErr w:type="gramStart"/>
      <w:r w:rsidRPr="00563404">
        <w:rPr>
          <w:rFonts w:ascii="Times New Roman" w:hAnsi="Times New Roman"/>
          <w:sz w:val="20"/>
          <w:szCs w:val="20"/>
        </w:rPr>
        <w:t>расшифровать</w:t>
      </w:r>
      <w:proofErr w:type="gramEnd"/>
      <w:r w:rsidRPr="00563404">
        <w:rPr>
          <w:rFonts w:ascii="Times New Roman" w:hAnsi="Times New Roman"/>
          <w:sz w:val="20"/>
          <w:szCs w:val="20"/>
        </w:rPr>
        <w:t xml:space="preserve"> по категори</w:t>
      </w:r>
      <w:r>
        <w:rPr>
          <w:rFonts w:ascii="Times New Roman" w:hAnsi="Times New Roman"/>
          <w:sz w:val="20"/>
          <w:szCs w:val="20"/>
        </w:rPr>
        <w:t>ям участников и по территориям)</w:t>
      </w:r>
    </w:p>
    <w:p w:rsidR="0024495E" w:rsidRDefault="0024495E" w:rsidP="0024495E">
      <w:pPr>
        <w:spacing w:after="0"/>
        <w:rPr>
          <w:rFonts w:ascii="Times New Roman" w:hAnsi="Times New Roman"/>
          <w:sz w:val="20"/>
          <w:szCs w:val="20"/>
        </w:rPr>
      </w:pPr>
    </w:p>
    <w:p w:rsidR="0024495E" w:rsidRPr="00563404" w:rsidRDefault="0024495E" w:rsidP="0024495E">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359"/>
        <w:gridCol w:w="1640"/>
        <w:gridCol w:w="1591"/>
        <w:gridCol w:w="1813"/>
        <w:gridCol w:w="1873"/>
      </w:tblGrid>
      <w:tr w:rsidR="00A43087" w:rsidRPr="00A43087" w:rsidTr="0024495E">
        <w:tc>
          <w:tcPr>
            <w:tcW w:w="638"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w:t>
            </w:r>
          </w:p>
          <w:p w:rsidR="00A43087" w:rsidRPr="00A43087" w:rsidRDefault="00A43087" w:rsidP="00B57351">
            <w:pPr>
              <w:spacing w:after="0" w:line="240" w:lineRule="auto"/>
              <w:rPr>
                <w:rFonts w:ascii="Times New Roman" w:hAnsi="Times New Roman"/>
                <w:sz w:val="24"/>
                <w:szCs w:val="24"/>
              </w:rPr>
            </w:pPr>
            <w:proofErr w:type="gramStart"/>
            <w:r w:rsidRPr="00A43087">
              <w:rPr>
                <w:rFonts w:ascii="Times New Roman" w:hAnsi="Times New Roman"/>
                <w:sz w:val="24"/>
                <w:szCs w:val="24"/>
              </w:rPr>
              <w:t>п</w:t>
            </w:r>
            <w:proofErr w:type="gramEnd"/>
            <w:r w:rsidRPr="00A43087">
              <w:rPr>
                <w:rFonts w:ascii="Times New Roman" w:hAnsi="Times New Roman"/>
                <w:sz w:val="24"/>
                <w:szCs w:val="24"/>
              </w:rPr>
              <w:t>/п</w:t>
            </w:r>
          </w:p>
        </w:tc>
        <w:tc>
          <w:tcPr>
            <w:tcW w:w="2359"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Наименование статей расходов, видов и элементов расходов</w:t>
            </w:r>
          </w:p>
        </w:tc>
        <w:tc>
          <w:tcPr>
            <w:tcW w:w="1640"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Расчет сумм расходов по статьям сметы</w:t>
            </w:r>
          </w:p>
        </w:tc>
        <w:tc>
          <w:tcPr>
            <w:tcW w:w="1591"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3686" w:type="dxa"/>
            <w:gridSpan w:val="2"/>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 том числе по территориям:</w:t>
            </w:r>
          </w:p>
        </w:tc>
      </w:tr>
      <w:tr w:rsidR="00A43087" w:rsidRPr="00A43087" w:rsidTr="0024495E">
        <w:trPr>
          <w:trHeight w:val="1440"/>
        </w:trPr>
        <w:tc>
          <w:tcPr>
            <w:tcW w:w="638"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2359"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640"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591"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Российской Федерации </w:t>
            </w:r>
          </w:p>
          <w:p w:rsidR="00A43087" w:rsidRPr="00A43087" w:rsidRDefault="00A43087" w:rsidP="00B57351">
            <w:pPr>
              <w:spacing w:after="0" w:line="24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Республики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Беларусь</w:t>
            </w:r>
          </w:p>
          <w:p w:rsidR="00A43087" w:rsidRPr="00A43087" w:rsidRDefault="00A43087" w:rsidP="00B57351">
            <w:pPr>
              <w:spacing w:after="0" w:line="24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2359"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2</w:t>
            </w:r>
          </w:p>
        </w:tc>
        <w:tc>
          <w:tcPr>
            <w:tcW w:w="1640"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3</w:t>
            </w:r>
          </w:p>
        </w:tc>
        <w:tc>
          <w:tcPr>
            <w:tcW w:w="1591"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4</w:t>
            </w:r>
          </w:p>
        </w:tc>
        <w:tc>
          <w:tcPr>
            <w:tcW w:w="181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5</w:t>
            </w:r>
          </w:p>
        </w:tc>
        <w:tc>
          <w:tcPr>
            <w:tcW w:w="187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6</w:t>
            </w:r>
          </w:p>
        </w:tc>
      </w:tr>
      <w:tr w:rsidR="00A44FC1" w:rsidRPr="00A43087" w:rsidTr="00A44FC1">
        <w:trPr>
          <w:trHeight w:val="550"/>
        </w:trPr>
        <w:tc>
          <w:tcPr>
            <w:tcW w:w="638" w:type="dxa"/>
            <w:vMerge w:val="restart"/>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3087"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10 00 00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00 00 Закупки товаров и оплата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00 Прочие текущие расходы на закупки товаров и оплату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A44FC1">
        <w:trPr>
          <w:trHeight w:val="585"/>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07 Прочие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1.</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2.</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D861D9">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bl>
    <w:p w:rsidR="00A43087" w:rsidRDefault="00A43087" w:rsidP="00A43087">
      <w:pPr>
        <w:rPr>
          <w:rFonts w:ascii="Times New Roman" w:hAnsi="Times New Roman"/>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861D9" w:rsidTr="00373027">
        <w:tc>
          <w:tcPr>
            <w:tcW w:w="4962" w:type="dxa"/>
          </w:tcPr>
          <w:p w:rsidR="00D861D9" w:rsidRDefault="00D861D9" w:rsidP="00373027">
            <w:pPr>
              <w:tabs>
                <w:tab w:val="left" w:pos="4470"/>
              </w:tabs>
              <w:spacing w:after="0" w:line="240" w:lineRule="auto"/>
              <w:jc w:val="center"/>
              <w:rPr>
                <w:rFonts w:ascii="Times New Roman" w:hAnsi="Times New Roman"/>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Заместитель руководителя органа (его аппарата) Союзного государства</w:t>
            </w:r>
            <w:r w:rsidRPr="00A43087">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Начальник отраслевого Департамента (Управления) органа (его аппарата) Союзного государства</w:t>
            </w:r>
            <w:r w:rsidRPr="0040174F">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w:t>
            </w: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sidR="00167854">
              <w:rPr>
                <w:rFonts w:ascii="Times New Roman" w:hAnsi="Times New Roman"/>
                <w:sz w:val="20"/>
                <w:szCs w:val="20"/>
              </w:rPr>
              <w:t>исполнитель</w:t>
            </w:r>
            <w:proofErr w:type="gramEnd"/>
            <w:r>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center"/>
              <w:rPr>
                <w:rFonts w:ascii="Times New Roman" w:hAnsi="Times New Roman"/>
                <w:sz w:val="20"/>
                <w:szCs w:val="20"/>
              </w:rPr>
            </w:pPr>
            <w:r>
              <w:rPr>
                <w:rFonts w:ascii="Times New Roman" w:hAnsi="Times New Roman"/>
                <w:sz w:val="20"/>
                <w:szCs w:val="20"/>
              </w:rPr>
              <w:t>«_____» ______________________20___г.</w:t>
            </w:r>
          </w:p>
          <w:p w:rsidR="00D861D9" w:rsidRPr="00A43087" w:rsidRDefault="00D861D9" w:rsidP="00373027">
            <w:pPr>
              <w:tabs>
                <w:tab w:val="left" w:pos="4470"/>
              </w:tabs>
              <w:spacing w:after="0" w:line="240" w:lineRule="auto"/>
              <w:jc w:val="center"/>
              <w:rPr>
                <w:rFonts w:ascii="Times New Roman" w:hAnsi="Times New Roman"/>
                <w:b/>
                <w:sz w:val="20"/>
                <w:szCs w:val="20"/>
              </w:rPr>
            </w:pPr>
          </w:p>
        </w:tc>
        <w:tc>
          <w:tcPr>
            <w:tcW w:w="4961" w:type="dxa"/>
          </w:tcPr>
          <w:p w:rsidR="00D861D9" w:rsidRDefault="00D861D9" w:rsidP="00373027">
            <w:pPr>
              <w:spacing w:after="0"/>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D861D9" w:rsidRDefault="00D861D9"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__________  </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телефон</w:t>
            </w:r>
            <w:proofErr w:type="gramEnd"/>
            <w:r>
              <w:rPr>
                <w:rFonts w:ascii="Times New Roman" w:hAnsi="Times New Roman"/>
                <w:sz w:val="20"/>
                <w:szCs w:val="20"/>
              </w:rPr>
              <w:t>)</w:t>
            </w:r>
          </w:p>
          <w:p w:rsidR="00B078D6" w:rsidRDefault="00B078D6" w:rsidP="00B078D6">
            <w:pPr>
              <w:tabs>
                <w:tab w:val="left" w:pos="4470"/>
              </w:tabs>
              <w:spacing w:after="0" w:line="240" w:lineRule="auto"/>
              <w:jc w:val="both"/>
              <w:rPr>
                <w:rFonts w:ascii="Times New Roman" w:hAnsi="Times New Roman"/>
                <w:sz w:val="20"/>
                <w:szCs w:val="20"/>
              </w:rPr>
            </w:pPr>
          </w:p>
          <w:p w:rsidR="00B078D6" w:rsidRPr="0040174F" w:rsidRDefault="00B078D6" w:rsidP="00167854">
            <w:pPr>
              <w:tabs>
                <w:tab w:val="left" w:pos="4470"/>
              </w:tabs>
              <w:spacing w:after="0" w:line="240" w:lineRule="auto"/>
              <w:jc w:val="center"/>
              <w:rPr>
                <w:rFonts w:ascii="Times New Roman" w:hAnsi="Times New Roman"/>
                <w:b/>
                <w:sz w:val="20"/>
                <w:szCs w:val="20"/>
              </w:rPr>
            </w:pPr>
          </w:p>
        </w:tc>
      </w:tr>
    </w:tbl>
    <w:p w:rsidR="00A47648" w:rsidRDefault="00A47648" w:rsidP="000F76F1">
      <w:pPr>
        <w:tabs>
          <w:tab w:val="left" w:pos="4470"/>
        </w:tabs>
        <w:spacing w:after="0" w:line="240" w:lineRule="auto"/>
        <w:jc w:val="center"/>
        <w:rPr>
          <w:rFonts w:ascii="Times New Roman" w:eastAsia="Times New Roman" w:hAnsi="Times New Roman"/>
          <w:b/>
          <w:sz w:val="28"/>
          <w:szCs w:val="28"/>
          <w:lang w:eastAsia="ru-RU"/>
        </w:rPr>
      </w:pPr>
    </w:p>
    <w:p w:rsidR="000F76F1" w:rsidRPr="000F76F1" w:rsidRDefault="00A47648" w:rsidP="00480C3D">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column"/>
      </w:r>
      <w:r w:rsidR="00BE65A2" w:rsidRPr="009654D0">
        <w:rPr>
          <w:rFonts w:ascii="Times New Roman" w:eastAsia="Times New Roman" w:hAnsi="Times New Roman"/>
          <w:b/>
          <w:sz w:val="28"/>
          <w:szCs w:val="28"/>
          <w:lang w:val="en-US" w:eastAsia="ru-RU"/>
        </w:rPr>
        <w:lastRenderedPageBreak/>
        <w:t>VI</w:t>
      </w:r>
      <w:r w:rsidR="00BE65A2" w:rsidRPr="009654D0">
        <w:rPr>
          <w:rFonts w:ascii="Times New Roman" w:eastAsia="Times New Roman" w:hAnsi="Times New Roman"/>
          <w:b/>
          <w:sz w:val="28"/>
          <w:szCs w:val="28"/>
          <w:lang w:eastAsia="ru-RU"/>
        </w:rPr>
        <w:t>. Проект договора</w:t>
      </w:r>
      <w:r w:rsidR="00126D38">
        <w:rPr>
          <w:rFonts w:ascii="Times New Roman" w:eastAsia="Times New Roman" w:hAnsi="Times New Roman"/>
          <w:b/>
          <w:sz w:val="28"/>
          <w:szCs w:val="28"/>
          <w:lang w:eastAsia="ru-RU"/>
        </w:rPr>
        <w:t xml:space="preserve"> </w:t>
      </w:r>
      <w:r w:rsidR="00BE65A2">
        <w:rPr>
          <w:rFonts w:ascii="Times New Roman" w:eastAsia="Times New Roman" w:hAnsi="Times New Roman"/>
          <w:b/>
          <w:sz w:val="28"/>
          <w:szCs w:val="28"/>
          <w:lang w:eastAsia="ru-RU"/>
        </w:rPr>
        <w:t>*</w:t>
      </w:r>
    </w:p>
    <w:p w:rsidR="000C0D1E" w:rsidRPr="008F7AD3" w:rsidRDefault="000C0D1E" w:rsidP="000C0D1E">
      <w:pPr>
        <w:shd w:val="clear" w:color="auto" w:fill="FFFFFF"/>
        <w:spacing w:before="14" w:after="0" w:line="240" w:lineRule="auto"/>
        <w:ind w:left="2977" w:right="2765" w:firstLine="425"/>
        <w:jc w:val="center"/>
        <w:rPr>
          <w:rFonts w:ascii="Times New Roman" w:hAnsi="Times New Roman"/>
          <w:sz w:val="24"/>
          <w:szCs w:val="24"/>
        </w:rPr>
      </w:pPr>
      <w:r w:rsidRPr="008F7AD3">
        <w:rPr>
          <w:rFonts w:ascii="Times New Roman" w:hAnsi="Times New Roman"/>
          <w:bCs/>
          <w:kern w:val="16"/>
          <w:sz w:val="24"/>
          <w:szCs w:val="24"/>
          <w:lang w:eastAsia="ru-RU"/>
        </w:rPr>
        <w:t>ДОГОВОР</w:t>
      </w:r>
      <w:r w:rsidRPr="008F7AD3">
        <w:rPr>
          <w:rFonts w:ascii="Times New Roman" w:hAnsi="Times New Roman"/>
          <w:sz w:val="24"/>
          <w:szCs w:val="24"/>
        </w:rPr>
        <w:t xml:space="preserve"> № ___________</w:t>
      </w:r>
    </w:p>
    <w:p w:rsidR="000C0D1E" w:rsidRPr="008F7AD3" w:rsidRDefault="000C0D1E" w:rsidP="000C0D1E">
      <w:pPr>
        <w:shd w:val="clear" w:color="auto" w:fill="FFFFFF"/>
        <w:spacing w:before="14" w:after="0" w:line="240" w:lineRule="auto"/>
        <w:ind w:left="2534" w:right="2765"/>
        <w:jc w:val="center"/>
        <w:rPr>
          <w:rFonts w:ascii="Times New Roman" w:hAnsi="Times New Roman"/>
          <w:sz w:val="24"/>
          <w:szCs w:val="24"/>
        </w:rPr>
      </w:pPr>
    </w:p>
    <w:p w:rsidR="000C0D1E" w:rsidRPr="008F7AD3" w:rsidRDefault="000C0D1E" w:rsidP="000C0D1E">
      <w:pPr>
        <w:tabs>
          <w:tab w:val="left" w:pos="6360"/>
          <w:tab w:val="left" w:pos="8515"/>
        </w:tabs>
        <w:autoSpaceDE w:val="0"/>
        <w:autoSpaceDN w:val="0"/>
        <w:adjustRightInd w:val="0"/>
        <w:spacing w:after="0" w:line="240" w:lineRule="auto"/>
        <w:rPr>
          <w:rFonts w:ascii="Times New Roman" w:hAnsi="Times New Roman"/>
          <w:bCs/>
          <w:sz w:val="24"/>
          <w:szCs w:val="24"/>
          <w:lang w:eastAsia="ru-RU"/>
        </w:rPr>
      </w:pPr>
      <w:r w:rsidRPr="008F7AD3">
        <w:rPr>
          <w:rFonts w:ascii="Times New Roman" w:hAnsi="Times New Roman"/>
          <w:bCs/>
          <w:sz w:val="24"/>
          <w:szCs w:val="24"/>
          <w:lang w:eastAsia="ru-RU"/>
        </w:rPr>
        <w:t xml:space="preserve">г. Москва                                                                                                        </w:t>
      </w:r>
      <w:proofErr w:type="gramStart"/>
      <w:r w:rsidRPr="008F7AD3">
        <w:rPr>
          <w:rFonts w:ascii="Times New Roman" w:hAnsi="Times New Roman"/>
          <w:bCs/>
          <w:sz w:val="24"/>
          <w:szCs w:val="24"/>
          <w:lang w:eastAsia="ru-RU"/>
        </w:rPr>
        <w:t xml:space="preserve">   «</w:t>
      </w:r>
      <w:proofErr w:type="gramEnd"/>
      <w:r w:rsidRPr="008F7AD3">
        <w:rPr>
          <w:rFonts w:ascii="Times New Roman" w:hAnsi="Times New Roman"/>
          <w:bCs/>
          <w:sz w:val="24"/>
          <w:szCs w:val="24"/>
          <w:lang w:eastAsia="ru-RU"/>
        </w:rPr>
        <w:t>____» _________ 20   г.</w:t>
      </w:r>
    </w:p>
    <w:p w:rsidR="000C0D1E" w:rsidRDefault="000C0D1E" w:rsidP="000C0D1E">
      <w:pPr>
        <w:tabs>
          <w:tab w:val="left" w:pos="6360"/>
          <w:tab w:val="left" w:pos="8515"/>
        </w:tabs>
        <w:autoSpaceDE w:val="0"/>
        <w:autoSpaceDN w:val="0"/>
        <w:adjustRightInd w:val="0"/>
        <w:spacing w:after="0" w:line="240" w:lineRule="auto"/>
        <w:rPr>
          <w:rFonts w:ascii="Times New Roman" w:hAnsi="Times New Roman"/>
          <w:b/>
          <w:bCs/>
          <w:sz w:val="24"/>
          <w:szCs w:val="24"/>
          <w:lang w:eastAsia="ru-RU"/>
        </w:rPr>
      </w:pPr>
    </w:p>
    <w:p w:rsidR="00B92A98" w:rsidRPr="008F7AD3" w:rsidRDefault="00B92A98" w:rsidP="000C0D1E">
      <w:pPr>
        <w:tabs>
          <w:tab w:val="left" w:pos="6360"/>
          <w:tab w:val="left" w:pos="8515"/>
        </w:tabs>
        <w:autoSpaceDE w:val="0"/>
        <w:autoSpaceDN w:val="0"/>
        <w:adjustRightInd w:val="0"/>
        <w:spacing w:after="0" w:line="240" w:lineRule="auto"/>
        <w:rPr>
          <w:rFonts w:ascii="Times New Roman" w:hAnsi="Times New Roman"/>
          <w:b/>
          <w:bCs/>
          <w:sz w:val="24"/>
          <w:szCs w:val="24"/>
          <w:lang w:eastAsia="ru-RU"/>
        </w:rPr>
      </w:pPr>
    </w:p>
    <w:p w:rsidR="008A4D7F" w:rsidRPr="00BE002F" w:rsidRDefault="008A4D7F" w:rsidP="008A4D7F">
      <w:pPr>
        <w:pStyle w:val="afc"/>
        <w:ind w:left="0" w:firstLine="709"/>
        <w:jc w:val="both"/>
        <w:rPr>
          <w:rFonts w:eastAsiaTheme="minorHAnsi"/>
          <w:lang w:eastAsia="en-US"/>
        </w:rPr>
      </w:pPr>
      <w:r w:rsidRPr="00BE002F">
        <w:rPr>
          <w:rFonts w:eastAsiaTheme="minorHAnsi"/>
          <w:lang w:eastAsia="en-US"/>
        </w:rPr>
        <w:t xml:space="preserve">Постоянный Комитет Союзного государства, именуемый в дальнейшем Заказчик, в лице Государственного секретаря Союзного государства Г.А. </w:t>
      </w:r>
      <w:proofErr w:type="spellStart"/>
      <w:r w:rsidRPr="00BE002F">
        <w:rPr>
          <w:rFonts w:eastAsiaTheme="minorHAnsi"/>
          <w:lang w:eastAsia="en-US"/>
        </w:rPr>
        <w:t>Рапоты</w:t>
      </w:r>
      <w:proofErr w:type="spellEnd"/>
      <w:r w:rsidRPr="00BE002F">
        <w:rPr>
          <w:rFonts w:eastAsiaTheme="minorHAnsi"/>
          <w:lang w:eastAsia="en-US"/>
        </w:rPr>
        <w:t xml:space="preserve">, действующего на основании Положения о Постоянном Комитете Союзного государства с одной стороны, и _______________________________, именуемое в дальнейшем Исполнитель, в лице ________________, действующего на основании ______________, с другой стороны, вместе далее именуемые Стороны, на основании результатов открытого конкурса </w:t>
      </w:r>
      <w:r w:rsidRPr="00A1149C">
        <w:rPr>
          <w:color w:val="000000"/>
        </w:rPr>
        <w:t xml:space="preserve">на право заключения договора </w:t>
      </w:r>
      <w:r w:rsidRPr="0051144C">
        <w:rPr>
          <w:color w:val="000000"/>
        </w:rPr>
        <w:t xml:space="preserve">на выполнение работ </w:t>
      </w:r>
      <w:r w:rsidRPr="00F63FF7">
        <w:rPr>
          <w:color w:val="000000"/>
        </w:rPr>
        <w:t xml:space="preserve">по </w:t>
      </w:r>
      <w:r w:rsidRPr="00E351C8">
        <w:rPr>
          <w:rFonts w:eastAsia="Calibri"/>
          <w:color w:val="000000"/>
          <w:lang w:eastAsia="en-US"/>
        </w:rPr>
        <w:t>изданию и распространению общественно-политического ежемесячного журнала «Союзное государство» в 20</w:t>
      </w:r>
      <w:r>
        <w:rPr>
          <w:rFonts w:eastAsia="Calibri"/>
          <w:color w:val="000000"/>
          <w:lang w:eastAsia="en-US"/>
        </w:rPr>
        <w:t>20</w:t>
      </w:r>
      <w:r w:rsidRPr="00E351C8">
        <w:rPr>
          <w:rFonts w:eastAsia="Calibri"/>
          <w:color w:val="000000"/>
          <w:lang w:eastAsia="en-US"/>
        </w:rPr>
        <w:t xml:space="preserve"> году</w:t>
      </w:r>
      <w:r w:rsidRPr="00BE002F">
        <w:rPr>
          <w:rFonts w:eastAsiaTheme="minorHAnsi"/>
          <w:lang w:eastAsia="en-US"/>
        </w:rPr>
        <w:t xml:space="preserve"> (протокол конкурсной комиссии от _______201</w:t>
      </w:r>
      <w:r>
        <w:rPr>
          <w:rFonts w:eastAsiaTheme="minorHAnsi"/>
          <w:lang w:eastAsia="en-US"/>
        </w:rPr>
        <w:t>9</w:t>
      </w:r>
      <w:r w:rsidRPr="00BE002F">
        <w:rPr>
          <w:rFonts w:eastAsiaTheme="minorHAnsi"/>
          <w:lang w:eastAsia="en-US"/>
        </w:rPr>
        <w:t xml:space="preserve"> №___),</w:t>
      </w:r>
      <w:r w:rsidRPr="00BE002F">
        <w:t xml:space="preserve"> заключили настоящий Договор о нижеследующем:</w:t>
      </w:r>
    </w:p>
    <w:p w:rsidR="008A4D7F" w:rsidRPr="00BE002F" w:rsidRDefault="008A4D7F" w:rsidP="008A4D7F">
      <w:pPr>
        <w:pStyle w:val="afc"/>
        <w:ind w:left="0" w:firstLine="567"/>
        <w:jc w:val="both"/>
        <w:rPr>
          <w:rFonts w:eastAsiaTheme="minorHAnsi"/>
          <w:lang w:eastAsia="en-US"/>
        </w:rPr>
      </w:pPr>
    </w:p>
    <w:p w:rsidR="008A4D7F" w:rsidRPr="00BE002F" w:rsidRDefault="008A4D7F" w:rsidP="008A4D7F">
      <w:pPr>
        <w:pStyle w:val="afc"/>
        <w:ind w:left="0"/>
        <w:jc w:val="center"/>
        <w:rPr>
          <w:rFonts w:eastAsiaTheme="minorHAnsi"/>
          <w:b/>
          <w:lang w:eastAsia="en-US"/>
        </w:rPr>
      </w:pPr>
      <w:r w:rsidRPr="00BE002F">
        <w:rPr>
          <w:rFonts w:eastAsiaTheme="minorHAnsi"/>
          <w:b/>
          <w:lang w:eastAsia="en-US"/>
        </w:rPr>
        <w:t>1. ПРЕДМЕТ ДОГОВОРА</w:t>
      </w:r>
    </w:p>
    <w:p w:rsidR="008A4D7F" w:rsidRPr="007B468A" w:rsidRDefault="008A4D7F" w:rsidP="008A4D7F">
      <w:pPr>
        <w:spacing w:after="0" w:line="240" w:lineRule="auto"/>
        <w:ind w:firstLine="709"/>
        <w:jc w:val="both"/>
        <w:rPr>
          <w:rFonts w:ascii="Times New Roman" w:eastAsiaTheme="minorHAnsi" w:hAnsi="Times New Roman"/>
          <w:sz w:val="24"/>
          <w:szCs w:val="24"/>
        </w:rPr>
      </w:pPr>
      <w:r w:rsidRPr="007B468A">
        <w:rPr>
          <w:rFonts w:ascii="Times New Roman" w:eastAsiaTheme="minorHAnsi" w:hAnsi="Times New Roman"/>
          <w:sz w:val="24"/>
          <w:szCs w:val="24"/>
        </w:rPr>
        <w:t xml:space="preserve">1.1. Заказчик поручает и оплачивает, а Исполнитель принимает на себя обязательства выполнить работы </w:t>
      </w:r>
      <w:r w:rsidRPr="00F63FF7">
        <w:rPr>
          <w:rFonts w:ascii="Times New Roman" w:hAnsi="Times New Roman"/>
          <w:color w:val="000000"/>
          <w:sz w:val="24"/>
          <w:szCs w:val="24"/>
        </w:rPr>
        <w:t xml:space="preserve">по </w:t>
      </w:r>
      <w:r w:rsidRPr="00E351C8">
        <w:rPr>
          <w:rFonts w:ascii="Times New Roman" w:hAnsi="Times New Roman"/>
          <w:color w:val="000000"/>
          <w:sz w:val="24"/>
          <w:szCs w:val="24"/>
        </w:rPr>
        <w:t xml:space="preserve">изданию и распространению общественно-политического ежемесячного </w:t>
      </w:r>
      <w:r w:rsidRPr="007653E9">
        <w:rPr>
          <w:rFonts w:ascii="Times New Roman" w:eastAsiaTheme="minorHAnsi" w:hAnsi="Times New Roman"/>
          <w:sz w:val="24"/>
          <w:szCs w:val="24"/>
        </w:rPr>
        <w:t>журнала «Союзное государство» в 20</w:t>
      </w:r>
      <w:r>
        <w:rPr>
          <w:rFonts w:ascii="Times New Roman" w:eastAsiaTheme="minorHAnsi" w:hAnsi="Times New Roman"/>
          <w:sz w:val="24"/>
          <w:szCs w:val="24"/>
        </w:rPr>
        <w:t>20</w:t>
      </w:r>
      <w:r w:rsidRPr="007653E9">
        <w:rPr>
          <w:rFonts w:ascii="Times New Roman" w:eastAsiaTheme="minorHAnsi" w:hAnsi="Times New Roman"/>
          <w:sz w:val="24"/>
          <w:szCs w:val="24"/>
        </w:rPr>
        <w:t xml:space="preserve"> году</w:t>
      </w:r>
      <w:r w:rsidRPr="007B468A">
        <w:rPr>
          <w:rFonts w:ascii="Times New Roman" w:eastAsiaTheme="minorHAnsi" w:hAnsi="Times New Roman"/>
          <w:sz w:val="24"/>
          <w:szCs w:val="24"/>
        </w:rPr>
        <w:t xml:space="preserve"> (далее – </w:t>
      </w:r>
      <w:r>
        <w:rPr>
          <w:rFonts w:ascii="Times New Roman" w:eastAsiaTheme="minorHAnsi" w:hAnsi="Times New Roman"/>
          <w:sz w:val="24"/>
          <w:szCs w:val="24"/>
        </w:rPr>
        <w:t xml:space="preserve">Журнал) </w:t>
      </w:r>
      <w:r w:rsidRPr="007653E9">
        <w:rPr>
          <w:rFonts w:ascii="Times New Roman" w:eastAsiaTheme="minorHAnsi" w:hAnsi="Times New Roman"/>
          <w:sz w:val="24"/>
          <w:szCs w:val="24"/>
        </w:rPr>
        <w:t xml:space="preserve">с предоставлением PDF-версии каждого номера </w:t>
      </w:r>
      <w:r>
        <w:rPr>
          <w:rFonts w:ascii="Times New Roman" w:eastAsiaTheme="minorHAnsi" w:hAnsi="Times New Roman"/>
          <w:sz w:val="24"/>
          <w:szCs w:val="24"/>
        </w:rPr>
        <w:t>Журнала</w:t>
      </w:r>
      <w:r w:rsidRPr="007653E9">
        <w:rPr>
          <w:rFonts w:ascii="Times New Roman" w:eastAsiaTheme="minorHAnsi" w:hAnsi="Times New Roman"/>
          <w:sz w:val="24"/>
          <w:szCs w:val="24"/>
        </w:rPr>
        <w:t xml:space="preserve"> для последующего ее размещения на официальных Интернет-ресурсах Заказчика</w:t>
      </w:r>
      <w:r w:rsidRPr="007B468A">
        <w:rPr>
          <w:rFonts w:ascii="Times New Roman" w:eastAsiaTheme="minorHAnsi" w:hAnsi="Times New Roman"/>
          <w:sz w:val="24"/>
          <w:szCs w:val="24"/>
        </w:rPr>
        <w:t>.</w:t>
      </w:r>
    </w:p>
    <w:p w:rsidR="008A4D7F" w:rsidRPr="007B468A" w:rsidRDefault="008A4D7F" w:rsidP="008A4D7F">
      <w:pPr>
        <w:spacing w:after="0" w:line="240" w:lineRule="auto"/>
        <w:ind w:firstLine="709"/>
        <w:jc w:val="both"/>
        <w:rPr>
          <w:rFonts w:ascii="Times New Roman" w:eastAsiaTheme="minorHAnsi" w:hAnsi="Times New Roman"/>
          <w:sz w:val="24"/>
          <w:szCs w:val="24"/>
        </w:rPr>
      </w:pPr>
      <w:r w:rsidRPr="007B468A">
        <w:rPr>
          <w:rFonts w:ascii="Times New Roman" w:eastAsiaTheme="minorHAnsi" w:hAnsi="Times New Roman"/>
          <w:sz w:val="24"/>
          <w:szCs w:val="24"/>
        </w:rPr>
        <w:t xml:space="preserve">1.2.  Полиграфические параметры </w:t>
      </w:r>
      <w:r>
        <w:rPr>
          <w:rFonts w:ascii="Times New Roman" w:eastAsiaTheme="minorHAnsi" w:hAnsi="Times New Roman"/>
          <w:sz w:val="24"/>
          <w:szCs w:val="24"/>
        </w:rPr>
        <w:t>Журнала</w:t>
      </w:r>
      <w:r w:rsidRPr="007B468A">
        <w:rPr>
          <w:rFonts w:ascii="Times New Roman" w:eastAsiaTheme="minorHAnsi" w:hAnsi="Times New Roman"/>
          <w:sz w:val="24"/>
          <w:szCs w:val="24"/>
        </w:rPr>
        <w: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673"/>
        <w:gridCol w:w="5133"/>
      </w:tblGrid>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Формат</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205</w:t>
            </w:r>
            <w:r w:rsidRPr="000A0281">
              <w:rPr>
                <w:rFonts w:ascii="Times New Roman" w:hAnsi="Times New Roman"/>
                <w:sz w:val="24"/>
                <w:szCs w:val="24"/>
                <w:lang w:val="en-US"/>
              </w:rPr>
              <w:t>x</w:t>
            </w:r>
            <w:r w:rsidRPr="000A0281">
              <w:rPr>
                <w:rFonts w:ascii="Times New Roman" w:hAnsi="Times New Roman"/>
                <w:sz w:val="24"/>
                <w:szCs w:val="24"/>
              </w:rPr>
              <w:t>290 (70х100/8 ГОСТ)</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Количество выходов</w:t>
            </w:r>
            <w:r w:rsidRPr="000A0281">
              <w:rPr>
                <w:rFonts w:ascii="Times New Roman" w:hAnsi="Times New Roman"/>
                <w:sz w:val="24"/>
                <w:szCs w:val="24"/>
                <w:lang w:val="en-US"/>
              </w:rPr>
              <w:t>/</w:t>
            </w:r>
            <w:r w:rsidRPr="000A0281">
              <w:rPr>
                <w:rFonts w:ascii="Times New Roman" w:hAnsi="Times New Roman"/>
                <w:sz w:val="24"/>
                <w:szCs w:val="24"/>
              </w:rPr>
              <w:t>объем</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 1-2, 8-9 – 160 страниц + 4 страницы (обложка);</w:t>
            </w:r>
          </w:p>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 3, 4, 5, 6, 7, 10, 11, 12 – 128 страниц + 4 страницы (обложка)</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Тираж номера</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15 000 экз.</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Бумага блока</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115 гр.</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Бумага обложки</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250 гр.</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Красочность блока</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4х4</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Красочность обложки</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4х4</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Крепление</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КБС</w:t>
            </w:r>
          </w:p>
        </w:tc>
      </w:tr>
    </w:tbl>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1.3. Журнал должен содержать официальную часть, в которой на регулярной основе будет освещаться деятельность </w:t>
      </w:r>
      <w:r w:rsidR="00AE00CE" w:rsidRPr="00AE00CE">
        <w:rPr>
          <w:rFonts w:ascii="Times New Roman" w:hAnsi="Times New Roman"/>
          <w:sz w:val="24"/>
          <w:szCs w:val="24"/>
        </w:rPr>
        <w:t>президентов Республики Беларусь и Российской Федерации</w:t>
      </w:r>
      <w:r w:rsidRPr="009B6C64">
        <w:rPr>
          <w:rFonts w:ascii="Times New Roman" w:hAnsi="Times New Roman"/>
          <w:sz w:val="24"/>
          <w:szCs w:val="24"/>
        </w:rPr>
        <w:t>, иных высших должностных лиц Беларуси, России и Союзного государства, содержать материалы о заседаниях Высшего Государственного Совета Союзного государства, Совета Министров Союзного государства</w:t>
      </w:r>
      <w:r>
        <w:rPr>
          <w:rFonts w:ascii="Times New Roman" w:hAnsi="Times New Roman"/>
          <w:sz w:val="24"/>
          <w:szCs w:val="24"/>
        </w:rPr>
        <w:t>, Группы высокого уровня</w:t>
      </w:r>
      <w:r w:rsidRPr="009B6C64">
        <w:rPr>
          <w:rFonts w:ascii="Times New Roman" w:hAnsi="Times New Roman"/>
          <w:sz w:val="24"/>
          <w:szCs w:val="24"/>
        </w:rPr>
        <w:t xml:space="preserve"> </w:t>
      </w:r>
      <w:r w:rsidRPr="00E272F9">
        <w:rPr>
          <w:rFonts w:ascii="Times New Roman" w:hAnsi="Times New Roman"/>
          <w:sz w:val="24"/>
          <w:szCs w:val="24"/>
        </w:rPr>
        <w:t>Совета Министров Союзного государства</w:t>
      </w:r>
      <w:r w:rsidRPr="009B6C64">
        <w:rPr>
          <w:rFonts w:ascii="Times New Roman" w:hAnsi="Times New Roman"/>
          <w:sz w:val="24"/>
          <w:szCs w:val="24"/>
        </w:rPr>
        <w:t xml:space="preserve"> и Парламентского Собрания Союза Беларуси и России по мере их проведения.</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Журнал также должен предоставлять возможность для политиков, дипломатов, бизнесменов, деятелей литературы и искусства, представителей научной среды двух государств высказывать мнения по широкому кругу вопросов, связанных с двусторонними отношениями, общественно-политическими, экономическими и гуманитарными аспектами жизни государств – участников Союзного государства. </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Все публикации в журнале должны быть оригинальными, то есть написанными специально для </w:t>
      </w:r>
      <w:r>
        <w:rPr>
          <w:rFonts w:ascii="Times New Roman" w:eastAsiaTheme="minorHAnsi" w:hAnsi="Times New Roman"/>
          <w:sz w:val="24"/>
          <w:szCs w:val="24"/>
        </w:rPr>
        <w:t>Журнала</w:t>
      </w:r>
      <w:r w:rsidRPr="009B6C64">
        <w:rPr>
          <w:rFonts w:ascii="Times New Roman" w:hAnsi="Times New Roman"/>
          <w:sz w:val="24"/>
          <w:szCs w:val="24"/>
        </w:rPr>
        <w:t xml:space="preserve"> и впервые публикуемыми именно в журнале.</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Фотоиллюстрации должны занимать не менее 30% площади </w:t>
      </w:r>
      <w:r>
        <w:rPr>
          <w:rFonts w:ascii="Times New Roman" w:eastAsiaTheme="minorHAnsi" w:hAnsi="Times New Roman"/>
          <w:sz w:val="24"/>
          <w:szCs w:val="24"/>
        </w:rPr>
        <w:t>Журнала</w:t>
      </w:r>
      <w:r w:rsidRPr="009B6C64">
        <w:rPr>
          <w:rFonts w:ascii="Times New Roman" w:hAnsi="Times New Roman"/>
          <w:sz w:val="24"/>
          <w:szCs w:val="24"/>
        </w:rPr>
        <w:t xml:space="preserve">, быть выполнены на профессиональном студийном оборудовании эксклюзивно для </w:t>
      </w:r>
      <w:r>
        <w:rPr>
          <w:rFonts w:ascii="Times New Roman" w:eastAsiaTheme="minorHAnsi" w:hAnsi="Times New Roman"/>
          <w:sz w:val="24"/>
          <w:szCs w:val="24"/>
        </w:rPr>
        <w:t>Журнала</w:t>
      </w:r>
      <w:r w:rsidRPr="009B6C64">
        <w:rPr>
          <w:rFonts w:ascii="Times New Roman" w:hAnsi="Times New Roman"/>
          <w:sz w:val="24"/>
          <w:szCs w:val="24"/>
        </w:rPr>
        <w:t>. В каждом номере журнала должна присутствовать портретная, постановочная и репортажная съемка.</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Графические иллюстрации должны быть авторскими и отражать фирменный стиль журнала.</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В </w:t>
      </w:r>
      <w:r>
        <w:rPr>
          <w:rFonts w:ascii="Times New Roman" w:eastAsiaTheme="minorHAnsi" w:hAnsi="Times New Roman"/>
          <w:sz w:val="24"/>
          <w:szCs w:val="24"/>
        </w:rPr>
        <w:t>Журнале</w:t>
      </w:r>
      <w:r w:rsidRPr="009B6C64">
        <w:rPr>
          <w:rFonts w:ascii="Times New Roman" w:hAnsi="Times New Roman"/>
          <w:sz w:val="24"/>
          <w:szCs w:val="24"/>
        </w:rPr>
        <w:t xml:space="preserve"> разрешается размещение рекламы на платной основе общим объемом до 10 (десяти) процентов площади издания:</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lastRenderedPageBreak/>
        <w:t xml:space="preserve">- в </w:t>
      </w:r>
      <w:r>
        <w:rPr>
          <w:rFonts w:ascii="Times New Roman" w:eastAsiaTheme="minorHAnsi" w:hAnsi="Times New Roman"/>
          <w:sz w:val="24"/>
          <w:szCs w:val="24"/>
        </w:rPr>
        <w:t>Журнале</w:t>
      </w:r>
      <w:r w:rsidRPr="009B6C64">
        <w:rPr>
          <w:rFonts w:ascii="Times New Roman" w:hAnsi="Times New Roman"/>
          <w:sz w:val="24"/>
          <w:szCs w:val="24"/>
        </w:rPr>
        <w:t xml:space="preserve"> 128 полос + обложка – не более 13 полос;</w:t>
      </w:r>
    </w:p>
    <w:p w:rsidR="008A4D7F"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 в </w:t>
      </w:r>
      <w:r>
        <w:rPr>
          <w:rFonts w:ascii="Times New Roman" w:eastAsiaTheme="minorHAnsi" w:hAnsi="Times New Roman"/>
          <w:sz w:val="24"/>
          <w:szCs w:val="24"/>
        </w:rPr>
        <w:t>Журнале</w:t>
      </w:r>
      <w:r w:rsidRPr="009B6C64">
        <w:rPr>
          <w:rFonts w:ascii="Times New Roman" w:hAnsi="Times New Roman"/>
          <w:sz w:val="24"/>
          <w:szCs w:val="24"/>
        </w:rPr>
        <w:t xml:space="preserve"> 160 полос + обложка – не более 16 полос.</w:t>
      </w:r>
    </w:p>
    <w:p w:rsidR="008A4D7F"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1.4. </w:t>
      </w:r>
      <w:r w:rsidRPr="005F025C">
        <w:rPr>
          <w:rFonts w:ascii="Times New Roman" w:hAnsi="Times New Roman"/>
          <w:sz w:val="24"/>
          <w:szCs w:val="24"/>
        </w:rPr>
        <w:t xml:space="preserve">Распространение номеров </w:t>
      </w:r>
      <w:r>
        <w:rPr>
          <w:rFonts w:ascii="Times New Roman" w:eastAsiaTheme="minorHAnsi" w:hAnsi="Times New Roman"/>
          <w:sz w:val="24"/>
          <w:szCs w:val="24"/>
        </w:rPr>
        <w:t>Журнал</w:t>
      </w:r>
      <w:r w:rsidRPr="005F025C">
        <w:rPr>
          <w:rFonts w:ascii="Times New Roman" w:hAnsi="Times New Roman"/>
          <w:sz w:val="24"/>
          <w:szCs w:val="24"/>
        </w:rPr>
        <w:t xml:space="preserve">а осуществляется в соответствии с утвержденным </w:t>
      </w:r>
      <w:r>
        <w:rPr>
          <w:rFonts w:ascii="Times New Roman" w:hAnsi="Times New Roman"/>
          <w:sz w:val="24"/>
          <w:szCs w:val="24"/>
        </w:rPr>
        <w:t>Заказчиком</w:t>
      </w:r>
      <w:r w:rsidRPr="005F025C">
        <w:rPr>
          <w:rFonts w:ascii="Times New Roman" w:hAnsi="Times New Roman"/>
          <w:sz w:val="24"/>
          <w:szCs w:val="24"/>
        </w:rPr>
        <w:t xml:space="preserve"> Перечнем распространения по территории Республики Беларусь и Российской Федерации. Тираж распространяется по субъектам Российской Федерации, областям</w:t>
      </w:r>
      <w:r>
        <w:rPr>
          <w:rFonts w:ascii="Times New Roman" w:hAnsi="Times New Roman"/>
          <w:sz w:val="24"/>
          <w:szCs w:val="24"/>
        </w:rPr>
        <w:t xml:space="preserve"> Республики Беларусь и г. Минск, включая:</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органы государственного управления Республики Беларусь и федеральные органы исполнительной власти Российской Федерации;</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 xml:space="preserve">органы Союзного государства, СНГ, </w:t>
      </w:r>
      <w:proofErr w:type="spellStart"/>
      <w:r w:rsidRPr="005F025C">
        <w:rPr>
          <w:rFonts w:ascii="Times New Roman" w:hAnsi="Times New Roman"/>
          <w:sz w:val="24"/>
          <w:szCs w:val="24"/>
        </w:rPr>
        <w:t>ЕврАзЭ</w:t>
      </w:r>
      <w:r>
        <w:rPr>
          <w:rFonts w:ascii="Times New Roman" w:hAnsi="Times New Roman"/>
          <w:sz w:val="24"/>
          <w:szCs w:val="24"/>
        </w:rPr>
        <w:t>С</w:t>
      </w:r>
      <w:proofErr w:type="spellEnd"/>
      <w:r w:rsidRPr="005F025C">
        <w:rPr>
          <w:rFonts w:ascii="Times New Roman" w:hAnsi="Times New Roman"/>
          <w:sz w:val="24"/>
          <w:szCs w:val="24"/>
        </w:rPr>
        <w:t>, Таможенного союза и ОДКБ;</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посольства иностранных государств;</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общественные организации, ориентированные на российско-белорусское взаимодействие;</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ведущие промышленные предприятия Беларуси и России;</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крупные организации социально-культурной сферы (организации здравоохранения, образования, культуры и др.)</w:t>
      </w:r>
      <w:r w:rsidR="000C0E66">
        <w:rPr>
          <w:rFonts w:ascii="Times New Roman" w:hAnsi="Times New Roman"/>
          <w:sz w:val="24"/>
          <w:szCs w:val="24"/>
        </w:rPr>
        <w:t>;</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редакции ведущих средств массовой информации Беларуси и России;</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транспорт (фирменные поезда и авиарейсы «Минск-Москва», залы ожидания в аэропортах г. Москва и г. Минск);</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обязательные экземпляры журнала (</w:t>
      </w:r>
      <w:r w:rsidR="00246203" w:rsidRPr="000C0E66">
        <w:rPr>
          <w:rFonts w:ascii="Times New Roman" w:hAnsi="Times New Roman"/>
          <w:sz w:val="24"/>
          <w:szCs w:val="24"/>
        </w:rPr>
        <w:t>обязательная рассылка в соответствии с Федеральным законом от 29.12.1994 № 77-ФЗ (с изменениями от 03.07.2016 г.</w:t>
      </w:r>
      <w:r w:rsidR="000C0E66">
        <w:rPr>
          <w:rFonts w:ascii="Times New Roman" w:hAnsi="Times New Roman"/>
          <w:sz w:val="24"/>
          <w:szCs w:val="24"/>
        </w:rPr>
        <w:t>);</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резерв для фестивалей, выставок и пр. в Республике Беларусь и Российской Федерации.</w:t>
      </w:r>
    </w:p>
    <w:p w:rsidR="008A4D7F" w:rsidRPr="005F025C" w:rsidRDefault="008A4D7F" w:rsidP="008A4D7F">
      <w:pPr>
        <w:spacing w:after="0" w:line="240" w:lineRule="auto"/>
        <w:ind w:firstLine="709"/>
        <w:jc w:val="both"/>
        <w:rPr>
          <w:rFonts w:ascii="Times New Roman" w:hAnsi="Times New Roman"/>
          <w:sz w:val="24"/>
          <w:szCs w:val="24"/>
        </w:rPr>
      </w:pPr>
      <w:r w:rsidRPr="005F025C">
        <w:rPr>
          <w:rFonts w:ascii="Times New Roman" w:hAnsi="Times New Roman"/>
          <w:sz w:val="24"/>
          <w:szCs w:val="24"/>
        </w:rPr>
        <w:t xml:space="preserve">При необходимости, Перечень распространения журнала может быть изменен по согласованию с </w:t>
      </w:r>
      <w:r>
        <w:rPr>
          <w:rFonts w:ascii="Times New Roman" w:hAnsi="Times New Roman"/>
          <w:sz w:val="24"/>
          <w:szCs w:val="24"/>
        </w:rPr>
        <w:t>Заказчиком</w:t>
      </w:r>
      <w:r w:rsidRPr="005F025C">
        <w:rPr>
          <w:rFonts w:ascii="Times New Roman" w:hAnsi="Times New Roman"/>
          <w:sz w:val="24"/>
          <w:szCs w:val="24"/>
        </w:rPr>
        <w:t>.</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1.</w:t>
      </w:r>
      <w:r>
        <w:rPr>
          <w:rFonts w:ascii="Times New Roman" w:hAnsi="Times New Roman"/>
          <w:sz w:val="24"/>
          <w:szCs w:val="24"/>
        </w:rPr>
        <w:t>5</w:t>
      </w:r>
      <w:r w:rsidRPr="009B6C64">
        <w:rPr>
          <w:rFonts w:ascii="Times New Roman" w:hAnsi="Times New Roman"/>
          <w:sz w:val="24"/>
          <w:szCs w:val="24"/>
        </w:rPr>
        <w:t>. Источник финансирования – бюджет Союзного государства.</w:t>
      </w:r>
    </w:p>
    <w:p w:rsidR="008A4D7F" w:rsidRPr="009B6C64" w:rsidRDefault="008A4D7F" w:rsidP="008A4D7F">
      <w:pPr>
        <w:spacing w:after="0" w:line="240" w:lineRule="auto"/>
        <w:ind w:firstLine="709"/>
        <w:jc w:val="both"/>
        <w:rPr>
          <w:rFonts w:ascii="Times New Roman"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2. ПРАВА И ОБЯЗАННОСТИ СТОРОН</w:t>
      </w:r>
    </w:p>
    <w:p w:rsidR="008A4D7F" w:rsidRPr="009B6C64" w:rsidRDefault="008A4D7F" w:rsidP="00125111">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2.1. Исполнитель обязан:</w:t>
      </w:r>
    </w:p>
    <w:p w:rsidR="008A4D7F" w:rsidRPr="009B6C64" w:rsidRDefault="008A4D7F" w:rsidP="00125111">
      <w:pPr>
        <w:spacing w:after="0" w:line="240" w:lineRule="auto"/>
        <w:ind w:firstLine="709"/>
        <w:jc w:val="both"/>
        <w:rPr>
          <w:rFonts w:ascii="Times New Roman" w:eastAsiaTheme="minorHAnsi" w:hAnsi="Times New Roman"/>
          <w:sz w:val="24"/>
          <w:szCs w:val="24"/>
        </w:rPr>
      </w:pPr>
      <w:r w:rsidRPr="00303AFE">
        <w:rPr>
          <w:rFonts w:ascii="Times New Roman" w:eastAsiaTheme="minorHAnsi" w:hAnsi="Times New Roman"/>
          <w:sz w:val="24"/>
          <w:szCs w:val="24"/>
        </w:rPr>
        <w:t>2.1.1</w:t>
      </w:r>
      <w:proofErr w:type="gramStart"/>
      <w:r w:rsidRPr="00303AFE">
        <w:rPr>
          <w:rFonts w:ascii="Times New Roman" w:eastAsiaTheme="minorHAnsi" w:hAnsi="Times New Roman"/>
          <w:sz w:val="24"/>
          <w:szCs w:val="24"/>
        </w:rPr>
        <w:t>. </w:t>
      </w:r>
      <w:r>
        <w:rPr>
          <w:rFonts w:ascii="Times New Roman" w:eastAsiaTheme="minorHAnsi" w:hAnsi="Times New Roman"/>
          <w:sz w:val="24"/>
          <w:szCs w:val="24"/>
        </w:rPr>
        <w:t>д</w:t>
      </w:r>
      <w:r w:rsidRPr="00303AFE">
        <w:rPr>
          <w:rFonts w:ascii="Times New Roman" w:eastAsiaTheme="minorHAnsi" w:hAnsi="Times New Roman"/>
          <w:sz w:val="24"/>
          <w:szCs w:val="24"/>
        </w:rPr>
        <w:t>о</w:t>
      </w:r>
      <w:proofErr w:type="gramEnd"/>
      <w:r w:rsidRPr="00303AFE">
        <w:rPr>
          <w:rFonts w:ascii="Times New Roman" w:eastAsiaTheme="minorHAnsi" w:hAnsi="Times New Roman"/>
          <w:sz w:val="24"/>
          <w:szCs w:val="24"/>
        </w:rPr>
        <w:t xml:space="preserve"> 31 декабря 20</w:t>
      </w:r>
      <w:r>
        <w:rPr>
          <w:rFonts w:ascii="Times New Roman" w:eastAsiaTheme="minorHAnsi" w:hAnsi="Times New Roman"/>
          <w:sz w:val="24"/>
          <w:szCs w:val="24"/>
        </w:rPr>
        <w:t>20</w:t>
      </w:r>
      <w:r w:rsidRPr="00303AFE">
        <w:rPr>
          <w:rFonts w:ascii="Times New Roman" w:eastAsiaTheme="minorHAnsi" w:hAnsi="Times New Roman"/>
          <w:sz w:val="24"/>
          <w:szCs w:val="24"/>
        </w:rPr>
        <w:t xml:space="preserve"> г. выполнить все работы, предусмотренные настоящим </w:t>
      </w:r>
      <w:r w:rsidRPr="009B6C64">
        <w:rPr>
          <w:rFonts w:ascii="Times New Roman" w:eastAsiaTheme="minorHAnsi" w:hAnsi="Times New Roman"/>
          <w:sz w:val="24"/>
          <w:szCs w:val="24"/>
        </w:rPr>
        <w:t xml:space="preserve">Договором в пределах Сметы расходов </w:t>
      </w:r>
      <w:r>
        <w:rPr>
          <w:rFonts w:ascii="Times New Roman" w:eastAsiaTheme="minorHAnsi" w:hAnsi="Times New Roman"/>
          <w:sz w:val="24"/>
          <w:szCs w:val="24"/>
        </w:rPr>
        <w:t xml:space="preserve">средств бюджета Союзного государства ________________________________ на 2020 год </w:t>
      </w:r>
      <w:r w:rsidRPr="008A4D7F">
        <w:rPr>
          <w:rFonts w:ascii="Times New Roman" w:eastAsiaTheme="minorHAnsi" w:hAnsi="Times New Roman"/>
          <w:sz w:val="24"/>
          <w:szCs w:val="24"/>
        </w:rPr>
        <w:t>(далее – Смета расходов (Приложение № 1))</w:t>
      </w:r>
      <w:r w:rsidRPr="009B6C64">
        <w:rPr>
          <w:rFonts w:ascii="Times New Roman" w:eastAsiaTheme="minorHAnsi" w:hAnsi="Times New Roman"/>
          <w:sz w:val="24"/>
          <w:szCs w:val="24"/>
        </w:rPr>
        <w:t xml:space="preserve">, являющейся неотъемлемой частью настоящего Договора, и сдать их Заказчику в соответствии </w:t>
      </w:r>
      <w:r>
        <w:rPr>
          <w:rFonts w:ascii="Times New Roman" w:eastAsiaTheme="minorHAnsi" w:hAnsi="Times New Roman"/>
          <w:sz w:val="24"/>
          <w:szCs w:val="24"/>
        </w:rPr>
        <w:t>с условиями настоящего Договора;</w:t>
      </w:r>
    </w:p>
    <w:p w:rsidR="008A4D7F" w:rsidRPr="009B6C64" w:rsidRDefault="008A4D7F" w:rsidP="00125111">
      <w:pPr>
        <w:spacing w:after="0" w:line="240" w:lineRule="auto"/>
        <w:ind w:firstLine="709"/>
        <w:jc w:val="both"/>
        <w:rPr>
          <w:rFonts w:ascii="Times New Roman" w:hAnsi="Times New Roman"/>
          <w:sz w:val="24"/>
          <w:szCs w:val="24"/>
        </w:rPr>
      </w:pPr>
      <w:r w:rsidRPr="008A4D7F">
        <w:rPr>
          <w:rFonts w:ascii="Times New Roman" w:eastAsiaTheme="minorHAnsi" w:hAnsi="Times New Roman"/>
          <w:sz w:val="24"/>
          <w:szCs w:val="24"/>
        </w:rPr>
        <w:t>2.1.2</w:t>
      </w:r>
      <w:proofErr w:type="gramStart"/>
      <w:r w:rsidRPr="008A4D7F">
        <w:rPr>
          <w:rFonts w:ascii="Times New Roman" w:eastAsiaTheme="minorHAnsi" w:hAnsi="Times New Roman"/>
          <w:sz w:val="24"/>
          <w:szCs w:val="24"/>
        </w:rPr>
        <w:t>. обеспечивать</w:t>
      </w:r>
      <w:proofErr w:type="gramEnd"/>
      <w:r w:rsidRPr="008A4D7F">
        <w:rPr>
          <w:rFonts w:ascii="Times New Roman" w:eastAsiaTheme="minorHAnsi" w:hAnsi="Times New Roman"/>
          <w:sz w:val="24"/>
          <w:szCs w:val="24"/>
        </w:rPr>
        <w:t xml:space="preserve"> выполнение работ в соответствии с методическими и техническими</w:t>
      </w:r>
      <w:r w:rsidRPr="009B6C64">
        <w:rPr>
          <w:rFonts w:ascii="Times New Roman" w:hAnsi="Times New Roman"/>
          <w:sz w:val="24"/>
          <w:szCs w:val="24"/>
        </w:rPr>
        <w:t xml:space="preserve"> требованиями, самостоятельно контролировать качество полиграфического изготовления </w:t>
      </w:r>
      <w:r>
        <w:rPr>
          <w:rFonts w:ascii="Times New Roman" w:eastAsiaTheme="minorHAnsi" w:hAnsi="Times New Roman"/>
          <w:sz w:val="24"/>
          <w:szCs w:val="24"/>
        </w:rPr>
        <w:t>Журнала</w:t>
      </w:r>
      <w:r w:rsidRPr="009B6C64">
        <w:rPr>
          <w:rFonts w:ascii="Times New Roman" w:hAnsi="Times New Roman"/>
          <w:sz w:val="24"/>
          <w:szCs w:val="24"/>
        </w:rPr>
        <w:t>, которое должно соответствовать обычно предъявляемы</w:t>
      </w:r>
      <w:r>
        <w:rPr>
          <w:rFonts w:ascii="Times New Roman" w:hAnsi="Times New Roman"/>
          <w:sz w:val="24"/>
          <w:szCs w:val="24"/>
        </w:rPr>
        <w:t>м требованиям к такой продукции;</w:t>
      </w:r>
    </w:p>
    <w:p w:rsidR="008A4D7F" w:rsidRPr="00E33296" w:rsidRDefault="008A4D7F" w:rsidP="00125111">
      <w:pPr>
        <w:spacing w:after="0" w:line="240" w:lineRule="auto"/>
        <w:ind w:firstLine="709"/>
        <w:jc w:val="both"/>
        <w:rPr>
          <w:rFonts w:ascii="Times New Roman" w:hAnsi="Times New Roman"/>
          <w:sz w:val="24"/>
          <w:szCs w:val="24"/>
        </w:rPr>
      </w:pPr>
      <w:r w:rsidRPr="00E33296">
        <w:rPr>
          <w:rFonts w:ascii="Times New Roman" w:hAnsi="Times New Roman"/>
          <w:sz w:val="24"/>
          <w:szCs w:val="24"/>
        </w:rPr>
        <w:t>2.1.3</w:t>
      </w:r>
      <w:proofErr w:type="gramStart"/>
      <w:r w:rsidRPr="00E33296">
        <w:rPr>
          <w:rFonts w:ascii="Times New Roman" w:hAnsi="Times New Roman"/>
          <w:sz w:val="24"/>
          <w:szCs w:val="24"/>
        </w:rPr>
        <w:t>. при</w:t>
      </w:r>
      <w:proofErr w:type="gramEnd"/>
      <w:r w:rsidRPr="00E33296">
        <w:rPr>
          <w:rFonts w:ascii="Times New Roman" w:hAnsi="Times New Roman"/>
          <w:sz w:val="24"/>
          <w:szCs w:val="24"/>
        </w:rPr>
        <w:t xml:space="preserve"> формировании тематики выпусков </w:t>
      </w:r>
      <w:r w:rsidRPr="00E33296">
        <w:rPr>
          <w:rFonts w:ascii="Times New Roman" w:eastAsiaTheme="minorHAnsi" w:hAnsi="Times New Roman"/>
          <w:sz w:val="24"/>
          <w:szCs w:val="24"/>
        </w:rPr>
        <w:t>Журнал</w:t>
      </w:r>
      <w:r w:rsidRPr="00E33296">
        <w:rPr>
          <w:rFonts w:ascii="Times New Roman" w:hAnsi="Times New Roman"/>
          <w:sz w:val="24"/>
          <w:szCs w:val="24"/>
        </w:rPr>
        <w:t>а руководствоваться тем, что основными задачами издания являются:</w:t>
      </w:r>
    </w:p>
    <w:p w:rsidR="008A4D7F" w:rsidRPr="00E33296" w:rsidRDefault="008A4D7F" w:rsidP="00125111">
      <w:pPr>
        <w:pStyle w:val="main"/>
        <w:spacing w:before="0" w:beforeAutospacing="0" w:after="0" w:afterAutospacing="0"/>
        <w:ind w:firstLine="709"/>
        <w:jc w:val="both"/>
        <w:rPr>
          <w:lang w:eastAsia="ar-SA"/>
        </w:rPr>
      </w:pPr>
      <w:proofErr w:type="gramStart"/>
      <w:r w:rsidRPr="00E33296">
        <w:rPr>
          <w:lang w:eastAsia="ar-SA"/>
        </w:rPr>
        <w:t>объективное</w:t>
      </w:r>
      <w:proofErr w:type="gramEnd"/>
      <w:r w:rsidRPr="00E33296">
        <w:rPr>
          <w:lang w:eastAsia="ar-SA"/>
        </w:rPr>
        <w:t xml:space="preserve"> информирование граждан государств – участников Договора о создании Союзного государства о процессе союзного строительства;</w:t>
      </w:r>
    </w:p>
    <w:p w:rsidR="008A4D7F" w:rsidRPr="00E33296" w:rsidRDefault="008A4D7F" w:rsidP="00125111">
      <w:pPr>
        <w:pStyle w:val="main"/>
        <w:spacing w:before="0" w:beforeAutospacing="0" w:after="0" w:afterAutospacing="0"/>
        <w:ind w:firstLine="709"/>
        <w:jc w:val="both"/>
        <w:rPr>
          <w:lang w:eastAsia="ar-SA"/>
        </w:rPr>
      </w:pPr>
      <w:proofErr w:type="gramStart"/>
      <w:r w:rsidRPr="00E33296">
        <w:rPr>
          <w:lang w:eastAsia="ar-SA"/>
        </w:rPr>
        <w:t>формирование</w:t>
      </w:r>
      <w:proofErr w:type="gramEnd"/>
      <w:r w:rsidRPr="00E33296">
        <w:rPr>
          <w:lang w:eastAsia="ar-SA"/>
        </w:rPr>
        <w:t xml:space="preserve"> в общественном сознании положительного образа Союзного государства;</w:t>
      </w:r>
    </w:p>
    <w:p w:rsidR="008A4D7F" w:rsidRPr="00E33296" w:rsidRDefault="008A4D7F" w:rsidP="00125111">
      <w:pPr>
        <w:pStyle w:val="main"/>
        <w:spacing w:before="0" w:beforeAutospacing="0" w:after="0" w:afterAutospacing="0"/>
        <w:ind w:firstLine="709"/>
        <w:jc w:val="both"/>
        <w:rPr>
          <w:lang w:eastAsia="ar-SA"/>
        </w:rPr>
      </w:pPr>
      <w:proofErr w:type="gramStart"/>
      <w:r w:rsidRPr="00E33296">
        <w:rPr>
          <w:lang w:eastAsia="ar-SA"/>
        </w:rPr>
        <w:t>освещение</w:t>
      </w:r>
      <w:proofErr w:type="gramEnd"/>
      <w:r w:rsidRPr="00E33296">
        <w:rPr>
          <w:lang w:eastAsia="ar-SA"/>
        </w:rPr>
        <w:t xml:space="preserve"> теоретических и практических аспектов союзного строительства, различных сторон социально-экономической, научной, культурной и спортивной жизни Беларуси и России;</w:t>
      </w:r>
    </w:p>
    <w:p w:rsidR="008A4D7F" w:rsidRPr="009B6C64" w:rsidRDefault="008A4D7F" w:rsidP="00125111">
      <w:pPr>
        <w:pStyle w:val="main"/>
        <w:spacing w:before="0" w:beforeAutospacing="0" w:after="0" w:afterAutospacing="0"/>
        <w:ind w:firstLine="709"/>
        <w:jc w:val="both"/>
        <w:rPr>
          <w:lang w:eastAsia="ar-SA"/>
        </w:rPr>
      </w:pPr>
      <w:proofErr w:type="gramStart"/>
      <w:r w:rsidRPr="00E33296">
        <w:rPr>
          <w:lang w:eastAsia="ar-SA"/>
        </w:rPr>
        <w:t>содействие</w:t>
      </w:r>
      <w:proofErr w:type="gramEnd"/>
      <w:r w:rsidRPr="00E33296">
        <w:rPr>
          <w:lang w:eastAsia="ar-SA"/>
        </w:rPr>
        <w:t xml:space="preserve"> восстановлению и умножению информационных и иных партнерских связей между гражданами и организациями государств-участников Союзного государства, стран ЕЭП и </w:t>
      </w:r>
      <w:r w:rsidRPr="009B6C64">
        <w:rPr>
          <w:lang w:eastAsia="ar-SA"/>
        </w:rPr>
        <w:t xml:space="preserve">иных государств, исторически </w:t>
      </w:r>
      <w:r>
        <w:rPr>
          <w:lang w:eastAsia="ar-SA"/>
        </w:rPr>
        <w:t>связанных с Беларусью и Россией;</w:t>
      </w:r>
    </w:p>
    <w:p w:rsidR="008A4D7F" w:rsidRPr="009B6C64" w:rsidRDefault="008A4D7F" w:rsidP="00125111">
      <w:pPr>
        <w:pStyle w:val="main"/>
        <w:spacing w:before="0" w:beforeAutospacing="0" w:after="0" w:afterAutospacing="0"/>
        <w:ind w:firstLine="709"/>
        <w:jc w:val="both"/>
        <w:rPr>
          <w:lang w:eastAsia="ar-SA"/>
        </w:rPr>
      </w:pPr>
      <w:r w:rsidRPr="009B6C64">
        <w:rPr>
          <w:lang w:eastAsia="ar-SA"/>
        </w:rPr>
        <w:t>2.1.4</w:t>
      </w:r>
      <w:proofErr w:type="gramStart"/>
      <w:r w:rsidRPr="009B6C64">
        <w:rPr>
          <w:lang w:eastAsia="ar-SA"/>
        </w:rPr>
        <w:t>. обеспечить</w:t>
      </w:r>
      <w:proofErr w:type="gramEnd"/>
      <w:r w:rsidRPr="009B6C64">
        <w:rPr>
          <w:lang w:eastAsia="ar-SA"/>
        </w:rPr>
        <w:t xml:space="preserve"> регулярную публикацию экспертных статей и комментариев по наиболее актуальным темам двусторонних отношений, принадлежащих авторитетным</w:t>
      </w:r>
      <w:r>
        <w:rPr>
          <w:lang w:eastAsia="ar-SA"/>
        </w:rPr>
        <w:t xml:space="preserve"> специалистам в данных областях;</w:t>
      </w:r>
    </w:p>
    <w:p w:rsidR="008A4D7F" w:rsidRPr="009B6C64" w:rsidRDefault="008A4D7F" w:rsidP="00125111">
      <w:pPr>
        <w:pStyle w:val="main"/>
        <w:spacing w:before="0" w:beforeAutospacing="0" w:after="0" w:afterAutospacing="0"/>
        <w:ind w:firstLine="709"/>
        <w:jc w:val="both"/>
        <w:rPr>
          <w:lang w:eastAsia="ar-SA"/>
        </w:rPr>
      </w:pPr>
      <w:r w:rsidRPr="009B6C64">
        <w:rPr>
          <w:lang w:eastAsia="ar-SA"/>
        </w:rPr>
        <w:t>2.1.5</w:t>
      </w:r>
      <w:proofErr w:type="gramStart"/>
      <w:r w:rsidRPr="009B6C64">
        <w:rPr>
          <w:lang w:eastAsia="ar-SA"/>
        </w:rPr>
        <w:t>. продолжить</w:t>
      </w:r>
      <w:proofErr w:type="gramEnd"/>
      <w:r w:rsidRPr="009B6C64">
        <w:rPr>
          <w:lang w:eastAsia="ar-SA"/>
        </w:rPr>
        <w:t xml:space="preserve"> практику публикации эксклюзивных интервью, заложенную в предшествующие годы издания </w:t>
      </w:r>
      <w:r>
        <w:rPr>
          <w:rFonts w:eastAsiaTheme="minorHAnsi"/>
        </w:rPr>
        <w:t>Журнал</w:t>
      </w:r>
      <w:r>
        <w:rPr>
          <w:lang w:eastAsia="ar-SA"/>
        </w:rPr>
        <w:t>а;</w:t>
      </w:r>
    </w:p>
    <w:p w:rsidR="008A4D7F" w:rsidRPr="009B6C64" w:rsidRDefault="008A4D7F" w:rsidP="00125111">
      <w:pPr>
        <w:pStyle w:val="main"/>
        <w:spacing w:before="0" w:beforeAutospacing="0" w:after="0" w:afterAutospacing="0"/>
        <w:ind w:firstLine="709"/>
        <w:jc w:val="both"/>
        <w:rPr>
          <w:lang w:eastAsia="ar-SA"/>
        </w:rPr>
      </w:pPr>
      <w:r w:rsidRPr="009B6C64">
        <w:rPr>
          <w:lang w:eastAsia="ar-SA"/>
        </w:rPr>
        <w:t>2.1.6</w:t>
      </w:r>
      <w:proofErr w:type="gramStart"/>
      <w:r w:rsidRPr="009B6C64">
        <w:rPr>
          <w:lang w:eastAsia="ar-SA"/>
        </w:rPr>
        <w:t>. обеспечить</w:t>
      </w:r>
      <w:proofErr w:type="gramEnd"/>
      <w:r w:rsidRPr="009B6C64">
        <w:rPr>
          <w:lang w:eastAsia="ar-SA"/>
        </w:rPr>
        <w:t xml:space="preserve"> а</w:t>
      </w:r>
      <w:r>
        <w:rPr>
          <w:lang w:eastAsia="ar-SA"/>
        </w:rPr>
        <w:t>рхивацию файлов каждого номера Ж</w:t>
      </w:r>
      <w:r w:rsidRPr="009B6C64">
        <w:rPr>
          <w:lang w:eastAsia="ar-SA"/>
        </w:rPr>
        <w:t>урнала в течение всего срока действия договора и не менее двух мес</w:t>
      </w:r>
      <w:r>
        <w:rPr>
          <w:lang w:eastAsia="ar-SA"/>
        </w:rPr>
        <w:t>яцев по окончании его действия;</w:t>
      </w:r>
    </w:p>
    <w:p w:rsidR="008A4D7F" w:rsidRPr="009B6C64" w:rsidRDefault="008A4D7F" w:rsidP="00125111">
      <w:pPr>
        <w:spacing w:after="0" w:line="240" w:lineRule="auto"/>
        <w:ind w:firstLine="709"/>
        <w:jc w:val="both"/>
        <w:rPr>
          <w:rFonts w:ascii="Times New Roman" w:hAnsi="Times New Roman"/>
          <w:sz w:val="24"/>
          <w:szCs w:val="24"/>
        </w:rPr>
      </w:pPr>
      <w:r w:rsidRPr="009B6C64">
        <w:rPr>
          <w:rFonts w:ascii="Times New Roman" w:hAnsi="Times New Roman"/>
          <w:sz w:val="24"/>
          <w:szCs w:val="24"/>
        </w:rPr>
        <w:t>2.1.7</w:t>
      </w:r>
      <w:proofErr w:type="gramStart"/>
      <w:r w:rsidRPr="009B6C64">
        <w:rPr>
          <w:rFonts w:ascii="Times New Roman" w:hAnsi="Times New Roman"/>
          <w:sz w:val="24"/>
          <w:szCs w:val="24"/>
        </w:rPr>
        <w:t>. устранять</w:t>
      </w:r>
      <w:proofErr w:type="gramEnd"/>
      <w:r w:rsidRPr="009B6C64">
        <w:rPr>
          <w:rFonts w:ascii="Times New Roman" w:hAnsi="Times New Roman"/>
          <w:sz w:val="24"/>
          <w:szCs w:val="24"/>
        </w:rPr>
        <w:t xml:space="preserve"> своими силами и за свой счет допущенные по его вине </w:t>
      </w:r>
      <w:r>
        <w:rPr>
          <w:rFonts w:ascii="Times New Roman" w:hAnsi="Times New Roman"/>
          <w:sz w:val="24"/>
          <w:szCs w:val="24"/>
        </w:rPr>
        <w:t>в выполненной работе недостатки;</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lastRenderedPageBreak/>
        <w:t>2.1.8</w:t>
      </w:r>
      <w:proofErr w:type="gramStart"/>
      <w:r w:rsidRPr="009B6C64">
        <w:rPr>
          <w:rFonts w:ascii="Times New Roman" w:hAnsi="Times New Roman"/>
          <w:sz w:val="24"/>
          <w:szCs w:val="24"/>
        </w:rPr>
        <w:t>. разрабатывать</w:t>
      </w:r>
      <w:proofErr w:type="gramEnd"/>
      <w:r w:rsidRPr="009B6C64">
        <w:rPr>
          <w:rFonts w:ascii="Times New Roman" w:hAnsi="Times New Roman"/>
          <w:sz w:val="24"/>
          <w:szCs w:val="24"/>
        </w:rPr>
        <w:t xml:space="preserve"> план наполнения информационными материалами </w:t>
      </w:r>
      <w:r>
        <w:rPr>
          <w:rFonts w:ascii="Times New Roman" w:eastAsiaTheme="minorHAnsi" w:hAnsi="Times New Roman"/>
          <w:sz w:val="24"/>
          <w:szCs w:val="24"/>
        </w:rPr>
        <w:t>Журнала</w:t>
      </w:r>
      <w:r w:rsidRPr="009B6C64">
        <w:rPr>
          <w:rFonts w:ascii="Times New Roman" w:hAnsi="Times New Roman"/>
          <w:sz w:val="24"/>
          <w:szCs w:val="24"/>
        </w:rPr>
        <w:t xml:space="preserve"> и представля</w:t>
      </w:r>
      <w:r>
        <w:rPr>
          <w:rFonts w:ascii="Times New Roman" w:hAnsi="Times New Roman"/>
          <w:sz w:val="24"/>
          <w:szCs w:val="24"/>
        </w:rPr>
        <w:t>ть его на утверждение Заказчику;</w:t>
      </w:r>
    </w:p>
    <w:p w:rsidR="008A4D7F" w:rsidRPr="009B6C64" w:rsidRDefault="008A4D7F" w:rsidP="008A4D7F">
      <w:pPr>
        <w:spacing w:after="0" w:line="240" w:lineRule="auto"/>
        <w:ind w:firstLine="720"/>
        <w:contextualSpacing/>
        <w:jc w:val="both"/>
        <w:rPr>
          <w:rFonts w:ascii="Times New Roman" w:hAnsi="Times New Roman"/>
          <w:sz w:val="24"/>
          <w:szCs w:val="24"/>
        </w:rPr>
      </w:pPr>
      <w:r w:rsidRPr="009B6C64">
        <w:rPr>
          <w:rFonts w:ascii="Times New Roman" w:hAnsi="Times New Roman"/>
          <w:sz w:val="24"/>
          <w:szCs w:val="24"/>
        </w:rPr>
        <w:t>2.1.9</w:t>
      </w:r>
      <w:proofErr w:type="gramStart"/>
      <w:r w:rsidRPr="009B6C64">
        <w:rPr>
          <w:rFonts w:ascii="Times New Roman" w:hAnsi="Times New Roman"/>
          <w:sz w:val="24"/>
          <w:szCs w:val="24"/>
        </w:rPr>
        <w:t>. согласовывать</w:t>
      </w:r>
      <w:proofErr w:type="gramEnd"/>
      <w:r w:rsidRPr="009B6C64">
        <w:rPr>
          <w:rFonts w:ascii="Times New Roman" w:hAnsi="Times New Roman"/>
          <w:sz w:val="24"/>
          <w:szCs w:val="24"/>
        </w:rPr>
        <w:t xml:space="preserve"> оригинал-макет каждого номера </w:t>
      </w:r>
      <w:r>
        <w:rPr>
          <w:rFonts w:ascii="Times New Roman" w:eastAsiaTheme="minorHAnsi" w:hAnsi="Times New Roman"/>
          <w:sz w:val="24"/>
          <w:szCs w:val="24"/>
        </w:rPr>
        <w:t>Журнала</w:t>
      </w:r>
      <w:r w:rsidRPr="009B6C64">
        <w:rPr>
          <w:rFonts w:ascii="Times New Roman" w:hAnsi="Times New Roman"/>
          <w:sz w:val="24"/>
          <w:szCs w:val="24"/>
        </w:rPr>
        <w:t xml:space="preserve"> с Заказчиком, а также Секретариатом Парламентского Собрания Союза Беларуси и России в части информации, касающейся деятельности Парламентского С</w:t>
      </w:r>
      <w:r>
        <w:rPr>
          <w:rFonts w:ascii="Times New Roman" w:hAnsi="Times New Roman"/>
          <w:sz w:val="24"/>
          <w:szCs w:val="24"/>
        </w:rPr>
        <w:t>обрания Союза Беларуси и России;</w:t>
      </w:r>
    </w:p>
    <w:p w:rsidR="008A4D7F"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2.1.10</w:t>
      </w:r>
      <w:proofErr w:type="gramStart"/>
      <w:r w:rsidRPr="009B6C64">
        <w:rPr>
          <w:rFonts w:ascii="Times New Roman" w:hAnsi="Times New Roman"/>
          <w:sz w:val="24"/>
          <w:szCs w:val="24"/>
        </w:rPr>
        <w:t>. </w:t>
      </w:r>
      <w:r>
        <w:rPr>
          <w:rFonts w:ascii="Times New Roman" w:hAnsi="Times New Roman"/>
          <w:sz w:val="24"/>
          <w:szCs w:val="24"/>
        </w:rPr>
        <w:t>осуществлять</w:t>
      </w:r>
      <w:proofErr w:type="gramEnd"/>
      <w:r w:rsidRPr="009B6C64">
        <w:rPr>
          <w:rFonts w:ascii="Times New Roman" w:hAnsi="Times New Roman"/>
          <w:sz w:val="24"/>
          <w:szCs w:val="24"/>
        </w:rPr>
        <w:t xml:space="preserve"> набор, редактирование, корректуру и печать каждого номера </w:t>
      </w:r>
      <w:r>
        <w:rPr>
          <w:rFonts w:ascii="Times New Roman" w:eastAsiaTheme="minorHAnsi" w:hAnsi="Times New Roman"/>
          <w:sz w:val="24"/>
          <w:szCs w:val="24"/>
        </w:rPr>
        <w:t>Журнала</w:t>
      </w:r>
      <w:r>
        <w:rPr>
          <w:rFonts w:ascii="Times New Roman" w:hAnsi="Times New Roman"/>
          <w:sz w:val="24"/>
          <w:szCs w:val="24"/>
        </w:rPr>
        <w:t>;</w:t>
      </w:r>
    </w:p>
    <w:p w:rsidR="008A4D7F" w:rsidRPr="009B6C64" w:rsidRDefault="008A4D7F" w:rsidP="008A4D7F">
      <w:pPr>
        <w:spacing w:after="0" w:line="240" w:lineRule="auto"/>
        <w:ind w:firstLine="720"/>
        <w:contextualSpacing/>
        <w:jc w:val="both"/>
        <w:rPr>
          <w:rFonts w:ascii="Times New Roman" w:hAnsi="Times New Roman"/>
          <w:sz w:val="24"/>
          <w:szCs w:val="24"/>
        </w:rPr>
      </w:pPr>
      <w:r w:rsidRPr="009B6C64">
        <w:rPr>
          <w:rFonts w:ascii="Times New Roman" w:hAnsi="Times New Roman"/>
          <w:sz w:val="24"/>
          <w:szCs w:val="24"/>
        </w:rPr>
        <w:t>2.1.11</w:t>
      </w:r>
      <w:proofErr w:type="gramStart"/>
      <w:r>
        <w:rPr>
          <w:rFonts w:ascii="Times New Roman" w:hAnsi="Times New Roman"/>
          <w:sz w:val="24"/>
          <w:szCs w:val="24"/>
        </w:rPr>
        <w:t>.</w:t>
      </w:r>
      <w:r w:rsidRPr="009B6C64">
        <w:rPr>
          <w:rFonts w:ascii="Times New Roman" w:hAnsi="Times New Roman"/>
          <w:sz w:val="24"/>
          <w:szCs w:val="24"/>
        </w:rPr>
        <w:t xml:space="preserve"> не</w:t>
      </w:r>
      <w:proofErr w:type="gramEnd"/>
      <w:r w:rsidRPr="009B6C64">
        <w:rPr>
          <w:rFonts w:ascii="Times New Roman" w:hAnsi="Times New Roman"/>
          <w:sz w:val="24"/>
          <w:szCs w:val="24"/>
        </w:rPr>
        <w:t xml:space="preserve"> осуществлять печать </w:t>
      </w:r>
      <w:r>
        <w:rPr>
          <w:rFonts w:ascii="Times New Roman" w:eastAsiaTheme="minorHAnsi" w:hAnsi="Times New Roman"/>
          <w:sz w:val="24"/>
          <w:szCs w:val="24"/>
        </w:rPr>
        <w:t>Журнала</w:t>
      </w:r>
      <w:r w:rsidRPr="009B6C64">
        <w:rPr>
          <w:rFonts w:ascii="Times New Roman" w:hAnsi="Times New Roman"/>
          <w:sz w:val="24"/>
          <w:szCs w:val="24"/>
        </w:rPr>
        <w:t xml:space="preserve"> без согласов</w:t>
      </w:r>
      <w:r>
        <w:rPr>
          <w:rFonts w:ascii="Times New Roman" w:hAnsi="Times New Roman"/>
          <w:sz w:val="24"/>
          <w:szCs w:val="24"/>
        </w:rPr>
        <w:t>ания оригинал-макета Заказчиком;</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2.1.12</w:t>
      </w:r>
      <w:proofErr w:type="gramStart"/>
      <w:r w:rsidRPr="009B6C64">
        <w:rPr>
          <w:rFonts w:ascii="Times New Roman" w:hAnsi="Times New Roman"/>
          <w:sz w:val="24"/>
          <w:szCs w:val="24"/>
        </w:rPr>
        <w:t>. распространять</w:t>
      </w:r>
      <w:proofErr w:type="gramEnd"/>
      <w:r w:rsidRPr="009B6C64">
        <w:rPr>
          <w:rFonts w:ascii="Times New Roman" w:hAnsi="Times New Roman"/>
          <w:sz w:val="24"/>
          <w:szCs w:val="24"/>
        </w:rPr>
        <w:t xml:space="preserve"> тираж </w:t>
      </w:r>
      <w:r>
        <w:rPr>
          <w:rFonts w:ascii="Times New Roman" w:eastAsiaTheme="minorHAnsi" w:hAnsi="Times New Roman"/>
          <w:sz w:val="24"/>
          <w:szCs w:val="24"/>
        </w:rPr>
        <w:t>Журнала</w:t>
      </w:r>
      <w:r w:rsidRPr="009B6C64">
        <w:rPr>
          <w:rFonts w:ascii="Times New Roman" w:hAnsi="Times New Roman"/>
          <w:sz w:val="24"/>
          <w:szCs w:val="24"/>
        </w:rPr>
        <w:t xml:space="preserve"> по утвержденному Заказчиком Перечню распространения ежемесячног</w:t>
      </w:r>
      <w:r>
        <w:rPr>
          <w:rFonts w:ascii="Times New Roman" w:hAnsi="Times New Roman"/>
          <w:sz w:val="24"/>
          <w:szCs w:val="24"/>
        </w:rPr>
        <w:t>о журнала «Союзное государство»;</w:t>
      </w:r>
    </w:p>
    <w:p w:rsidR="008A4D7F" w:rsidRPr="009B6C64" w:rsidRDefault="008A4D7F" w:rsidP="008A4D7F">
      <w:pPr>
        <w:spacing w:after="0" w:line="240" w:lineRule="auto"/>
        <w:ind w:firstLine="720"/>
        <w:jc w:val="both"/>
        <w:rPr>
          <w:rFonts w:ascii="Times New Roman" w:hAnsi="Times New Roman"/>
          <w:sz w:val="24"/>
          <w:szCs w:val="24"/>
        </w:rPr>
      </w:pPr>
      <w:r>
        <w:rPr>
          <w:rFonts w:ascii="Times New Roman" w:hAnsi="Times New Roman"/>
          <w:sz w:val="24"/>
          <w:szCs w:val="24"/>
        </w:rPr>
        <w:t>2.1.13. после выполнения работ по настоящему Договору по каждому номеру Журнала представить Заказчику Акт сдачи-приемки выполненных работ (в двух экземплярах), Акт передачи готовой продукции на распространение (в двух экземплярах), отчет о фактическом исполнении Сметы расходов с приложением пояснительной записки о соответствии фактических расходов плановым и первичных подтверждающих документов, статистический отчёт по форме № 1-Союз, отчет о полученных доходах от рекламы, а также PDF-версию Журнала для последующего ее размещения на официальном Интернет-ресурсе Заказчика. Последний Акт предоставляется не позднее 15 декабря 20</w:t>
      </w:r>
      <w:r w:rsidR="00246203">
        <w:rPr>
          <w:rFonts w:ascii="Times New Roman" w:hAnsi="Times New Roman"/>
          <w:sz w:val="24"/>
          <w:szCs w:val="24"/>
        </w:rPr>
        <w:t>20</w:t>
      </w:r>
      <w:r>
        <w:rPr>
          <w:rFonts w:ascii="Times New Roman" w:hAnsi="Times New Roman"/>
          <w:sz w:val="24"/>
          <w:szCs w:val="24"/>
        </w:rPr>
        <w:t xml:space="preserve"> г.</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2.1.1</w:t>
      </w:r>
      <w:r>
        <w:rPr>
          <w:rFonts w:ascii="Times New Roman" w:hAnsi="Times New Roman"/>
          <w:sz w:val="24"/>
          <w:szCs w:val="24"/>
        </w:rPr>
        <w:t>4</w:t>
      </w:r>
      <w:proofErr w:type="gramStart"/>
      <w:r w:rsidRPr="009B6C64">
        <w:rPr>
          <w:rFonts w:ascii="Times New Roman" w:hAnsi="Times New Roman"/>
          <w:sz w:val="24"/>
          <w:szCs w:val="24"/>
        </w:rPr>
        <w:t>. направить</w:t>
      </w:r>
      <w:proofErr w:type="gramEnd"/>
      <w:r w:rsidRPr="009B6C64">
        <w:rPr>
          <w:rFonts w:ascii="Times New Roman" w:hAnsi="Times New Roman"/>
          <w:sz w:val="24"/>
          <w:szCs w:val="24"/>
        </w:rPr>
        <w:t xml:space="preserve"> по согласованию с Заказчиком 50 (пятьдесят) процентов доходов от рекламы, размещенной на платной основе, на увеличение тиража </w:t>
      </w:r>
      <w:r>
        <w:rPr>
          <w:rFonts w:ascii="Times New Roman" w:eastAsiaTheme="minorHAnsi" w:hAnsi="Times New Roman"/>
          <w:sz w:val="24"/>
          <w:szCs w:val="24"/>
        </w:rPr>
        <w:t>Журнала</w:t>
      </w:r>
      <w:r w:rsidRPr="009B6C64">
        <w:rPr>
          <w:rFonts w:ascii="Times New Roman" w:hAnsi="Times New Roman"/>
          <w:sz w:val="24"/>
          <w:szCs w:val="24"/>
        </w:rPr>
        <w:t>. Остальные 50% доходов от рекламы поступают в бюджет Союзного государства.</w:t>
      </w:r>
    </w:p>
    <w:p w:rsidR="008A4D7F" w:rsidRPr="00C35D58" w:rsidRDefault="008A4D7F" w:rsidP="008A4D7F">
      <w:pPr>
        <w:spacing w:after="0" w:line="240" w:lineRule="auto"/>
        <w:ind w:firstLine="720"/>
        <w:jc w:val="both"/>
        <w:rPr>
          <w:rFonts w:ascii="Times New Roman" w:hAnsi="Times New Roman"/>
          <w:sz w:val="24"/>
          <w:szCs w:val="24"/>
        </w:rPr>
      </w:pPr>
      <w:r w:rsidRPr="00C35D58">
        <w:rPr>
          <w:rFonts w:ascii="Times New Roman" w:hAnsi="Times New Roman"/>
          <w:sz w:val="24"/>
          <w:szCs w:val="24"/>
        </w:rPr>
        <w:t>2.2. Исполнитель имеет право привлекать третьих лиц для выполнения работ по данному Договору, при этом Исполнитель несёт полную ответственность за качество выполненных работ.</w:t>
      </w:r>
    </w:p>
    <w:p w:rsidR="008A4D7F" w:rsidRPr="00E33296"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w:t>
      </w:r>
      <w:r>
        <w:rPr>
          <w:rFonts w:ascii="Times New Roman" w:hAnsi="Times New Roman"/>
          <w:sz w:val="24"/>
          <w:szCs w:val="24"/>
        </w:rPr>
        <w:t>3</w:t>
      </w:r>
      <w:r w:rsidRPr="009B6C64">
        <w:rPr>
          <w:rFonts w:ascii="Times New Roman" w:hAnsi="Times New Roman"/>
          <w:sz w:val="24"/>
          <w:szCs w:val="24"/>
        </w:rPr>
        <w:t xml:space="preserve">. Исполнитель за вознаграждение, включенное в стоимость настоящего Договора </w:t>
      </w:r>
      <w:r w:rsidRPr="00E33296">
        <w:rPr>
          <w:rFonts w:ascii="Times New Roman" w:hAnsi="Times New Roman"/>
          <w:sz w:val="24"/>
          <w:szCs w:val="24"/>
        </w:rPr>
        <w:t>обязуется передать Заказчику в полном объеме все исключительные права на результаты интеллектуальной деятельности, созданные и</w:t>
      </w:r>
      <w:r>
        <w:rPr>
          <w:rFonts w:ascii="Times New Roman" w:hAnsi="Times New Roman"/>
          <w:sz w:val="24"/>
          <w:szCs w:val="24"/>
        </w:rPr>
        <w:t xml:space="preserve"> (</w:t>
      </w:r>
      <w:r w:rsidRPr="00E33296">
        <w:rPr>
          <w:rFonts w:ascii="Times New Roman" w:hAnsi="Times New Roman"/>
          <w:sz w:val="24"/>
          <w:szCs w:val="24"/>
        </w:rPr>
        <w:t>или</w:t>
      </w:r>
      <w:r>
        <w:rPr>
          <w:rFonts w:ascii="Times New Roman" w:hAnsi="Times New Roman"/>
          <w:sz w:val="24"/>
          <w:szCs w:val="24"/>
        </w:rPr>
        <w:t>)</w:t>
      </w:r>
      <w:r w:rsidRPr="00E33296">
        <w:rPr>
          <w:rFonts w:ascii="Times New Roman" w:hAnsi="Times New Roman"/>
          <w:sz w:val="24"/>
          <w:szCs w:val="24"/>
        </w:rPr>
        <w:t xml:space="preserve"> приобретенные Исполнителем в ходе выполнения работ в рамках настоящего Договора. Указанные права в настоящем пункте переходят к Заказчику в момент передачи подписанного Акта сдачи-приемки выполненных работ и PDF-версии </w:t>
      </w:r>
      <w:r w:rsidRPr="00E33296">
        <w:rPr>
          <w:rFonts w:ascii="Times New Roman" w:eastAsiaTheme="minorHAnsi" w:hAnsi="Times New Roman"/>
          <w:sz w:val="24"/>
          <w:szCs w:val="24"/>
        </w:rPr>
        <w:t>Журнала</w:t>
      </w:r>
      <w:r w:rsidRPr="00E33296">
        <w:rPr>
          <w:rFonts w:ascii="Times New Roman" w:hAnsi="Times New Roman"/>
          <w:sz w:val="24"/>
          <w:szCs w:val="24"/>
        </w:rPr>
        <w:t>.</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w:t>
      </w:r>
      <w:r>
        <w:rPr>
          <w:rFonts w:ascii="Times New Roman" w:hAnsi="Times New Roman"/>
          <w:sz w:val="24"/>
          <w:szCs w:val="24"/>
        </w:rPr>
        <w:t>4</w:t>
      </w:r>
      <w:r w:rsidRPr="009B6C64">
        <w:rPr>
          <w:rFonts w:ascii="Times New Roman" w:hAnsi="Times New Roman"/>
          <w:sz w:val="24"/>
          <w:szCs w:val="24"/>
        </w:rPr>
        <w:t>. Исполнитель гарантирует, что он обладает всеми необходимыми правами, а также получил от правообладателей все необходимые разрешения для передачи Заказчику в полном объеме исключительных прав.</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w:t>
      </w:r>
      <w:r>
        <w:rPr>
          <w:rFonts w:ascii="Times New Roman" w:hAnsi="Times New Roman"/>
          <w:sz w:val="24"/>
          <w:szCs w:val="24"/>
        </w:rPr>
        <w:t>5</w:t>
      </w:r>
      <w:r w:rsidRPr="009B6C64">
        <w:rPr>
          <w:rFonts w:ascii="Times New Roman" w:hAnsi="Times New Roman"/>
          <w:sz w:val="24"/>
          <w:szCs w:val="24"/>
        </w:rPr>
        <w:t>. В случае предъявления Заказчику как</w:t>
      </w:r>
      <w:r>
        <w:rPr>
          <w:rFonts w:ascii="Times New Roman" w:hAnsi="Times New Roman"/>
          <w:sz w:val="24"/>
          <w:szCs w:val="24"/>
        </w:rPr>
        <w:t>их-либо требований, претензий и</w:t>
      </w:r>
      <w:r w:rsidR="000C0E66">
        <w:rPr>
          <w:rFonts w:ascii="Times New Roman" w:hAnsi="Times New Roman"/>
          <w:sz w:val="24"/>
          <w:szCs w:val="24"/>
        </w:rPr>
        <w:t xml:space="preserve"> </w:t>
      </w:r>
      <w:r>
        <w:rPr>
          <w:rFonts w:ascii="Times New Roman" w:hAnsi="Times New Roman"/>
          <w:sz w:val="24"/>
          <w:szCs w:val="24"/>
        </w:rPr>
        <w:t>(</w:t>
      </w:r>
      <w:r w:rsidRPr="009B6C64">
        <w:rPr>
          <w:rFonts w:ascii="Times New Roman" w:hAnsi="Times New Roman"/>
          <w:sz w:val="24"/>
          <w:szCs w:val="24"/>
        </w:rPr>
        <w:t>или</w:t>
      </w:r>
      <w:r>
        <w:rPr>
          <w:rFonts w:ascii="Times New Roman" w:hAnsi="Times New Roman"/>
          <w:sz w:val="24"/>
          <w:szCs w:val="24"/>
        </w:rPr>
        <w:t>)</w:t>
      </w:r>
      <w:r w:rsidRPr="009B6C64">
        <w:rPr>
          <w:rFonts w:ascii="Times New Roman" w:hAnsi="Times New Roman"/>
          <w:sz w:val="24"/>
          <w:szCs w:val="24"/>
        </w:rPr>
        <w:t xml:space="preserve"> исков со стороны третьих лиц, связанных с нарушением прав на результаты интеллектуальной деятельности, переданных Исполнителем Заказчику с условиями настоящего Договора, Исполнитель обязуется урегулиров</w:t>
      </w:r>
      <w:r>
        <w:rPr>
          <w:rFonts w:ascii="Times New Roman" w:hAnsi="Times New Roman"/>
          <w:sz w:val="24"/>
          <w:szCs w:val="24"/>
        </w:rPr>
        <w:t>ать эти требования, претензии и</w:t>
      </w:r>
      <w:r w:rsidR="000C0E66">
        <w:rPr>
          <w:rFonts w:ascii="Times New Roman" w:hAnsi="Times New Roman"/>
          <w:sz w:val="24"/>
          <w:szCs w:val="24"/>
        </w:rPr>
        <w:t xml:space="preserve"> </w:t>
      </w:r>
      <w:r>
        <w:rPr>
          <w:rFonts w:ascii="Times New Roman" w:hAnsi="Times New Roman"/>
          <w:sz w:val="24"/>
          <w:szCs w:val="24"/>
        </w:rPr>
        <w:t>(</w:t>
      </w:r>
      <w:r w:rsidRPr="009B6C64">
        <w:rPr>
          <w:rFonts w:ascii="Times New Roman" w:hAnsi="Times New Roman"/>
          <w:sz w:val="24"/>
          <w:szCs w:val="24"/>
        </w:rPr>
        <w:t>или</w:t>
      </w:r>
      <w:r>
        <w:rPr>
          <w:rFonts w:ascii="Times New Roman" w:hAnsi="Times New Roman"/>
          <w:sz w:val="24"/>
          <w:szCs w:val="24"/>
        </w:rPr>
        <w:t>)</w:t>
      </w:r>
      <w:r w:rsidRPr="009B6C64">
        <w:rPr>
          <w:rFonts w:ascii="Times New Roman" w:hAnsi="Times New Roman"/>
          <w:sz w:val="24"/>
          <w:szCs w:val="24"/>
        </w:rPr>
        <w:t xml:space="preserve"> иски своими силами и за свой счет, а также возместить Заказчику все документально подтвержденные убытки, связанные с такими требованиями, прете</w:t>
      </w:r>
      <w:r>
        <w:rPr>
          <w:rFonts w:ascii="Times New Roman" w:hAnsi="Times New Roman"/>
          <w:sz w:val="24"/>
          <w:szCs w:val="24"/>
        </w:rPr>
        <w:t>нзиями и</w:t>
      </w:r>
      <w:r w:rsidR="000C0E66">
        <w:rPr>
          <w:rFonts w:ascii="Times New Roman" w:hAnsi="Times New Roman"/>
          <w:sz w:val="24"/>
          <w:szCs w:val="24"/>
        </w:rPr>
        <w:t xml:space="preserve"> </w:t>
      </w:r>
      <w:r>
        <w:rPr>
          <w:rFonts w:ascii="Times New Roman" w:hAnsi="Times New Roman"/>
          <w:sz w:val="24"/>
          <w:szCs w:val="24"/>
        </w:rPr>
        <w:t>(</w:t>
      </w:r>
      <w:r w:rsidRPr="009B6C64">
        <w:rPr>
          <w:rFonts w:ascii="Times New Roman" w:hAnsi="Times New Roman"/>
          <w:sz w:val="24"/>
          <w:szCs w:val="24"/>
        </w:rPr>
        <w:t>или</w:t>
      </w:r>
      <w:r>
        <w:rPr>
          <w:rFonts w:ascii="Times New Roman" w:hAnsi="Times New Roman"/>
          <w:sz w:val="24"/>
          <w:szCs w:val="24"/>
        </w:rPr>
        <w:t>)</w:t>
      </w:r>
      <w:r w:rsidRPr="009B6C64">
        <w:rPr>
          <w:rFonts w:ascii="Times New Roman" w:hAnsi="Times New Roman"/>
          <w:sz w:val="24"/>
          <w:szCs w:val="24"/>
        </w:rPr>
        <w:t xml:space="preserve"> исками третьих лиц.</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2.2. Права и обязанности Заказчика:</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2.2.1</w:t>
      </w:r>
      <w:proofErr w:type="gramStart"/>
      <w:r w:rsidRPr="009B6C64">
        <w:rPr>
          <w:rFonts w:ascii="Times New Roman" w:hAnsi="Times New Roman"/>
          <w:sz w:val="24"/>
          <w:szCs w:val="24"/>
        </w:rPr>
        <w:t>. согласовывает</w:t>
      </w:r>
      <w:proofErr w:type="gramEnd"/>
      <w:r w:rsidRPr="009B6C64">
        <w:rPr>
          <w:rFonts w:ascii="Times New Roman" w:hAnsi="Times New Roman"/>
          <w:sz w:val="24"/>
          <w:szCs w:val="24"/>
        </w:rPr>
        <w:t xml:space="preserve"> содержание публикуемых материалов в </w:t>
      </w:r>
      <w:r>
        <w:rPr>
          <w:rFonts w:ascii="Times New Roman" w:eastAsiaTheme="minorHAnsi" w:hAnsi="Times New Roman"/>
          <w:sz w:val="24"/>
          <w:szCs w:val="24"/>
        </w:rPr>
        <w:t>Журнале</w:t>
      </w:r>
      <w:r>
        <w:rPr>
          <w:rFonts w:ascii="Times New Roman" w:hAnsi="Times New Roman"/>
          <w:sz w:val="24"/>
          <w:szCs w:val="24"/>
        </w:rPr>
        <w:t>;</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2.2.2</w:t>
      </w:r>
      <w:proofErr w:type="gramStart"/>
      <w:r w:rsidRPr="009B6C64">
        <w:rPr>
          <w:rFonts w:ascii="Times New Roman" w:hAnsi="Times New Roman"/>
          <w:sz w:val="24"/>
          <w:szCs w:val="24"/>
        </w:rPr>
        <w:t>. утверждает</w:t>
      </w:r>
      <w:proofErr w:type="gramEnd"/>
      <w:r w:rsidRPr="009B6C64">
        <w:rPr>
          <w:rFonts w:ascii="Times New Roman" w:hAnsi="Times New Roman"/>
          <w:sz w:val="24"/>
          <w:szCs w:val="24"/>
        </w:rPr>
        <w:t xml:space="preserve"> представленный Исполнителем план наполнения информационными материалами </w:t>
      </w:r>
      <w:r>
        <w:rPr>
          <w:rFonts w:ascii="Times New Roman" w:eastAsiaTheme="minorHAnsi" w:hAnsi="Times New Roman"/>
          <w:sz w:val="24"/>
          <w:szCs w:val="24"/>
        </w:rPr>
        <w:t>Журнала</w:t>
      </w:r>
      <w:r w:rsidRPr="009B6C64">
        <w:rPr>
          <w:rFonts w:ascii="Times New Roman" w:hAnsi="Times New Roman"/>
          <w:sz w:val="24"/>
          <w:szCs w:val="24"/>
        </w:rPr>
        <w:t xml:space="preserve"> в течение 3 (трех</w:t>
      </w:r>
      <w:r>
        <w:rPr>
          <w:rFonts w:ascii="Times New Roman" w:hAnsi="Times New Roman"/>
          <w:sz w:val="24"/>
          <w:szCs w:val="24"/>
        </w:rPr>
        <w:t>) рабочих дней со дня получения;</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2.2.3</w:t>
      </w:r>
      <w:proofErr w:type="gramStart"/>
      <w:r w:rsidRPr="009B6C64">
        <w:rPr>
          <w:rFonts w:ascii="Times New Roman" w:hAnsi="Times New Roman"/>
          <w:sz w:val="24"/>
          <w:szCs w:val="24"/>
        </w:rPr>
        <w:t>. согласовывает</w:t>
      </w:r>
      <w:proofErr w:type="gramEnd"/>
      <w:r w:rsidRPr="009B6C64">
        <w:rPr>
          <w:rFonts w:ascii="Times New Roman" w:hAnsi="Times New Roman"/>
          <w:sz w:val="24"/>
          <w:szCs w:val="24"/>
        </w:rPr>
        <w:t xml:space="preserve"> в письменном виде оригинал-макет </w:t>
      </w:r>
      <w:r>
        <w:rPr>
          <w:rFonts w:ascii="Times New Roman" w:eastAsiaTheme="minorHAnsi" w:hAnsi="Times New Roman"/>
          <w:sz w:val="24"/>
          <w:szCs w:val="24"/>
        </w:rPr>
        <w:t>Журнала</w:t>
      </w:r>
      <w:r w:rsidRPr="009B6C64">
        <w:rPr>
          <w:rFonts w:ascii="Times New Roman" w:hAnsi="Times New Roman"/>
          <w:sz w:val="24"/>
          <w:szCs w:val="24"/>
        </w:rPr>
        <w:t xml:space="preserve"> в течение пяти (пяти) рабочих дней с момента получения оригинал-макета от Исполнителя, либо предоставляет И</w:t>
      </w:r>
      <w:r>
        <w:rPr>
          <w:rFonts w:ascii="Times New Roman" w:hAnsi="Times New Roman"/>
          <w:sz w:val="24"/>
          <w:szCs w:val="24"/>
        </w:rPr>
        <w:t>сполнителю мотивированный отказ;</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2.2.4</w:t>
      </w:r>
      <w:proofErr w:type="gramStart"/>
      <w:r w:rsidRPr="009B6C64">
        <w:rPr>
          <w:rFonts w:ascii="Times New Roman" w:hAnsi="Times New Roman"/>
          <w:sz w:val="24"/>
          <w:szCs w:val="24"/>
        </w:rPr>
        <w:t xml:space="preserve">. </w:t>
      </w:r>
      <w:r>
        <w:rPr>
          <w:rFonts w:ascii="Times New Roman" w:hAnsi="Times New Roman"/>
          <w:sz w:val="24"/>
          <w:szCs w:val="24"/>
        </w:rPr>
        <w:t>с</w:t>
      </w:r>
      <w:r w:rsidRPr="009B6C64">
        <w:rPr>
          <w:rFonts w:ascii="Times New Roman" w:hAnsi="Times New Roman"/>
          <w:sz w:val="24"/>
          <w:szCs w:val="24"/>
        </w:rPr>
        <w:t>огласовывает</w:t>
      </w:r>
      <w:proofErr w:type="gramEnd"/>
      <w:r w:rsidRPr="009B6C64">
        <w:rPr>
          <w:rFonts w:ascii="Times New Roman" w:hAnsi="Times New Roman"/>
          <w:sz w:val="24"/>
          <w:szCs w:val="24"/>
        </w:rPr>
        <w:t xml:space="preserve"> с Исполнителем тиражирование и распространение </w:t>
      </w:r>
      <w:r>
        <w:rPr>
          <w:rFonts w:ascii="Times New Roman" w:eastAsiaTheme="minorHAnsi" w:hAnsi="Times New Roman"/>
          <w:sz w:val="24"/>
          <w:szCs w:val="24"/>
        </w:rPr>
        <w:t>Журнала</w:t>
      </w:r>
      <w:r>
        <w:rPr>
          <w:rFonts w:ascii="Times New Roman" w:hAnsi="Times New Roman"/>
          <w:sz w:val="24"/>
          <w:szCs w:val="24"/>
        </w:rPr>
        <w:t>;</w:t>
      </w:r>
    </w:p>
    <w:p w:rsidR="008A4D7F" w:rsidRPr="009B6C64" w:rsidRDefault="008A4D7F" w:rsidP="008A4D7F">
      <w:pPr>
        <w:spacing w:after="0" w:line="240" w:lineRule="auto"/>
        <w:ind w:firstLine="708"/>
        <w:jc w:val="both"/>
        <w:rPr>
          <w:rFonts w:ascii="Times New Roman" w:hAnsi="Times New Roman"/>
          <w:sz w:val="24"/>
          <w:szCs w:val="24"/>
        </w:rPr>
      </w:pPr>
      <w:r w:rsidRPr="009B6C64">
        <w:rPr>
          <w:rFonts w:ascii="Times New Roman" w:hAnsi="Times New Roman"/>
          <w:sz w:val="24"/>
          <w:szCs w:val="24"/>
        </w:rPr>
        <w:t>2.2.5</w:t>
      </w:r>
      <w:proofErr w:type="gramStart"/>
      <w:r w:rsidRPr="009B6C64">
        <w:rPr>
          <w:rFonts w:ascii="Times New Roman" w:hAnsi="Times New Roman"/>
          <w:sz w:val="24"/>
          <w:szCs w:val="24"/>
        </w:rPr>
        <w:t xml:space="preserve">. </w:t>
      </w:r>
      <w:r>
        <w:rPr>
          <w:rFonts w:ascii="Times New Roman" w:hAnsi="Times New Roman"/>
          <w:sz w:val="24"/>
          <w:szCs w:val="24"/>
        </w:rPr>
        <w:t>с</w:t>
      </w:r>
      <w:r w:rsidRPr="009B6C64">
        <w:rPr>
          <w:rFonts w:ascii="Times New Roman" w:hAnsi="Times New Roman"/>
          <w:sz w:val="24"/>
          <w:szCs w:val="24"/>
        </w:rPr>
        <w:t>воевременно</w:t>
      </w:r>
      <w:proofErr w:type="gramEnd"/>
      <w:r w:rsidRPr="009B6C64">
        <w:rPr>
          <w:rFonts w:ascii="Times New Roman" w:hAnsi="Times New Roman"/>
          <w:sz w:val="24"/>
          <w:szCs w:val="24"/>
        </w:rPr>
        <w:t xml:space="preserve"> представляет Исполнителю все необходимые для п</w:t>
      </w:r>
      <w:r>
        <w:rPr>
          <w:rFonts w:ascii="Times New Roman" w:hAnsi="Times New Roman"/>
          <w:sz w:val="24"/>
          <w:szCs w:val="24"/>
        </w:rPr>
        <w:t>убликации официальные материалы;</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2.2.6</w:t>
      </w:r>
      <w:proofErr w:type="gramStart"/>
      <w:r w:rsidRPr="009B6C64">
        <w:rPr>
          <w:rFonts w:ascii="Times New Roman" w:hAnsi="Times New Roman"/>
          <w:sz w:val="24"/>
          <w:szCs w:val="24"/>
        </w:rPr>
        <w:t>. </w:t>
      </w:r>
      <w:r>
        <w:rPr>
          <w:rFonts w:ascii="Times New Roman" w:hAnsi="Times New Roman"/>
          <w:sz w:val="24"/>
          <w:szCs w:val="24"/>
        </w:rPr>
        <w:t>о</w:t>
      </w:r>
      <w:r w:rsidRPr="009B6C64">
        <w:rPr>
          <w:rFonts w:ascii="Times New Roman" w:hAnsi="Times New Roman"/>
          <w:sz w:val="24"/>
          <w:szCs w:val="24"/>
        </w:rPr>
        <w:t>беспечивает</w:t>
      </w:r>
      <w:proofErr w:type="gramEnd"/>
      <w:r w:rsidRPr="009B6C64">
        <w:rPr>
          <w:rFonts w:ascii="Times New Roman" w:hAnsi="Times New Roman"/>
          <w:sz w:val="24"/>
          <w:szCs w:val="24"/>
        </w:rPr>
        <w:t xml:space="preserve"> своевременную опла</w:t>
      </w:r>
      <w:r>
        <w:rPr>
          <w:rFonts w:ascii="Times New Roman" w:hAnsi="Times New Roman"/>
          <w:sz w:val="24"/>
          <w:szCs w:val="24"/>
        </w:rPr>
        <w:t>ту работ по настоящему Договору;</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2.2.7</w:t>
      </w:r>
      <w:proofErr w:type="gramStart"/>
      <w:r w:rsidRPr="009B6C64">
        <w:rPr>
          <w:rFonts w:ascii="Times New Roman" w:hAnsi="Times New Roman"/>
          <w:sz w:val="24"/>
          <w:szCs w:val="24"/>
        </w:rPr>
        <w:t>. вправе</w:t>
      </w:r>
      <w:proofErr w:type="gramEnd"/>
      <w:r w:rsidRPr="009B6C64">
        <w:rPr>
          <w:rFonts w:ascii="Times New Roman" w:hAnsi="Times New Roman"/>
          <w:sz w:val="24"/>
          <w:szCs w:val="24"/>
        </w:rPr>
        <w:t xml:space="preserve"> проверять ход выполнения и качество р</w:t>
      </w:r>
      <w:r>
        <w:rPr>
          <w:rFonts w:ascii="Times New Roman" w:hAnsi="Times New Roman"/>
          <w:sz w:val="24"/>
          <w:szCs w:val="24"/>
        </w:rPr>
        <w:t>аботы, выполняемой Исполнителем;</w:t>
      </w:r>
    </w:p>
    <w:p w:rsidR="008A4D7F"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2.2.8</w:t>
      </w:r>
      <w:proofErr w:type="gramStart"/>
      <w:r w:rsidRPr="009B6C64">
        <w:rPr>
          <w:rFonts w:ascii="Times New Roman" w:hAnsi="Times New Roman"/>
          <w:sz w:val="24"/>
          <w:szCs w:val="24"/>
        </w:rPr>
        <w:t>. в</w:t>
      </w:r>
      <w:proofErr w:type="gramEnd"/>
      <w:r w:rsidRPr="009B6C64">
        <w:rPr>
          <w:rFonts w:ascii="Times New Roman" w:hAnsi="Times New Roman"/>
          <w:sz w:val="24"/>
          <w:szCs w:val="24"/>
        </w:rPr>
        <w:t xml:space="preserve"> течение 10 (десяти) рабочих дней подписывает представленный Исполнителем Акт сдачи-приемки выполненных работ, либо предоставляет Исполнителю мотивированный письменный отказ.</w:t>
      </w:r>
    </w:p>
    <w:p w:rsidR="00246203" w:rsidRDefault="00246203" w:rsidP="008A4D7F">
      <w:pPr>
        <w:spacing w:after="0" w:line="240" w:lineRule="auto"/>
        <w:ind w:firstLine="709"/>
        <w:jc w:val="both"/>
        <w:rPr>
          <w:rFonts w:ascii="Times New Roman" w:hAnsi="Times New Roman"/>
          <w:sz w:val="24"/>
          <w:szCs w:val="24"/>
        </w:rPr>
      </w:pPr>
    </w:p>
    <w:p w:rsidR="00246203" w:rsidRPr="009B6C64" w:rsidRDefault="00246203" w:rsidP="008A4D7F">
      <w:pPr>
        <w:spacing w:after="0" w:line="240" w:lineRule="auto"/>
        <w:ind w:firstLine="709"/>
        <w:jc w:val="both"/>
        <w:rPr>
          <w:rFonts w:ascii="Times New Roman"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lastRenderedPageBreak/>
        <w:t>3. ПОРЯДОК СДАЧИ-ПРИЕМКИ ВЫПОЛНЕННЫХ РАБОТ</w:t>
      </w:r>
    </w:p>
    <w:p w:rsidR="008A4D7F" w:rsidRDefault="008A4D7F" w:rsidP="008A4D7F">
      <w:pPr>
        <w:pStyle w:val="1a"/>
        <w:tabs>
          <w:tab w:val="left" w:pos="0"/>
        </w:tabs>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 Не позднее 5 (пяти) рабочих дней, следующих за днем получения Заказчиком экземпляра Журнала, Заказчик осуществляет приемку выполненных работ на соответствие </w:t>
      </w:r>
      <w:r w:rsidR="00E652F2">
        <w:rPr>
          <w:rFonts w:ascii="Times New Roman" w:eastAsia="Calibri" w:hAnsi="Times New Roman" w:cs="Times New Roman"/>
          <w:sz w:val="24"/>
          <w:szCs w:val="24"/>
          <w:lang w:eastAsia="en-US"/>
        </w:rPr>
        <w:t>раздела 1 настоя</w:t>
      </w:r>
      <w:r>
        <w:rPr>
          <w:rFonts w:ascii="Times New Roman" w:eastAsia="Calibri" w:hAnsi="Times New Roman" w:cs="Times New Roman"/>
          <w:sz w:val="24"/>
          <w:szCs w:val="24"/>
          <w:lang w:eastAsia="en-US"/>
        </w:rPr>
        <w:t>щего Договора.</w:t>
      </w:r>
    </w:p>
    <w:p w:rsidR="008A4D7F" w:rsidRDefault="008A4D7F" w:rsidP="008A4D7F">
      <w:pPr>
        <w:pStyle w:val="1a"/>
        <w:tabs>
          <w:tab w:val="left" w:pos="0"/>
        </w:tabs>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 Заказчик подписывает Акт сдачи-приемки выполненных работ и оплачивает работы в соответствии с п. 4.3 настоящего Договора.</w:t>
      </w:r>
    </w:p>
    <w:p w:rsidR="008A4D7F" w:rsidRDefault="008A4D7F" w:rsidP="008A4D7F">
      <w:pPr>
        <w:pStyle w:val="1a"/>
        <w:tabs>
          <w:tab w:val="left" w:pos="0"/>
        </w:tabs>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 В случае отказа Заказчика от принятия результатов работ Заказчик в трехдневный срок направляет Исполнителю мотивированный отказ от принятия результатов работ (Акт с</w:t>
      </w:r>
      <w:r w:rsidR="00E652F2">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указанием перечня выявленных недостатков).</w:t>
      </w:r>
    </w:p>
    <w:p w:rsidR="008A4D7F" w:rsidRDefault="008A4D7F" w:rsidP="008A4D7F">
      <w:pPr>
        <w:pStyle w:val="1a"/>
        <w:tabs>
          <w:tab w:val="left" w:pos="0"/>
        </w:tabs>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Исполнитель обязуется в 7-дневный срок устранить за свой счет недостатки, указанные в Акте с указанием перечня выявленных недостатков и передать Заказчику приведенные в соответствие с предъявленными требованиями результаты работ.</w:t>
      </w:r>
    </w:p>
    <w:p w:rsidR="008A4D7F" w:rsidRPr="009B6C64" w:rsidRDefault="008A4D7F" w:rsidP="008A4D7F">
      <w:pPr>
        <w:spacing w:after="0" w:line="240" w:lineRule="auto"/>
        <w:ind w:firstLine="709"/>
        <w:jc w:val="both"/>
        <w:rPr>
          <w:rFonts w:ascii="Times New Roman"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4. ЦЕНА. ПОРЯДОК РАСЧЕТОВ</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4.1. Стоимость работ по настоящему Договору (далее – цена Договора) в соответствии со Сметой расходов (Приложение №1) составляет ________________ (________________) российских руб</w:t>
      </w:r>
      <w:r>
        <w:rPr>
          <w:rFonts w:ascii="Times New Roman" w:eastAsiaTheme="minorHAnsi" w:hAnsi="Times New Roman"/>
          <w:sz w:val="24"/>
          <w:szCs w:val="24"/>
        </w:rPr>
        <w:t xml:space="preserve">лей __ </w:t>
      </w:r>
      <w:proofErr w:type="gramStart"/>
      <w:r>
        <w:rPr>
          <w:rFonts w:ascii="Times New Roman" w:eastAsiaTheme="minorHAnsi" w:hAnsi="Times New Roman"/>
          <w:sz w:val="24"/>
          <w:szCs w:val="24"/>
        </w:rPr>
        <w:t>коп.,</w:t>
      </w:r>
      <w:proofErr w:type="gramEnd"/>
      <w:r>
        <w:rPr>
          <w:rFonts w:ascii="Times New Roman" w:eastAsiaTheme="minorHAnsi" w:hAnsi="Times New Roman"/>
          <w:sz w:val="24"/>
          <w:szCs w:val="24"/>
        </w:rPr>
        <w:t xml:space="preserve"> в том числе НДС (20</w:t>
      </w:r>
      <w:r w:rsidRPr="009B6C64">
        <w:rPr>
          <w:rFonts w:ascii="Times New Roman" w:eastAsiaTheme="minorHAnsi" w:hAnsi="Times New Roman"/>
          <w:sz w:val="24"/>
          <w:szCs w:val="24"/>
        </w:rPr>
        <w:t>%) – ________ (_____________________) российских рубля, __ копейки.</w:t>
      </w:r>
    </w:p>
    <w:p w:rsidR="008A4D7F" w:rsidRPr="00A4063A" w:rsidRDefault="008A4D7F" w:rsidP="008A4D7F">
      <w:pPr>
        <w:spacing w:after="0" w:line="240" w:lineRule="auto"/>
        <w:ind w:firstLine="709"/>
        <w:jc w:val="both"/>
        <w:rPr>
          <w:rFonts w:ascii="Times New Roman" w:eastAsiaTheme="minorHAnsi" w:hAnsi="Times New Roman"/>
          <w:sz w:val="24"/>
          <w:szCs w:val="24"/>
        </w:rPr>
      </w:pPr>
      <w:r w:rsidRPr="00A4063A">
        <w:rPr>
          <w:rFonts w:ascii="Times New Roman" w:eastAsiaTheme="minorHAnsi" w:hAnsi="Times New Roman"/>
          <w:sz w:val="24"/>
          <w:szCs w:val="24"/>
        </w:rPr>
        <w:t>4.2. Смета расходов (Приложение № 1), являющаяся неотъемлемой частью настоящего Договора, составляется Исполнителем и утверждается Заказчиком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государства от 29.09.2015 № 12.</w:t>
      </w:r>
    </w:p>
    <w:p w:rsidR="008A4D7F" w:rsidRPr="00E33296" w:rsidRDefault="008A4D7F" w:rsidP="008A4D7F">
      <w:pPr>
        <w:spacing w:after="0" w:line="240" w:lineRule="auto"/>
        <w:ind w:firstLine="709"/>
        <w:jc w:val="both"/>
        <w:rPr>
          <w:rFonts w:ascii="Times New Roman" w:eastAsiaTheme="minorHAnsi" w:hAnsi="Times New Roman"/>
          <w:sz w:val="24"/>
          <w:szCs w:val="24"/>
        </w:rPr>
      </w:pPr>
      <w:r w:rsidRPr="00A4063A">
        <w:rPr>
          <w:rFonts w:ascii="Times New Roman" w:eastAsiaTheme="minorHAnsi" w:hAnsi="Times New Roman"/>
          <w:sz w:val="24"/>
          <w:szCs w:val="24"/>
        </w:rPr>
        <w:t xml:space="preserve">4.3. Оплата работ по настоящему Договору осуществляется путем перечисления на </w:t>
      </w:r>
      <w:r w:rsidRPr="00E33296">
        <w:rPr>
          <w:rFonts w:ascii="Times New Roman" w:eastAsiaTheme="minorHAnsi" w:hAnsi="Times New Roman"/>
          <w:sz w:val="24"/>
          <w:szCs w:val="24"/>
        </w:rPr>
        <w:t>банковский расчетный счет Исполнителя денежных средств в следующем порядке:</w:t>
      </w:r>
    </w:p>
    <w:p w:rsidR="008A4D7F" w:rsidRPr="00E33296" w:rsidRDefault="008A4D7F" w:rsidP="008A4D7F">
      <w:pPr>
        <w:spacing w:after="0" w:line="240" w:lineRule="auto"/>
        <w:ind w:firstLine="709"/>
        <w:jc w:val="both"/>
        <w:rPr>
          <w:rFonts w:ascii="Times New Roman" w:eastAsiaTheme="minorHAnsi" w:hAnsi="Times New Roman"/>
          <w:sz w:val="24"/>
          <w:szCs w:val="24"/>
        </w:rPr>
      </w:pPr>
      <w:r w:rsidRPr="00E33296">
        <w:rPr>
          <w:rFonts w:ascii="Times New Roman" w:eastAsiaTheme="minorHAnsi" w:hAnsi="Times New Roman"/>
          <w:sz w:val="24"/>
          <w:szCs w:val="24"/>
        </w:rPr>
        <w:t>4.3.1. Заказчик в течение 20 (двадцати) рабочих дней со дня представления Исполнителем счета на оплату осуществляет авансирование в размере 65 (шестидесяти пяти) процентов стоимости планируемых расходов на каждый номер Журнала в пределах цены Договора, указанной в п. 4.1 и в соответствии с Календарным планом издания Журнала (Приложение № 2).</w:t>
      </w:r>
    </w:p>
    <w:p w:rsidR="008A4D7F" w:rsidRPr="004E4554" w:rsidRDefault="008A4D7F" w:rsidP="008A4D7F">
      <w:pPr>
        <w:shd w:val="clear" w:color="auto" w:fill="FFFFFF"/>
        <w:spacing w:after="0" w:line="240" w:lineRule="auto"/>
        <w:ind w:right="82" w:firstLine="720"/>
        <w:jc w:val="both"/>
        <w:rPr>
          <w:rFonts w:ascii="Times New Roman" w:hAnsi="Times New Roman"/>
          <w:kern w:val="16"/>
          <w:sz w:val="24"/>
          <w:szCs w:val="24"/>
          <w:lang w:eastAsia="ru-RU"/>
        </w:rPr>
      </w:pPr>
      <w:r w:rsidRPr="00E33296">
        <w:rPr>
          <w:rFonts w:ascii="Times New Roman" w:eastAsiaTheme="minorHAnsi" w:hAnsi="Times New Roman"/>
          <w:sz w:val="24"/>
          <w:szCs w:val="24"/>
        </w:rPr>
        <w:t>4.3.2. </w:t>
      </w:r>
      <w:r w:rsidRPr="00E33296">
        <w:rPr>
          <w:rFonts w:ascii="Times New Roman" w:hAnsi="Times New Roman"/>
          <w:kern w:val="16"/>
          <w:sz w:val="24"/>
          <w:szCs w:val="24"/>
          <w:lang w:eastAsia="ru-RU"/>
        </w:rPr>
        <w:t xml:space="preserve">Окончательный расчет, с учетом перечисленного аванса, производится по факту выполненных работ в течение 7 (семи) </w:t>
      </w:r>
      <w:r w:rsidR="000C0E66">
        <w:rPr>
          <w:rFonts w:ascii="Times New Roman" w:hAnsi="Times New Roman"/>
          <w:kern w:val="16"/>
          <w:sz w:val="24"/>
          <w:szCs w:val="24"/>
          <w:lang w:eastAsia="ru-RU"/>
        </w:rPr>
        <w:t>рабочих</w:t>
      </w:r>
      <w:r w:rsidRPr="00E33296">
        <w:rPr>
          <w:rFonts w:ascii="Times New Roman" w:hAnsi="Times New Roman"/>
          <w:kern w:val="16"/>
          <w:sz w:val="24"/>
          <w:szCs w:val="24"/>
          <w:lang w:eastAsia="ru-RU"/>
        </w:rPr>
        <w:t xml:space="preserve"> дней с </w:t>
      </w:r>
      <w:r w:rsidR="00F94A3C">
        <w:rPr>
          <w:rFonts w:ascii="Times New Roman" w:hAnsi="Times New Roman"/>
          <w:kern w:val="16"/>
          <w:sz w:val="24"/>
          <w:szCs w:val="24"/>
          <w:lang w:eastAsia="ru-RU"/>
        </w:rPr>
        <w:t>даты</w:t>
      </w:r>
      <w:r w:rsidRPr="00E33296">
        <w:rPr>
          <w:rFonts w:ascii="Times New Roman" w:hAnsi="Times New Roman"/>
          <w:kern w:val="16"/>
          <w:sz w:val="24"/>
          <w:szCs w:val="24"/>
          <w:lang w:eastAsia="ru-RU"/>
        </w:rPr>
        <w:t xml:space="preserve"> подписания Акта сдачи-</w:t>
      </w:r>
      <w:r w:rsidRPr="004E4554">
        <w:rPr>
          <w:rFonts w:ascii="Times New Roman" w:hAnsi="Times New Roman"/>
          <w:kern w:val="16"/>
          <w:sz w:val="24"/>
          <w:szCs w:val="24"/>
          <w:lang w:eastAsia="ru-RU"/>
        </w:rPr>
        <w:t xml:space="preserve">приемки выполненных работ и принятия Заказчиком представленного Исполнителем </w:t>
      </w:r>
      <w:r w:rsidRPr="004E4554">
        <w:rPr>
          <w:rFonts w:ascii="Times New Roman" w:eastAsia="Times New Roman" w:hAnsi="Times New Roman"/>
          <w:sz w:val="24"/>
          <w:szCs w:val="24"/>
          <w:lang w:eastAsia="ru-RU"/>
        </w:rPr>
        <w:t>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w:t>
      </w:r>
    </w:p>
    <w:p w:rsidR="008A4D7F" w:rsidRPr="004E4554" w:rsidRDefault="008A4D7F" w:rsidP="008A4D7F">
      <w:pPr>
        <w:spacing w:after="0" w:line="240" w:lineRule="auto"/>
        <w:ind w:firstLine="709"/>
        <w:jc w:val="both"/>
        <w:rPr>
          <w:rFonts w:ascii="Times New Roman" w:hAnsi="Times New Roman"/>
          <w:i/>
          <w:sz w:val="24"/>
          <w:szCs w:val="24"/>
          <w:lang w:eastAsia="ru-RU"/>
        </w:rPr>
      </w:pPr>
      <w:r w:rsidRPr="004E4554">
        <w:rPr>
          <w:rFonts w:ascii="Times New Roman" w:hAnsi="Times New Roman"/>
          <w:i/>
          <w:sz w:val="24"/>
          <w:szCs w:val="24"/>
          <w:lang w:eastAsia="ru-RU"/>
        </w:rPr>
        <w:t xml:space="preserve">Для белорусских участников закупки: окончательный расчет, с учетом перечисленного аванса, осуществляется по факту выполненных работ в течение </w:t>
      </w:r>
      <w:r w:rsidRPr="004E4554">
        <w:rPr>
          <w:rFonts w:ascii="Times New Roman" w:hAnsi="Times New Roman"/>
          <w:i/>
          <w:kern w:val="16"/>
          <w:sz w:val="24"/>
          <w:szCs w:val="24"/>
          <w:lang w:eastAsia="ru-RU"/>
        </w:rPr>
        <w:t xml:space="preserve">10 (десяти) </w:t>
      </w:r>
      <w:r w:rsidR="000C0E66">
        <w:rPr>
          <w:rFonts w:ascii="Times New Roman" w:hAnsi="Times New Roman"/>
          <w:i/>
          <w:kern w:val="16"/>
          <w:sz w:val="24"/>
          <w:szCs w:val="24"/>
          <w:lang w:eastAsia="ru-RU"/>
        </w:rPr>
        <w:t>рабочих</w:t>
      </w:r>
      <w:r w:rsidRPr="004E4554">
        <w:rPr>
          <w:rFonts w:ascii="Times New Roman" w:hAnsi="Times New Roman"/>
          <w:i/>
          <w:kern w:val="16"/>
          <w:sz w:val="24"/>
          <w:szCs w:val="24"/>
          <w:lang w:eastAsia="ru-RU"/>
        </w:rPr>
        <w:t xml:space="preserve"> дней</w:t>
      </w:r>
      <w:r w:rsidRPr="004E4554">
        <w:rPr>
          <w:rFonts w:ascii="Times New Roman" w:hAnsi="Times New Roman"/>
          <w:i/>
          <w:sz w:val="24"/>
          <w:szCs w:val="24"/>
          <w:lang w:eastAsia="ru-RU"/>
        </w:rPr>
        <w:t xml:space="preserve"> с </w:t>
      </w:r>
      <w:r w:rsidR="00F94A3C">
        <w:rPr>
          <w:rFonts w:ascii="Times New Roman" w:hAnsi="Times New Roman"/>
          <w:i/>
          <w:sz w:val="24"/>
          <w:szCs w:val="24"/>
          <w:lang w:eastAsia="ru-RU"/>
        </w:rPr>
        <w:t>даты</w:t>
      </w:r>
      <w:r w:rsidRPr="004E4554">
        <w:rPr>
          <w:rFonts w:ascii="Times New Roman" w:hAnsi="Times New Roman"/>
          <w:i/>
          <w:sz w:val="24"/>
          <w:szCs w:val="24"/>
          <w:lang w:eastAsia="ru-RU"/>
        </w:rPr>
        <w:t xml:space="preserve"> подписания Акта сдачи-приемки выполненных работ, составленного в российских рублях и принятия Заказчиком представленного Исполнителем 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rsidR="008A4D7F" w:rsidRPr="004E4554" w:rsidRDefault="008A4D7F" w:rsidP="008A4D7F">
      <w:pPr>
        <w:spacing w:after="0" w:line="240" w:lineRule="auto"/>
        <w:ind w:firstLine="709"/>
        <w:jc w:val="both"/>
        <w:rPr>
          <w:rFonts w:ascii="Times New Roman" w:hAnsi="Times New Roman"/>
          <w:i/>
          <w:sz w:val="24"/>
          <w:szCs w:val="24"/>
          <w:lang w:eastAsia="ru-RU"/>
        </w:rPr>
      </w:pPr>
      <w:r w:rsidRPr="004E4554">
        <w:rPr>
          <w:rFonts w:ascii="Times New Roman" w:hAnsi="Times New Roman"/>
          <w:i/>
          <w:sz w:val="24"/>
          <w:szCs w:val="24"/>
          <w:lang w:eastAsia="ru-RU"/>
        </w:rPr>
        <w:t>Оплата работ осуществляется путем перечисления денежных средств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rsidR="00246203" w:rsidRPr="009B6C64" w:rsidRDefault="00246203" w:rsidP="008A4D7F">
      <w:pPr>
        <w:spacing w:after="0" w:line="240" w:lineRule="auto"/>
        <w:ind w:firstLine="709"/>
        <w:jc w:val="both"/>
        <w:rPr>
          <w:rFonts w:ascii="Times New Roman" w:eastAsiaTheme="minorHAnsi"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5. ФОРС-МАЖОРНЫЕ ОБСТОЯТЕЛЬСТВА</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 xml:space="preserve">5.1. Каждая из Сторон освобождается от ответственности за частичное или полное невыполнение обязательств по настоящему Договору, если это невыполнение является </w:t>
      </w:r>
      <w:r w:rsidRPr="009B6C64">
        <w:rPr>
          <w:rFonts w:ascii="Times New Roman" w:eastAsiaTheme="minorHAnsi" w:hAnsi="Times New Roman"/>
          <w:sz w:val="24"/>
          <w:szCs w:val="24"/>
        </w:rPr>
        <w:lastRenderedPageBreak/>
        <w:t>следствием форс-мажорных обстоятельств, реально не зависящих от Сторон, но непосредственно препятствующих выполнению их обязательств.</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5.2. Сторона, попавшая под действие форс-мажорных обстоятельств, должна в течение 10</w:t>
      </w:r>
      <w:r w:rsidR="00A94969">
        <w:rPr>
          <w:rFonts w:ascii="Times New Roman" w:eastAsiaTheme="minorHAnsi" w:hAnsi="Times New Roman"/>
          <w:sz w:val="24"/>
          <w:szCs w:val="24"/>
        </w:rPr>
        <w:t> </w:t>
      </w:r>
      <w:r w:rsidRPr="009B6C64">
        <w:rPr>
          <w:rFonts w:ascii="Times New Roman" w:eastAsiaTheme="minorHAnsi" w:hAnsi="Times New Roman"/>
          <w:sz w:val="24"/>
          <w:szCs w:val="24"/>
        </w:rPr>
        <w:t xml:space="preserve">(десяти) </w:t>
      </w:r>
      <w:r w:rsidR="000C0E66">
        <w:rPr>
          <w:rFonts w:ascii="Times New Roman" w:eastAsiaTheme="minorHAnsi" w:hAnsi="Times New Roman"/>
          <w:sz w:val="24"/>
          <w:szCs w:val="24"/>
        </w:rPr>
        <w:t>рабочих дней</w:t>
      </w:r>
      <w:r w:rsidRPr="009B6C64">
        <w:rPr>
          <w:rFonts w:ascii="Times New Roman" w:eastAsiaTheme="minorHAnsi" w:hAnsi="Times New Roman"/>
          <w:sz w:val="24"/>
          <w:szCs w:val="24"/>
        </w:rPr>
        <w:t xml:space="preserve"> информировать в письменном виде другую Сторону о начале действия таких обстоятельств и документально подтвердить их наличие.</w:t>
      </w:r>
    </w:p>
    <w:p w:rsidR="008A4D7F" w:rsidRPr="009B6C64" w:rsidRDefault="008A4D7F" w:rsidP="008A4D7F">
      <w:pPr>
        <w:spacing w:after="0" w:line="240" w:lineRule="auto"/>
        <w:ind w:firstLine="709"/>
        <w:jc w:val="both"/>
        <w:rPr>
          <w:rFonts w:ascii="Times New Roman" w:eastAsiaTheme="minorHAnsi"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6. КОНФИДЕНЦИАЛЬНОСТЬ</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6.1. Настоящий Договор, а также все документы и материалы, связанные с исполнением обязательств по настоящему Договору, могут быть предъявлены только официальным представителям государственных органов, имеющих законное право контролировать и проверять деятельность Сторон. Ознакомление третьих лиц с настоящим Договором, а также с документами, связанными с исполнением обязательств по настоящему Договору, не допускается без предварительного письменного разрешения другой Стороны, за исключением случаев, прямо предусмот</w:t>
      </w:r>
      <w:r w:rsidR="000C0E66">
        <w:rPr>
          <w:rFonts w:ascii="Times New Roman" w:eastAsiaTheme="minorHAnsi" w:hAnsi="Times New Roman"/>
          <w:sz w:val="24"/>
          <w:szCs w:val="24"/>
        </w:rPr>
        <w:t>ренных настоящим Договором или с</w:t>
      </w:r>
      <w:r w:rsidRPr="009B6C64">
        <w:rPr>
          <w:rFonts w:ascii="Times New Roman" w:eastAsiaTheme="minorHAnsi" w:hAnsi="Times New Roman"/>
          <w:sz w:val="24"/>
          <w:szCs w:val="24"/>
        </w:rPr>
        <w:t>оглашением Сторон.</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6.2. Ознакомление третьих лиц с настоящим Договором и приложениями к нему, а также с документами, связанными с осуществлением деятельности по настоящему Договору, является нарушением настоящего Договора, за что Сторона, нарушившая конфиденциальность, несет ответственность в размере реально нанесенного другой Стороне ущерба, при наличии документального подтверждения.</w:t>
      </w:r>
    </w:p>
    <w:p w:rsidR="008A4D7F" w:rsidRPr="009B6C64" w:rsidRDefault="008A4D7F" w:rsidP="008A4D7F">
      <w:pPr>
        <w:spacing w:after="0" w:line="240" w:lineRule="auto"/>
        <w:ind w:firstLine="709"/>
        <w:jc w:val="both"/>
        <w:rPr>
          <w:rFonts w:ascii="Times New Roman" w:eastAsiaTheme="minorHAnsi"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7. ОТВЕТСТВЕННОСТЬ СТОРОН</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7.1.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r w:rsidR="002D621A">
        <w:rPr>
          <w:rFonts w:ascii="Times New Roman" w:eastAsiaTheme="minorHAnsi" w:hAnsi="Times New Roman"/>
          <w:sz w:val="24"/>
          <w:szCs w:val="24"/>
        </w:rPr>
        <w:t xml:space="preserve"> </w:t>
      </w:r>
      <w:r w:rsidR="002D621A">
        <w:rPr>
          <w:rFonts w:ascii="Times New Roman" w:eastAsiaTheme="minorHAnsi" w:hAnsi="Times New Roman"/>
          <w:i/>
          <w:sz w:val="24"/>
          <w:szCs w:val="24"/>
        </w:rPr>
        <w:t>/ Республики Беларусь</w:t>
      </w:r>
      <w:r w:rsidRPr="009B6C64">
        <w:rPr>
          <w:rFonts w:ascii="Times New Roman" w:eastAsiaTheme="minorHAnsi" w:hAnsi="Times New Roman"/>
          <w:sz w:val="24"/>
          <w:szCs w:val="24"/>
        </w:rPr>
        <w:t>.</w:t>
      </w:r>
    </w:p>
    <w:p w:rsidR="008A4D7F" w:rsidRPr="003467F8"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7.2. </w:t>
      </w:r>
      <w:r w:rsidR="003467F8" w:rsidRPr="003467F8">
        <w:rPr>
          <w:rFonts w:ascii="Times New Roman" w:eastAsiaTheme="minorHAnsi" w:hAnsi="Times New Roman"/>
          <w:sz w:val="24"/>
          <w:szCs w:val="24"/>
        </w:rPr>
        <w:t xml:space="preserve">В случае нарушения срока выполнения работ, предусмотренного пунктом </w:t>
      </w:r>
      <w:r w:rsidR="003467F8" w:rsidRPr="003467F8">
        <w:rPr>
          <w:rFonts w:ascii="Times New Roman" w:eastAsiaTheme="minorHAnsi" w:hAnsi="Times New Roman"/>
          <w:sz w:val="24"/>
          <w:szCs w:val="24"/>
        </w:rPr>
        <w:t>2.1.1</w:t>
      </w:r>
      <w:r w:rsidR="003467F8" w:rsidRPr="003467F8">
        <w:rPr>
          <w:rFonts w:ascii="Times New Roman" w:eastAsiaTheme="minorHAnsi" w:hAnsi="Times New Roman"/>
          <w:sz w:val="24"/>
          <w:szCs w:val="24"/>
        </w:rPr>
        <w:t xml:space="preserve"> настоящего Договора, и срока представления отчетной документации, предусмотренного подпунктом 2.1.</w:t>
      </w:r>
      <w:r w:rsidR="003467F8" w:rsidRPr="003467F8">
        <w:rPr>
          <w:rFonts w:ascii="Times New Roman" w:eastAsiaTheme="minorHAnsi" w:hAnsi="Times New Roman"/>
          <w:sz w:val="24"/>
          <w:szCs w:val="24"/>
        </w:rPr>
        <w:t>13</w:t>
      </w:r>
      <w:r w:rsidR="003467F8" w:rsidRPr="003467F8">
        <w:rPr>
          <w:rFonts w:ascii="Times New Roman" w:eastAsiaTheme="minorHAnsi" w:hAnsi="Times New Roman"/>
          <w:sz w:val="24"/>
          <w:szCs w:val="24"/>
        </w:rPr>
        <w:t xml:space="preserve"> настоящего Договора, Исполнитель обязан выплатить Заказчику неустойку (пеню) в размере 1/300 ключевой ставки рефинансирования Центрального банка Российской Федерации, действующей на день уплаты неустойки (пени), от цены Договора за каждый день просрочки.</w:t>
      </w:r>
    </w:p>
    <w:p w:rsidR="008A4D7F" w:rsidRPr="004E4554" w:rsidRDefault="008A4D7F" w:rsidP="008A4D7F">
      <w:pPr>
        <w:spacing w:after="0" w:line="240" w:lineRule="auto"/>
        <w:ind w:firstLine="567"/>
        <w:jc w:val="both"/>
        <w:rPr>
          <w:rFonts w:ascii="Times New Roman" w:hAnsi="Times New Roman"/>
          <w:i/>
          <w:sz w:val="24"/>
          <w:szCs w:val="24"/>
          <w:lang w:eastAsia="ru-RU"/>
        </w:rPr>
      </w:pPr>
      <w:r w:rsidRPr="004E4554">
        <w:rPr>
          <w:rFonts w:ascii="Times New Roman" w:hAnsi="Times New Roman"/>
          <w:i/>
          <w:sz w:val="24"/>
          <w:szCs w:val="24"/>
          <w:lang w:eastAsia="ru-RU"/>
        </w:rPr>
        <w:t>Для белорусских участников закупки:</w:t>
      </w:r>
    </w:p>
    <w:p w:rsidR="003467F8" w:rsidRPr="003467F8" w:rsidRDefault="003467F8" w:rsidP="002D621A">
      <w:pPr>
        <w:spacing w:after="0" w:line="240" w:lineRule="auto"/>
        <w:ind w:firstLine="567"/>
        <w:jc w:val="both"/>
        <w:rPr>
          <w:rFonts w:ascii="Times New Roman" w:hAnsi="Times New Roman"/>
          <w:i/>
          <w:sz w:val="24"/>
          <w:szCs w:val="24"/>
          <w:lang w:eastAsia="ru-RU"/>
        </w:rPr>
      </w:pPr>
      <w:r w:rsidRPr="003467F8">
        <w:rPr>
          <w:rFonts w:ascii="Times New Roman" w:hAnsi="Times New Roman"/>
          <w:i/>
          <w:sz w:val="24"/>
          <w:szCs w:val="24"/>
          <w:lang w:eastAsia="ru-RU"/>
        </w:rPr>
        <w:t xml:space="preserve">В случае нарушения срока выполнения работ, предусмотренного пунктом </w:t>
      </w:r>
      <w:r>
        <w:rPr>
          <w:rFonts w:ascii="Times New Roman" w:hAnsi="Times New Roman"/>
          <w:i/>
          <w:sz w:val="24"/>
          <w:szCs w:val="24"/>
          <w:lang w:eastAsia="ru-RU"/>
        </w:rPr>
        <w:t>2.</w:t>
      </w:r>
      <w:r w:rsidRPr="003467F8">
        <w:rPr>
          <w:rFonts w:ascii="Times New Roman" w:hAnsi="Times New Roman"/>
          <w:i/>
          <w:sz w:val="24"/>
          <w:szCs w:val="24"/>
          <w:lang w:eastAsia="ru-RU"/>
        </w:rPr>
        <w:t>1.</w:t>
      </w:r>
      <w:r>
        <w:rPr>
          <w:rFonts w:ascii="Times New Roman" w:hAnsi="Times New Roman"/>
          <w:i/>
          <w:sz w:val="24"/>
          <w:szCs w:val="24"/>
          <w:lang w:eastAsia="ru-RU"/>
        </w:rPr>
        <w:t>1</w:t>
      </w:r>
      <w:r w:rsidRPr="003467F8">
        <w:rPr>
          <w:rFonts w:ascii="Times New Roman" w:hAnsi="Times New Roman"/>
          <w:i/>
          <w:sz w:val="24"/>
          <w:szCs w:val="24"/>
          <w:lang w:eastAsia="ru-RU"/>
        </w:rPr>
        <w:t xml:space="preserve"> настоящего Договора, и срока представления отчетной документации, предусмотренного пунктом 2.1.</w:t>
      </w:r>
      <w:r>
        <w:rPr>
          <w:rFonts w:ascii="Times New Roman" w:hAnsi="Times New Roman"/>
          <w:i/>
          <w:sz w:val="24"/>
          <w:szCs w:val="24"/>
          <w:lang w:eastAsia="ru-RU"/>
        </w:rPr>
        <w:t>13</w:t>
      </w:r>
      <w:r w:rsidRPr="003467F8">
        <w:rPr>
          <w:rFonts w:ascii="Times New Roman" w:hAnsi="Times New Roman"/>
          <w:i/>
          <w:sz w:val="24"/>
          <w:szCs w:val="24"/>
          <w:lang w:eastAsia="ru-RU"/>
        </w:rPr>
        <w:t xml:space="preserve"> настоящего Договора, Исполнитель обязан выплатить Заказчику неустойку (пеню) в размере 1/360 ставки рефинансирования Национального Банка Республики Беларусь, действующей на день уплаты неустойки (пени), от цены Договора за каждый день просрочки.</w:t>
      </w:r>
    </w:p>
    <w:p w:rsidR="008A4D7F" w:rsidRPr="003467F8" w:rsidRDefault="008A4D7F" w:rsidP="008A4D7F">
      <w:pPr>
        <w:spacing w:after="0" w:line="240" w:lineRule="auto"/>
        <w:ind w:firstLine="709"/>
        <w:jc w:val="both"/>
        <w:rPr>
          <w:rFonts w:ascii="Times New Roman" w:eastAsiaTheme="minorHAnsi" w:hAnsi="Times New Roman"/>
          <w:sz w:val="24"/>
          <w:szCs w:val="24"/>
        </w:rPr>
      </w:pPr>
      <w:r w:rsidRPr="003467F8">
        <w:rPr>
          <w:rFonts w:ascii="Times New Roman" w:eastAsiaTheme="minorHAnsi" w:hAnsi="Times New Roman"/>
          <w:sz w:val="24"/>
          <w:szCs w:val="24"/>
        </w:rPr>
        <w:t xml:space="preserve">7.3. </w:t>
      </w:r>
      <w:r w:rsidR="003467F8" w:rsidRPr="003467F8">
        <w:rPr>
          <w:rFonts w:ascii="Times New Roman" w:eastAsiaTheme="minorHAnsi" w:hAnsi="Times New Roman"/>
          <w:sz w:val="24"/>
          <w:szCs w:val="24"/>
        </w:rPr>
        <w:t xml:space="preserve">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w:t>
      </w:r>
      <w:r w:rsidR="003467F8" w:rsidRPr="003467F8">
        <w:rPr>
          <w:rFonts w:ascii="Times New Roman" w:eastAsiaTheme="minorHAnsi" w:hAnsi="Times New Roman"/>
          <w:sz w:val="24"/>
          <w:szCs w:val="24"/>
        </w:rPr>
        <w:t>7.2</w:t>
      </w:r>
      <w:r w:rsidR="003467F8" w:rsidRPr="003467F8">
        <w:rPr>
          <w:rFonts w:ascii="Times New Roman" w:eastAsiaTheme="minorHAnsi" w:hAnsi="Times New Roman"/>
          <w:sz w:val="24"/>
          <w:szCs w:val="24"/>
        </w:rPr>
        <w:t xml:space="preserve"> настоящего Договора), Исполнитель уплачивает Заказчику штраф в виде фиксированной суммы: 1000,00 (одна тысяча) руб</w:t>
      </w:r>
      <w:bookmarkStart w:id="55" w:name="_GoBack"/>
      <w:bookmarkEnd w:id="55"/>
      <w:r w:rsidR="003467F8" w:rsidRPr="003467F8">
        <w:rPr>
          <w:rFonts w:ascii="Times New Roman" w:eastAsiaTheme="minorHAnsi" w:hAnsi="Times New Roman"/>
          <w:sz w:val="24"/>
          <w:szCs w:val="24"/>
        </w:rPr>
        <w:t>лей 00 копеек за каждый факт неисполнения или ненадлежащего исполнения обязательств, предусмотренных настоящим Договором.</w:t>
      </w:r>
    </w:p>
    <w:p w:rsidR="003467F8" w:rsidRPr="003467F8" w:rsidRDefault="003467F8" w:rsidP="008A4D7F">
      <w:pPr>
        <w:spacing w:after="0" w:line="240" w:lineRule="auto"/>
        <w:ind w:firstLine="709"/>
        <w:jc w:val="both"/>
        <w:rPr>
          <w:rFonts w:ascii="Times New Roman" w:hAnsi="Times New Roman"/>
          <w:i/>
          <w:kern w:val="16"/>
          <w:sz w:val="24"/>
          <w:szCs w:val="24"/>
          <w:lang w:eastAsia="ru-RU"/>
        </w:rPr>
      </w:pPr>
      <w:r w:rsidRPr="003467F8">
        <w:rPr>
          <w:rFonts w:ascii="Times New Roman" w:eastAsiaTheme="minorHAnsi" w:hAnsi="Times New Roman"/>
          <w:i/>
          <w:sz w:val="24"/>
          <w:szCs w:val="24"/>
          <w:lang w:val="x-none"/>
        </w:rPr>
        <w:t xml:space="preserve">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w:t>
      </w:r>
      <w:r>
        <w:rPr>
          <w:rFonts w:ascii="Times New Roman" w:eastAsiaTheme="minorHAnsi" w:hAnsi="Times New Roman"/>
          <w:i/>
          <w:sz w:val="24"/>
          <w:szCs w:val="24"/>
        </w:rPr>
        <w:t>7.2</w:t>
      </w:r>
      <w:r w:rsidRPr="003467F8">
        <w:rPr>
          <w:rFonts w:ascii="Times New Roman" w:eastAsiaTheme="minorHAnsi" w:hAnsi="Times New Roman"/>
          <w:i/>
          <w:sz w:val="24"/>
          <w:szCs w:val="24"/>
          <w:lang w:val="x-none"/>
        </w:rPr>
        <w:t xml:space="preserve"> настоящего Договора), Исполнитель уплачивает Заказчику штраф в виде фиксированной суммы: 1000,00 (одна тысяча) рублей 00 копеек за каждый факт неисполнения или ненадлежащего исполнения обязательств, предусмотренных настоящим Договором.</w:t>
      </w:r>
    </w:p>
    <w:p w:rsidR="008A4D7F" w:rsidRPr="009B6C64" w:rsidRDefault="008A4D7F" w:rsidP="008A4D7F">
      <w:pPr>
        <w:spacing w:after="0" w:line="24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7.4</w:t>
      </w:r>
      <w:r w:rsidRPr="009B6C64">
        <w:rPr>
          <w:rFonts w:ascii="Times New Roman" w:hAnsi="Times New Roman"/>
          <w:kern w:val="16"/>
          <w:sz w:val="24"/>
          <w:szCs w:val="24"/>
          <w:lang w:eastAsia="ru-RU"/>
        </w:rPr>
        <w:t>. Уплата неустойки (пени</w:t>
      </w:r>
      <w:r>
        <w:rPr>
          <w:rFonts w:ascii="Times New Roman" w:hAnsi="Times New Roman"/>
          <w:kern w:val="16"/>
          <w:sz w:val="24"/>
          <w:szCs w:val="24"/>
          <w:lang w:eastAsia="ru-RU"/>
        </w:rPr>
        <w:t>, штрафа</w:t>
      </w:r>
      <w:r w:rsidRPr="009B6C64">
        <w:rPr>
          <w:rFonts w:ascii="Times New Roman" w:hAnsi="Times New Roman"/>
          <w:kern w:val="16"/>
          <w:sz w:val="24"/>
          <w:szCs w:val="24"/>
          <w:lang w:eastAsia="ru-RU"/>
        </w:rPr>
        <w:t>) не освобождает Исполнителя от исполнения обязательств по настоящему Договору.</w:t>
      </w:r>
    </w:p>
    <w:p w:rsidR="008A4D7F" w:rsidRPr="009B6C64" w:rsidRDefault="008A4D7F" w:rsidP="008A4D7F">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7.5</w:t>
      </w:r>
      <w:r w:rsidRPr="009B6C64">
        <w:rPr>
          <w:rFonts w:ascii="Times New Roman" w:eastAsiaTheme="minorHAnsi" w:hAnsi="Times New Roman"/>
          <w:sz w:val="24"/>
          <w:szCs w:val="24"/>
        </w:rPr>
        <w:t>. Заказчик не несет ответственности перед Исполнителем за задержк</w:t>
      </w:r>
      <w:r>
        <w:rPr>
          <w:rFonts w:ascii="Times New Roman" w:eastAsiaTheme="minorHAnsi" w:hAnsi="Times New Roman"/>
          <w:sz w:val="24"/>
          <w:szCs w:val="24"/>
        </w:rPr>
        <w:t>у или невыполнение обязательств</w:t>
      </w:r>
      <w:r w:rsidRPr="009B6C64">
        <w:rPr>
          <w:rFonts w:ascii="Times New Roman" w:eastAsiaTheme="minorHAnsi" w:hAnsi="Times New Roman"/>
          <w:sz w:val="24"/>
          <w:szCs w:val="24"/>
        </w:rPr>
        <w:t xml:space="preserve"> в случае несвоевременного или не в полном объеме поступления денежных средств в бюджет Союзного государства.</w:t>
      </w:r>
    </w:p>
    <w:p w:rsidR="008A4D7F" w:rsidRPr="003E34A8" w:rsidRDefault="008A4D7F" w:rsidP="008A4D7F">
      <w:pPr>
        <w:pStyle w:val="afc"/>
        <w:ind w:left="0" w:firstLine="709"/>
        <w:jc w:val="both"/>
        <w:rPr>
          <w:rFonts w:eastAsiaTheme="minorHAnsi"/>
          <w:lang w:eastAsia="en-US"/>
        </w:rPr>
      </w:pPr>
      <w:r>
        <w:rPr>
          <w:rFonts w:eastAsiaTheme="minorHAnsi"/>
          <w:lang w:eastAsia="en-US"/>
        </w:rPr>
        <w:t>7.6</w:t>
      </w:r>
      <w:r w:rsidRPr="003E34A8">
        <w:rPr>
          <w:rFonts w:eastAsiaTheme="minorHAnsi"/>
          <w:lang w:eastAsia="en-US"/>
        </w:rPr>
        <w:t>. В случае неисполнения или ненадлежащего исполнения обязательств по настоящему Договору по вине Исполнителя Заказчик вправе отказаться от исполнения настоящего Договора в любое время до подписания Акта сдачи-приемки выполненных работ.</w:t>
      </w:r>
    </w:p>
    <w:p w:rsidR="008A4D7F" w:rsidRPr="003E34A8" w:rsidRDefault="008A4D7F" w:rsidP="008A4D7F">
      <w:pPr>
        <w:pStyle w:val="afc"/>
        <w:ind w:left="0" w:firstLine="709"/>
        <w:jc w:val="both"/>
        <w:rPr>
          <w:rFonts w:eastAsiaTheme="minorHAnsi"/>
          <w:lang w:eastAsia="en-US"/>
        </w:rPr>
      </w:pPr>
      <w:r>
        <w:rPr>
          <w:rFonts w:eastAsiaTheme="minorHAnsi"/>
          <w:lang w:eastAsia="en-US"/>
        </w:rPr>
        <w:lastRenderedPageBreak/>
        <w:t>7.7</w:t>
      </w:r>
      <w:r w:rsidRPr="003E34A8">
        <w:rPr>
          <w:rFonts w:eastAsiaTheme="minorHAnsi"/>
          <w:lang w:eastAsia="en-US"/>
        </w:rPr>
        <w:t>. Стороны вправе в одностороннем порядке отказаться от исполнения настоящего Договора в соответствии с законодательством Российской Федерации</w:t>
      </w:r>
      <w:r>
        <w:rPr>
          <w:rFonts w:eastAsiaTheme="minorHAnsi"/>
          <w:lang w:eastAsia="en-US"/>
        </w:rPr>
        <w:t xml:space="preserve"> (</w:t>
      </w:r>
      <w:r>
        <w:rPr>
          <w:rFonts w:eastAsiaTheme="minorHAnsi"/>
          <w:i/>
          <w:lang w:eastAsia="en-US"/>
        </w:rPr>
        <w:t>Республики Беларусь</w:t>
      </w:r>
      <w:r>
        <w:rPr>
          <w:rFonts w:eastAsiaTheme="minorHAnsi"/>
          <w:lang w:eastAsia="en-US"/>
        </w:rPr>
        <w:t>).</w:t>
      </w:r>
    </w:p>
    <w:p w:rsidR="008A4D7F" w:rsidRDefault="008A4D7F" w:rsidP="008A4D7F">
      <w:pPr>
        <w:pStyle w:val="afc"/>
        <w:ind w:left="0"/>
        <w:jc w:val="center"/>
        <w:rPr>
          <w:rFonts w:eastAsiaTheme="minorHAnsi"/>
          <w:b/>
          <w:lang w:eastAsia="en-US"/>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8. ПОРЯДОК УРЕГУЛИРОВАНИЯ СПОРОВ</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 xml:space="preserve">8.1. Все возможные претензии по настоящему Договору Стороны должны рассмотреть в течение 10 (десяти) рабочих дней с </w:t>
      </w:r>
      <w:r w:rsidR="000C0E66">
        <w:rPr>
          <w:rFonts w:ascii="Times New Roman" w:eastAsiaTheme="minorHAnsi" w:hAnsi="Times New Roman"/>
          <w:sz w:val="24"/>
          <w:szCs w:val="24"/>
        </w:rPr>
        <w:t>даты</w:t>
      </w:r>
      <w:r w:rsidRPr="009B6C64">
        <w:rPr>
          <w:rFonts w:ascii="Times New Roman" w:eastAsiaTheme="minorHAnsi" w:hAnsi="Times New Roman"/>
          <w:sz w:val="24"/>
          <w:szCs w:val="24"/>
        </w:rPr>
        <w:t xml:space="preserve"> их получения в письменной форме.</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8.2. Все споры и разногласия, связанные с исполнением настоящего Договора, которые Стороны не смогут урегулировать между собой, подлежат р</w:t>
      </w:r>
      <w:r>
        <w:rPr>
          <w:rFonts w:ascii="Times New Roman" w:eastAsiaTheme="minorHAnsi" w:hAnsi="Times New Roman"/>
          <w:sz w:val="24"/>
          <w:szCs w:val="24"/>
        </w:rPr>
        <w:t xml:space="preserve">азрешению в Арбитражном суде </w:t>
      </w:r>
      <w:proofErr w:type="spellStart"/>
      <w:r>
        <w:rPr>
          <w:rFonts w:ascii="Times New Roman" w:eastAsiaTheme="minorHAnsi" w:hAnsi="Times New Roman"/>
          <w:sz w:val="24"/>
          <w:szCs w:val="24"/>
        </w:rPr>
        <w:t>г.</w:t>
      </w:r>
      <w:r w:rsidRPr="009B6C64">
        <w:rPr>
          <w:rFonts w:ascii="Times New Roman" w:eastAsiaTheme="minorHAnsi" w:hAnsi="Times New Roman"/>
          <w:sz w:val="24"/>
          <w:szCs w:val="24"/>
        </w:rPr>
        <w:t>Москвы</w:t>
      </w:r>
      <w:proofErr w:type="spellEnd"/>
      <w:r>
        <w:rPr>
          <w:rFonts w:ascii="Times New Roman" w:eastAsiaTheme="minorHAnsi" w:hAnsi="Times New Roman"/>
          <w:sz w:val="24"/>
          <w:szCs w:val="24"/>
        </w:rPr>
        <w:t xml:space="preserve"> (</w:t>
      </w:r>
      <w:r w:rsidRPr="00D76168">
        <w:rPr>
          <w:rFonts w:ascii="Times New Roman" w:hAnsi="Times New Roman"/>
          <w:i/>
          <w:kern w:val="16"/>
          <w:sz w:val="24"/>
          <w:szCs w:val="24"/>
          <w:lang w:eastAsia="ru-RU"/>
        </w:rPr>
        <w:t>Экономическом суде города Минска</w:t>
      </w:r>
      <w:r>
        <w:rPr>
          <w:rFonts w:ascii="Times New Roman" w:hAnsi="Times New Roman"/>
          <w:i/>
          <w:kern w:val="16"/>
          <w:sz w:val="24"/>
          <w:szCs w:val="24"/>
          <w:lang w:eastAsia="ru-RU"/>
        </w:rPr>
        <w:t>)</w:t>
      </w:r>
      <w:r w:rsidRPr="009B6C64">
        <w:rPr>
          <w:rFonts w:ascii="Times New Roman" w:eastAsiaTheme="minorHAnsi" w:hAnsi="Times New Roman"/>
          <w:sz w:val="24"/>
          <w:szCs w:val="24"/>
        </w:rPr>
        <w:t>.</w:t>
      </w:r>
    </w:p>
    <w:p w:rsidR="008A4D7F" w:rsidRPr="009B6C64" w:rsidRDefault="008A4D7F" w:rsidP="008A4D7F">
      <w:pPr>
        <w:spacing w:after="0" w:line="240" w:lineRule="auto"/>
        <w:ind w:firstLine="709"/>
        <w:jc w:val="both"/>
        <w:rPr>
          <w:rFonts w:ascii="Times New Roman" w:eastAsiaTheme="minorHAnsi" w:hAnsi="Times New Roman"/>
          <w:sz w:val="24"/>
          <w:szCs w:val="24"/>
        </w:rPr>
      </w:pPr>
    </w:p>
    <w:p w:rsidR="008A4D7F" w:rsidRPr="00985F25" w:rsidRDefault="008A4D7F" w:rsidP="008A4D7F">
      <w:pPr>
        <w:pStyle w:val="afc"/>
        <w:ind w:left="0"/>
        <w:jc w:val="center"/>
        <w:rPr>
          <w:rFonts w:eastAsiaTheme="minorHAnsi"/>
          <w:b/>
          <w:lang w:eastAsia="en-US"/>
        </w:rPr>
      </w:pPr>
      <w:r w:rsidRPr="00985F25">
        <w:rPr>
          <w:rFonts w:eastAsiaTheme="minorHAnsi"/>
          <w:b/>
          <w:lang w:eastAsia="en-US"/>
        </w:rPr>
        <w:t>9. ПРОЧИЕ УСЛОВИЯ</w:t>
      </w:r>
    </w:p>
    <w:p w:rsidR="008A4D7F" w:rsidRPr="00985F25" w:rsidRDefault="008A4D7F" w:rsidP="008A4D7F">
      <w:pPr>
        <w:spacing w:after="0" w:line="240"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9.1. Перечисленные ниже документы являются неотъемлемой частью настоящего Договора:</w:t>
      </w:r>
    </w:p>
    <w:p w:rsidR="008A4D7F"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1 – Смета расходов;</w:t>
      </w:r>
    </w:p>
    <w:p w:rsidR="008A4D7F"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2 – Календарный план издания Журнала.</w:t>
      </w:r>
    </w:p>
    <w:p w:rsidR="008A4D7F" w:rsidRPr="005258BC" w:rsidRDefault="008A4D7F" w:rsidP="008A4D7F">
      <w:pPr>
        <w:spacing w:after="0" w:line="240"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 xml:space="preserve">9.2. Настоящий Договор вступает в силу с </w:t>
      </w:r>
      <w:r>
        <w:rPr>
          <w:rFonts w:ascii="Times New Roman" w:eastAsiaTheme="minorHAnsi" w:hAnsi="Times New Roman"/>
          <w:sz w:val="24"/>
          <w:szCs w:val="24"/>
        </w:rPr>
        <w:t>даты</w:t>
      </w:r>
      <w:r w:rsidRPr="00985F25">
        <w:rPr>
          <w:rFonts w:ascii="Times New Roman" w:eastAsiaTheme="minorHAnsi" w:hAnsi="Times New Roman"/>
          <w:sz w:val="24"/>
          <w:szCs w:val="24"/>
        </w:rPr>
        <w:t xml:space="preserve"> его подписания Сторонами и действует </w:t>
      </w:r>
      <w:r w:rsidRPr="005258BC">
        <w:rPr>
          <w:rFonts w:ascii="Times New Roman" w:eastAsiaTheme="minorHAnsi" w:hAnsi="Times New Roman"/>
          <w:sz w:val="24"/>
          <w:szCs w:val="24"/>
        </w:rPr>
        <w:t>до 31 декабря 20</w:t>
      </w:r>
      <w:r>
        <w:rPr>
          <w:rFonts w:ascii="Times New Roman" w:eastAsiaTheme="minorHAnsi" w:hAnsi="Times New Roman"/>
          <w:sz w:val="24"/>
          <w:szCs w:val="24"/>
        </w:rPr>
        <w:t>20</w:t>
      </w:r>
      <w:r w:rsidRPr="005258BC">
        <w:rPr>
          <w:rFonts w:ascii="Times New Roman" w:eastAsiaTheme="minorHAnsi" w:hAnsi="Times New Roman"/>
          <w:sz w:val="24"/>
          <w:szCs w:val="24"/>
        </w:rPr>
        <w:t xml:space="preserve"> г.</w:t>
      </w:r>
    </w:p>
    <w:p w:rsidR="008A4D7F" w:rsidRPr="00985F25" w:rsidRDefault="008A4D7F" w:rsidP="008A4D7F">
      <w:pPr>
        <w:spacing w:after="0" w:line="240"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9.3. Все изменения и дополнения к настоящему Договору будут действительны, если они совершены в письменном виде за подписями Сторон, путем заключения дополнительных соглашений, являющихся неотъемлемой частью настоящего Договора.</w:t>
      </w:r>
    </w:p>
    <w:p w:rsidR="008A4D7F" w:rsidRPr="00985F25" w:rsidRDefault="008A4D7F" w:rsidP="008A4D7F">
      <w:pPr>
        <w:spacing w:after="0" w:line="240"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9.4.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8A4D7F" w:rsidRPr="00985F25" w:rsidRDefault="008A4D7F" w:rsidP="008A4D7F">
      <w:pPr>
        <w:spacing w:after="0" w:line="240" w:lineRule="auto"/>
        <w:ind w:firstLine="709"/>
        <w:jc w:val="both"/>
        <w:rPr>
          <w:rFonts w:ascii="Times New Roman" w:eastAsiaTheme="minorHAnsi" w:hAnsi="Times New Roman"/>
          <w:sz w:val="24"/>
          <w:szCs w:val="24"/>
        </w:rPr>
      </w:pPr>
    </w:p>
    <w:p w:rsidR="00497E20" w:rsidRDefault="00480C3D" w:rsidP="008A4D7F">
      <w:pPr>
        <w:pStyle w:val="afc"/>
        <w:ind w:left="0"/>
        <w:jc w:val="center"/>
        <w:rPr>
          <w:rFonts w:eastAsiaTheme="minorHAnsi"/>
          <w:b/>
          <w:lang w:eastAsia="en-US"/>
        </w:rPr>
      </w:pPr>
      <w:r w:rsidRPr="008A4D7F">
        <w:rPr>
          <w:rFonts w:eastAsiaTheme="minorHAnsi"/>
          <w:b/>
          <w:lang w:eastAsia="en-US"/>
        </w:rPr>
        <w:t>1</w:t>
      </w:r>
      <w:r w:rsidR="008A4D7F" w:rsidRPr="008A4D7F">
        <w:rPr>
          <w:rFonts w:eastAsiaTheme="minorHAnsi"/>
          <w:b/>
          <w:lang w:eastAsia="en-US"/>
        </w:rPr>
        <w:t>0</w:t>
      </w:r>
      <w:r w:rsidRPr="008A4D7F">
        <w:rPr>
          <w:rFonts w:eastAsiaTheme="minorHAnsi"/>
          <w:b/>
          <w:lang w:eastAsia="en-US"/>
        </w:rPr>
        <w:t>. ЮРИДИЧЕСКИЕ АДРЕСА,</w:t>
      </w:r>
      <w:r w:rsidR="008F30E2" w:rsidRPr="008A4D7F">
        <w:rPr>
          <w:rFonts w:eastAsiaTheme="minorHAnsi"/>
          <w:b/>
          <w:lang w:eastAsia="en-US"/>
        </w:rPr>
        <w:t xml:space="preserve"> </w:t>
      </w:r>
      <w:r w:rsidRPr="008A4D7F">
        <w:rPr>
          <w:rFonts w:eastAsiaTheme="minorHAnsi"/>
          <w:b/>
          <w:lang w:eastAsia="en-US"/>
        </w:rPr>
        <w:t>БАНКОВСКИЕ РЕКВИЗИТЫ И ПОДПИСИ СТОРОН</w:t>
      </w:r>
    </w:p>
    <w:p w:rsidR="008A4D7F" w:rsidRPr="008A4D7F" w:rsidRDefault="008A4D7F" w:rsidP="008A4D7F">
      <w:pPr>
        <w:pStyle w:val="afc"/>
        <w:ind w:left="0"/>
        <w:jc w:val="center"/>
        <w:rPr>
          <w:rFonts w:eastAsiaTheme="minorHAnsi"/>
          <w:b/>
          <w:lang w:eastAsia="en-US"/>
        </w:rPr>
      </w:pPr>
    </w:p>
    <w:tbl>
      <w:tblPr>
        <w:tblW w:w="0" w:type="auto"/>
        <w:tblLook w:val="01E0" w:firstRow="1" w:lastRow="1" w:firstColumn="1" w:lastColumn="1" w:noHBand="0" w:noVBand="0"/>
      </w:tblPr>
      <w:tblGrid>
        <w:gridCol w:w="4837"/>
        <w:gridCol w:w="4838"/>
      </w:tblGrid>
      <w:tr w:rsidR="00480C3D" w:rsidRPr="008F7AD3" w:rsidTr="00505FC6">
        <w:tc>
          <w:tcPr>
            <w:tcW w:w="4837" w:type="dxa"/>
          </w:tcPr>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ЗАКАЗЧИК</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Постоянный Комитет Союзного государства</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119034, Российская Федерация, г. Москва, Еропкинский переулок, д. 5 стр. 1</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ИНН 7710353620, КПП 770401001</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roofErr w:type="gramStart"/>
            <w:r w:rsidRPr="008F7AD3">
              <w:rPr>
                <w:rFonts w:ascii="Times New Roman" w:hAnsi="Times New Roman"/>
                <w:kern w:val="16"/>
                <w:sz w:val="24"/>
                <w:szCs w:val="24"/>
                <w:lang w:eastAsia="ru-RU"/>
              </w:rPr>
              <w:t>р</w:t>
            </w:r>
            <w:proofErr w:type="gramEnd"/>
            <w:r w:rsidRPr="008F7AD3">
              <w:rPr>
                <w:rFonts w:ascii="Times New Roman" w:hAnsi="Times New Roman"/>
                <w:kern w:val="16"/>
                <w:sz w:val="24"/>
                <w:szCs w:val="24"/>
                <w:lang w:eastAsia="ru-RU"/>
              </w:rPr>
              <w:t>/с 40816810400000001901 в Операционном департаменте Банка России г. Москва 701,</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БИК 044501002 Межрегиональное операционное УФК,</w:t>
            </w:r>
            <w:r w:rsidR="00CC391B">
              <w:rPr>
                <w:rFonts w:ascii="Times New Roman" w:hAnsi="Times New Roman"/>
                <w:kern w:val="16"/>
                <w:sz w:val="24"/>
                <w:szCs w:val="24"/>
                <w:lang w:eastAsia="ru-RU"/>
              </w:rPr>
              <w:t xml:space="preserve"> </w:t>
            </w:r>
            <w:r w:rsidRPr="008F7AD3">
              <w:rPr>
                <w:rFonts w:ascii="Times New Roman" w:hAnsi="Times New Roman"/>
                <w:kern w:val="16"/>
                <w:sz w:val="24"/>
                <w:szCs w:val="24"/>
                <w:lang w:eastAsia="ru-RU"/>
              </w:rPr>
              <w:t>л/с 03721997211</w:t>
            </w:r>
          </w:p>
          <w:p w:rsidR="00480C3D"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Pr="008F7AD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___________________ </w:t>
            </w:r>
            <w:proofErr w:type="spellStart"/>
            <w:r w:rsidRPr="008F7AD3">
              <w:rPr>
                <w:rFonts w:ascii="Times New Roman" w:hAnsi="Times New Roman"/>
                <w:kern w:val="16"/>
                <w:sz w:val="24"/>
                <w:szCs w:val="24"/>
                <w:lang w:eastAsia="ru-RU"/>
              </w:rPr>
              <w:t>Г.А.Рапота</w:t>
            </w:r>
            <w:proofErr w:type="spellEnd"/>
          </w:p>
          <w:p w:rsidR="00480C3D" w:rsidRPr="008F7AD3" w:rsidRDefault="00480C3D" w:rsidP="00CC391B">
            <w:pPr>
              <w:autoSpaceDE w:val="0"/>
              <w:autoSpaceDN w:val="0"/>
              <w:adjustRightInd w:val="0"/>
              <w:spacing w:after="0" w:line="16" w:lineRule="atLeast"/>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tc>
        <w:tc>
          <w:tcPr>
            <w:tcW w:w="4838" w:type="dxa"/>
          </w:tcPr>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ИСПОЛНИТЕЛЬ</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Pr="008F7AD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480C3D"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 </w:t>
            </w:r>
          </w:p>
          <w:p w:rsidR="00480C3D" w:rsidRDefault="00480C3D" w:rsidP="00CC391B">
            <w:pPr>
              <w:autoSpaceDE w:val="0"/>
              <w:autoSpaceDN w:val="0"/>
              <w:adjustRightInd w:val="0"/>
              <w:spacing w:after="0" w:line="16" w:lineRule="atLeast"/>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Pr="008F7AD3" w:rsidRDefault="00246203" w:rsidP="00CC391B">
            <w:pPr>
              <w:autoSpaceDE w:val="0"/>
              <w:autoSpaceDN w:val="0"/>
              <w:adjustRightInd w:val="0"/>
              <w:spacing w:after="0" w:line="16" w:lineRule="atLeast"/>
              <w:rPr>
                <w:rFonts w:ascii="Times New Roman" w:hAnsi="Times New Roman"/>
                <w:kern w:val="16"/>
                <w:sz w:val="16"/>
                <w:szCs w:val="16"/>
                <w:lang w:eastAsia="ru-RU"/>
              </w:rPr>
            </w:pPr>
          </w:p>
        </w:tc>
      </w:tr>
    </w:tbl>
    <w:p w:rsidR="000F76F1" w:rsidRDefault="00480C3D" w:rsidP="00CC391B">
      <w:pPr>
        <w:widowControl w:val="0"/>
        <w:shd w:val="clear" w:color="auto" w:fill="FFFFFF"/>
        <w:tabs>
          <w:tab w:val="left" w:pos="1138"/>
        </w:tabs>
        <w:autoSpaceDE w:val="0"/>
        <w:autoSpaceDN w:val="0"/>
        <w:adjustRightInd w:val="0"/>
        <w:spacing w:after="0" w:line="16" w:lineRule="atLeast"/>
        <w:jc w:val="both"/>
        <w:rPr>
          <w:rFonts w:ascii="Times New Roman" w:eastAsia="Times New Roman" w:hAnsi="Times New Roman"/>
          <w:b/>
          <w:sz w:val="16"/>
          <w:szCs w:val="16"/>
        </w:rPr>
      </w:pPr>
      <w:r w:rsidRPr="008F7AD3">
        <w:rPr>
          <w:rFonts w:ascii="Times New Roman" w:hAnsi="Times New Roman"/>
          <w:b/>
          <w:sz w:val="16"/>
          <w:szCs w:val="16"/>
        </w:rPr>
        <w:t>*</w:t>
      </w:r>
      <w:r w:rsidRPr="008F7AD3">
        <w:rPr>
          <w:rFonts w:ascii="Times New Roman" w:hAnsi="Times New Roman"/>
          <w:sz w:val="16"/>
          <w:szCs w:val="16"/>
        </w:rPr>
        <w:t xml:space="preserve"> </w:t>
      </w:r>
      <w:r w:rsidRPr="008F7AD3">
        <w:rPr>
          <w:rFonts w:ascii="Times New Roman" w:hAnsi="Times New Roman"/>
          <w:b/>
          <w:sz w:val="16"/>
          <w:szCs w:val="16"/>
        </w:rPr>
        <w:t>Заказчик оставляет за собой право по согласованию с поставщиком (исполнителем) вносить</w:t>
      </w:r>
      <w:r w:rsidRPr="008F7AD3">
        <w:rPr>
          <w:rFonts w:ascii="Times New Roman" w:eastAsia="Times New Roman" w:hAnsi="Times New Roman"/>
          <w:b/>
          <w:sz w:val="16"/>
          <w:szCs w:val="16"/>
        </w:rPr>
        <w:t xml:space="preserve"> в проект Договора изменения и дополнения, не противоречащие законодательству. </w:t>
      </w:r>
    </w:p>
    <w:sectPr w:rsidR="000F76F1" w:rsidSect="00D52AAC">
      <w:headerReference w:type="default" r:id="rId13"/>
      <w:footerReference w:type="default" r:id="rId14"/>
      <w:type w:val="continuous"/>
      <w:pgSz w:w="11909" w:h="16838"/>
      <w:pgMar w:top="851" w:right="851"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BD4" w:rsidRDefault="00CA2BD4">
      <w:pPr>
        <w:spacing w:after="0" w:line="240" w:lineRule="auto"/>
      </w:pPr>
      <w:r>
        <w:separator/>
      </w:r>
    </w:p>
  </w:endnote>
  <w:endnote w:type="continuationSeparator" w:id="0">
    <w:p w:rsidR="00CA2BD4" w:rsidRDefault="00CA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FA" w:rsidRDefault="00525CF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FA" w:rsidRDefault="00525CF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BD4" w:rsidRDefault="00CA2BD4">
      <w:pPr>
        <w:spacing w:after="0" w:line="240" w:lineRule="auto"/>
      </w:pPr>
      <w:r>
        <w:separator/>
      </w:r>
    </w:p>
  </w:footnote>
  <w:footnote w:type="continuationSeparator" w:id="0">
    <w:p w:rsidR="00CA2BD4" w:rsidRDefault="00CA2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FA" w:rsidRDefault="00525CFA">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sidR="003467F8">
      <w:rPr>
        <w:rStyle w:val="ab"/>
        <w:noProof/>
      </w:rPr>
      <w:t>29</w:t>
    </w:r>
    <w:r>
      <w:rPr>
        <w:rStyle w:val="ab"/>
      </w:rPr>
      <w:fldChar w:fldCharType="end"/>
    </w:r>
  </w:p>
  <w:p w:rsidR="00525CFA" w:rsidRPr="00DA39C5" w:rsidRDefault="00525CFA">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FA" w:rsidRDefault="00525CFA"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sidR="003467F8">
      <w:rPr>
        <w:rStyle w:val="ab"/>
        <w:noProof/>
      </w:rPr>
      <w:t>42</w:t>
    </w:r>
    <w:r>
      <w:rPr>
        <w:rStyle w:val="ab"/>
      </w:rPr>
      <w:fldChar w:fldCharType="end"/>
    </w:r>
  </w:p>
  <w:p w:rsidR="00525CFA" w:rsidRDefault="00525CFA">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5">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4CB140F"/>
    <w:multiLevelType w:val="singleLevel"/>
    <w:tmpl w:val="0419000F"/>
    <w:lvl w:ilvl="0">
      <w:start w:val="1"/>
      <w:numFmt w:val="decimal"/>
      <w:lvlText w:val="%1."/>
      <w:lvlJc w:val="left"/>
      <w:pPr>
        <w:tabs>
          <w:tab w:val="num" w:pos="360"/>
        </w:tabs>
        <w:ind w:left="360" w:hanging="360"/>
      </w:pPr>
    </w:lvl>
  </w:abstractNum>
  <w:abstractNum w:abstractNumId="8">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9">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7"/>
  </w:num>
  <w:num w:numId="2">
    <w:abstractNumId w:val="9"/>
  </w:num>
  <w:num w:numId="3">
    <w:abstractNumId w:val="5"/>
  </w:num>
  <w:num w:numId="4">
    <w:abstractNumId w:val="2"/>
  </w:num>
  <w:num w:numId="5">
    <w:abstractNumId w:val="8"/>
  </w:num>
  <w:num w:numId="6">
    <w:abstractNumId w:val="4"/>
  </w:num>
  <w:num w:numId="7">
    <w:abstractNumId w:val="3"/>
  </w:num>
  <w:num w:numId="8">
    <w:abstractNumId w:val="6"/>
  </w:num>
  <w:num w:numId="9">
    <w:abstractNumId w:val="1"/>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A2"/>
    <w:rsid w:val="000000AB"/>
    <w:rsid w:val="000001B3"/>
    <w:rsid w:val="00000344"/>
    <w:rsid w:val="00001DEC"/>
    <w:rsid w:val="000026FF"/>
    <w:rsid w:val="00002B22"/>
    <w:rsid w:val="0000368A"/>
    <w:rsid w:val="00003B24"/>
    <w:rsid w:val="00003BB4"/>
    <w:rsid w:val="00004052"/>
    <w:rsid w:val="00004422"/>
    <w:rsid w:val="00005C7B"/>
    <w:rsid w:val="000063CD"/>
    <w:rsid w:val="00010A47"/>
    <w:rsid w:val="00010E44"/>
    <w:rsid w:val="000110C9"/>
    <w:rsid w:val="000116DB"/>
    <w:rsid w:val="000119A7"/>
    <w:rsid w:val="0001275F"/>
    <w:rsid w:val="00013118"/>
    <w:rsid w:val="0001329A"/>
    <w:rsid w:val="00013818"/>
    <w:rsid w:val="00013903"/>
    <w:rsid w:val="00014959"/>
    <w:rsid w:val="00015635"/>
    <w:rsid w:val="00016F38"/>
    <w:rsid w:val="00017044"/>
    <w:rsid w:val="0001708C"/>
    <w:rsid w:val="00017F14"/>
    <w:rsid w:val="0002008E"/>
    <w:rsid w:val="00020590"/>
    <w:rsid w:val="00021130"/>
    <w:rsid w:val="00021181"/>
    <w:rsid w:val="00021D7F"/>
    <w:rsid w:val="0002213F"/>
    <w:rsid w:val="00022820"/>
    <w:rsid w:val="000228BF"/>
    <w:rsid w:val="00023825"/>
    <w:rsid w:val="00024558"/>
    <w:rsid w:val="00024976"/>
    <w:rsid w:val="00024E75"/>
    <w:rsid w:val="000254EA"/>
    <w:rsid w:val="0002636B"/>
    <w:rsid w:val="0002689F"/>
    <w:rsid w:val="00027094"/>
    <w:rsid w:val="0003010D"/>
    <w:rsid w:val="00031414"/>
    <w:rsid w:val="000329ED"/>
    <w:rsid w:val="00033914"/>
    <w:rsid w:val="000360CB"/>
    <w:rsid w:val="00037467"/>
    <w:rsid w:val="00037FDD"/>
    <w:rsid w:val="000407D3"/>
    <w:rsid w:val="000417D4"/>
    <w:rsid w:val="0004214D"/>
    <w:rsid w:val="00042EA0"/>
    <w:rsid w:val="0004331D"/>
    <w:rsid w:val="0004349C"/>
    <w:rsid w:val="00043BF3"/>
    <w:rsid w:val="00044513"/>
    <w:rsid w:val="00044882"/>
    <w:rsid w:val="000467CD"/>
    <w:rsid w:val="000470E0"/>
    <w:rsid w:val="000471E3"/>
    <w:rsid w:val="00047566"/>
    <w:rsid w:val="00047770"/>
    <w:rsid w:val="00051055"/>
    <w:rsid w:val="00051D0B"/>
    <w:rsid w:val="00051E64"/>
    <w:rsid w:val="00052286"/>
    <w:rsid w:val="00053912"/>
    <w:rsid w:val="00054331"/>
    <w:rsid w:val="00054633"/>
    <w:rsid w:val="00054D7F"/>
    <w:rsid w:val="0005615F"/>
    <w:rsid w:val="000578F6"/>
    <w:rsid w:val="00057F5D"/>
    <w:rsid w:val="000616AC"/>
    <w:rsid w:val="000620D4"/>
    <w:rsid w:val="000622C9"/>
    <w:rsid w:val="00063180"/>
    <w:rsid w:val="00063D33"/>
    <w:rsid w:val="00063F9F"/>
    <w:rsid w:val="00064EE4"/>
    <w:rsid w:val="00065280"/>
    <w:rsid w:val="0006615B"/>
    <w:rsid w:val="00066515"/>
    <w:rsid w:val="0007046C"/>
    <w:rsid w:val="000704E5"/>
    <w:rsid w:val="000707B7"/>
    <w:rsid w:val="00071024"/>
    <w:rsid w:val="00071588"/>
    <w:rsid w:val="0007231C"/>
    <w:rsid w:val="0007331B"/>
    <w:rsid w:val="00073EB1"/>
    <w:rsid w:val="0007463D"/>
    <w:rsid w:val="00075540"/>
    <w:rsid w:val="00075581"/>
    <w:rsid w:val="00075F31"/>
    <w:rsid w:val="00075F40"/>
    <w:rsid w:val="000761E8"/>
    <w:rsid w:val="00077800"/>
    <w:rsid w:val="00077B2C"/>
    <w:rsid w:val="00077F09"/>
    <w:rsid w:val="00081C4E"/>
    <w:rsid w:val="00081F29"/>
    <w:rsid w:val="00083F3F"/>
    <w:rsid w:val="000875FD"/>
    <w:rsid w:val="00087AED"/>
    <w:rsid w:val="00091B6D"/>
    <w:rsid w:val="00096F40"/>
    <w:rsid w:val="00097177"/>
    <w:rsid w:val="00097BD3"/>
    <w:rsid w:val="000A0A7C"/>
    <w:rsid w:val="000A1DDD"/>
    <w:rsid w:val="000A1F31"/>
    <w:rsid w:val="000A4ED5"/>
    <w:rsid w:val="000A5E4E"/>
    <w:rsid w:val="000A5F13"/>
    <w:rsid w:val="000A7402"/>
    <w:rsid w:val="000B1E0D"/>
    <w:rsid w:val="000B2B6E"/>
    <w:rsid w:val="000B2C39"/>
    <w:rsid w:val="000B3B72"/>
    <w:rsid w:val="000B3B7A"/>
    <w:rsid w:val="000B4E1C"/>
    <w:rsid w:val="000B5021"/>
    <w:rsid w:val="000B5F8C"/>
    <w:rsid w:val="000B6798"/>
    <w:rsid w:val="000B7A91"/>
    <w:rsid w:val="000B7EA9"/>
    <w:rsid w:val="000C0901"/>
    <w:rsid w:val="000C0CA3"/>
    <w:rsid w:val="000C0D1E"/>
    <w:rsid w:val="000C0E66"/>
    <w:rsid w:val="000C2869"/>
    <w:rsid w:val="000C2E2B"/>
    <w:rsid w:val="000C4F29"/>
    <w:rsid w:val="000C516A"/>
    <w:rsid w:val="000C6185"/>
    <w:rsid w:val="000C6671"/>
    <w:rsid w:val="000C69A1"/>
    <w:rsid w:val="000C6D2C"/>
    <w:rsid w:val="000C6DA1"/>
    <w:rsid w:val="000C6FBF"/>
    <w:rsid w:val="000C7CAF"/>
    <w:rsid w:val="000D0AC5"/>
    <w:rsid w:val="000D145F"/>
    <w:rsid w:val="000D14B7"/>
    <w:rsid w:val="000D259F"/>
    <w:rsid w:val="000D2CA4"/>
    <w:rsid w:val="000D2F57"/>
    <w:rsid w:val="000D3379"/>
    <w:rsid w:val="000D4323"/>
    <w:rsid w:val="000D481B"/>
    <w:rsid w:val="000D4C1E"/>
    <w:rsid w:val="000D627D"/>
    <w:rsid w:val="000D677D"/>
    <w:rsid w:val="000D6988"/>
    <w:rsid w:val="000D71A3"/>
    <w:rsid w:val="000E0240"/>
    <w:rsid w:val="000E157F"/>
    <w:rsid w:val="000E2DDF"/>
    <w:rsid w:val="000E34B6"/>
    <w:rsid w:val="000E3CFE"/>
    <w:rsid w:val="000E3DC2"/>
    <w:rsid w:val="000E3DF5"/>
    <w:rsid w:val="000E4829"/>
    <w:rsid w:val="000E4BEC"/>
    <w:rsid w:val="000E4E95"/>
    <w:rsid w:val="000E6B32"/>
    <w:rsid w:val="000E6DFC"/>
    <w:rsid w:val="000E6F8F"/>
    <w:rsid w:val="000E7029"/>
    <w:rsid w:val="000F0D77"/>
    <w:rsid w:val="000F1D33"/>
    <w:rsid w:val="000F3E29"/>
    <w:rsid w:val="000F42B6"/>
    <w:rsid w:val="000F48CB"/>
    <w:rsid w:val="000F4D74"/>
    <w:rsid w:val="000F6283"/>
    <w:rsid w:val="000F6903"/>
    <w:rsid w:val="000F6E35"/>
    <w:rsid w:val="000F6EB1"/>
    <w:rsid w:val="000F717E"/>
    <w:rsid w:val="000F732A"/>
    <w:rsid w:val="000F76F1"/>
    <w:rsid w:val="0010076E"/>
    <w:rsid w:val="00100BE4"/>
    <w:rsid w:val="00101051"/>
    <w:rsid w:val="00101266"/>
    <w:rsid w:val="00102373"/>
    <w:rsid w:val="00102A43"/>
    <w:rsid w:val="00102AD9"/>
    <w:rsid w:val="001034A8"/>
    <w:rsid w:val="00103B13"/>
    <w:rsid w:val="00103C03"/>
    <w:rsid w:val="00104145"/>
    <w:rsid w:val="00104171"/>
    <w:rsid w:val="0010473B"/>
    <w:rsid w:val="0010516D"/>
    <w:rsid w:val="00105BA3"/>
    <w:rsid w:val="00106193"/>
    <w:rsid w:val="00106920"/>
    <w:rsid w:val="0010693F"/>
    <w:rsid w:val="00106BF9"/>
    <w:rsid w:val="00106E05"/>
    <w:rsid w:val="0010735C"/>
    <w:rsid w:val="00107744"/>
    <w:rsid w:val="001078BD"/>
    <w:rsid w:val="00107EBE"/>
    <w:rsid w:val="0011010E"/>
    <w:rsid w:val="001105B2"/>
    <w:rsid w:val="001113D5"/>
    <w:rsid w:val="00111B30"/>
    <w:rsid w:val="001125C1"/>
    <w:rsid w:val="00113197"/>
    <w:rsid w:val="001141CA"/>
    <w:rsid w:val="00114FD1"/>
    <w:rsid w:val="00115D49"/>
    <w:rsid w:val="00116DC5"/>
    <w:rsid w:val="001173B6"/>
    <w:rsid w:val="00117557"/>
    <w:rsid w:val="0012021F"/>
    <w:rsid w:val="00120329"/>
    <w:rsid w:val="0012037D"/>
    <w:rsid w:val="001204AC"/>
    <w:rsid w:val="00120645"/>
    <w:rsid w:val="001208E2"/>
    <w:rsid w:val="00120980"/>
    <w:rsid w:val="00121B0E"/>
    <w:rsid w:val="001230FD"/>
    <w:rsid w:val="00124099"/>
    <w:rsid w:val="00124668"/>
    <w:rsid w:val="00124B8F"/>
    <w:rsid w:val="00125111"/>
    <w:rsid w:val="001251EF"/>
    <w:rsid w:val="00125EEC"/>
    <w:rsid w:val="00126A52"/>
    <w:rsid w:val="00126D38"/>
    <w:rsid w:val="001271FF"/>
    <w:rsid w:val="00127B0B"/>
    <w:rsid w:val="00133C2D"/>
    <w:rsid w:val="00133CD9"/>
    <w:rsid w:val="00134BD6"/>
    <w:rsid w:val="001356E2"/>
    <w:rsid w:val="0013581D"/>
    <w:rsid w:val="00135F2F"/>
    <w:rsid w:val="00136E5E"/>
    <w:rsid w:val="0013752E"/>
    <w:rsid w:val="001376CF"/>
    <w:rsid w:val="00137F50"/>
    <w:rsid w:val="00140034"/>
    <w:rsid w:val="00140454"/>
    <w:rsid w:val="00140C0B"/>
    <w:rsid w:val="0014241C"/>
    <w:rsid w:val="00142677"/>
    <w:rsid w:val="00142B3D"/>
    <w:rsid w:val="001433B8"/>
    <w:rsid w:val="001435C6"/>
    <w:rsid w:val="00143E09"/>
    <w:rsid w:val="00143EEB"/>
    <w:rsid w:val="0014417C"/>
    <w:rsid w:val="00144CAD"/>
    <w:rsid w:val="00144FD3"/>
    <w:rsid w:val="00146A09"/>
    <w:rsid w:val="00146A8B"/>
    <w:rsid w:val="001472D5"/>
    <w:rsid w:val="00147BB1"/>
    <w:rsid w:val="001512A4"/>
    <w:rsid w:val="001517D2"/>
    <w:rsid w:val="0015303E"/>
    <w:rsid w:val="0015413D"/>
    <w:rsid w:val="0015486C"/>
    <w:rsid w:val="00154EDA"/>
    <w:rsid w:val="00155103"/>
    <w:rsid w:val="001565EE"/>
    <w:rsid w:val="00157894"/>
    <w:rsid w:val="00157B37"/>
    <w:rsid w:val="0016282A"/>
    <w:rsid w:val="00162B2A"/>
    <w:rsid w:val="00162DEC"/>
    <w:rsid w:val="00163A0A"/>
    <w:rsid w:val="00163A45"/>
    <w:rsid w:val="001644DF"/>
    <w:rsid w:val="001648D4"/>
    <w:rsid w:val="00164CBD"/>
    <w:rsid w:val="0016539D"/>
    <w:rsid w:val="00165CE6"/>
    <w:rsid w:val="00167854"/>
    <w:rsid w:val="001706A1"/>
    <w:rsid w:val="00170DA3"/>
    <w:rsid w:val="001716C2"/>
    <w:rsid w:val="00171A42"/>
    <w:rsid w:val="0017312E"/>
    <w:rsid w:val="001738EC"/>
    <w:rsid w:val="00174B76"/>
    <w:rsid w:val="00174EF8"/>
    <w:rsid w:val="0017500B"/>
    <w:rsid w:val="001751C9"/>
    <w:rsid w:val="001759AA"/>
    <w:rsid w:val="00175BAF"/>
    <w:rsid w:val="001765BB"/>
    <w:rsid w:val="00176972"/>
    <w:rsid w:val="00176AA7"/>
    <w:rsid w:val="001774C1"/>
    <w:rsid w:val="00180035"/>
    <w:rsid w:val="00180304"/>
    <w:rsid w:val="00180524"/>
    <w:rsid w:val="001811CE"/>
    <w:rsid w:val="00181AB4"/>
    <w:rsid w:val="00181EC8"/>
    <w:rsid w:val="00182699"/>
    <w:rsid w:val="00182B00"/>
    <w:rsid w:val="00183217"/>
    <w:rsid w:val="00183CE6"/>
    <w:rsid w:val="00184D91"/>
    <w:rsid w:val="001855F5"/>
    <w:rsid w:val="00185B2D"/>
    <w:rsid w:val="001875EC"/>
    <w:rsid w:val="00187BAB"/>
    <w:rsid w:val="0019037B"/>
    <w:rsid w:val="001913FA"/>
    <w:rsid w:val="00192132"/>
    <w:rsid w:val="00195138"/>
    <w:rsid w:val="0019772B"/>
    <w:rsid w:val="001A0495"/>
    <w:rsid w:val="001A18B6"/>
    <w:rsid w:val="001A2F6F"/>
    <w:rsid w:val="001A3429"/>
    <w:rsid w:val="001A3A0B"/>
    <w:rsid w:val="001A4074"/>
    <w:rsid w:val="001A4269"/>
    <w:rsid w:val="001A4D3E"/>
    <w:rsid w:val="001A6698"/>
    <w:rsid w:val="001B17ED"/>
    <w:rsid w:val="001B53DD"/>
    <w:rsid w:val="001B68E7"/>
    <w:rsid w:val="001B703A"/>
    <w:rsid w:val="001B75BC"/>
    <w:rsid w:val="001B7991"/>
    <w:rsid w:val="001C20CE"/>
    <w:rsid w:val="001C357B"/>
    <w:rsid w:val="001C3EBA"/>
    <w:rsid w:val="001C464D"/>
    <w:rsid w:val="001C4BAC"/>
    <w:rsid w:val="001C6025"/>
    <w:rsid w:val="001C66C8"/>
    <w:rsid w:val="001C7EC2"/>
    <w:rsid w:val="001D08D4"/>
    <w:rsid w:val="001D1AE6"/>
    <w:rsid w:val="001D1B35"/>
    <w:rsid w:val="001D2FAC"/>
    <w:rsid w:val="001D2FC2"/>
    <w:rsid w:val="001D52E3"/>
    <w:rsid w:val="001D55C1"/>
    <w:rsid w:val="001D5664"/>
    <w:rsid w:val="001D5677"/>
    <w:rsid w:val="001D5E03"/>
    <w:rsid w:val="001D63C7"/>
    <w:rsid w:val="001D64CB"/>
    <w:rsid w:val="001D6B5E"/>
    <w:rsid w:val="001D7010"/>
    <w:rsid w:val="001E0479"/>
    <w:rsid w:val="001E0A9E"/>
    <w:rsid w:val="001E0DE4"/>
    <w:rsid w:val="001E1642"/>
    <w:rsid w:val="001E1D38"/>
    <w:rsid w:val="001E1D75"/>
    <w:rsid w:val="001E2985"/>
    <w:rsid w:val="001E30BC"/>
    <w:rsid w:val="001E47E7"/>
    <w:rsid w:val="001E5718"/>
    <w:rsid w:val="001E5F2F"/>
    <w:rsid w:val="001E6091"/>
    <w:rsid w:val="001E66F7"/>
    <w:rsid w:val="001E6AD9"/>
    <w:rsid w:val="001E6CFE"/>
    <w:rsid w:val="001E777D"/>
    <w:rsid w:val="001E7BE9"/>
    <w:rsid w:val="001F0367"/>
    <w:rsid w:val="001F05C3"/>
    <w:rsid w:val="001F144F"/>
    <w:rsid w:val="001F20AD"/>
    <w:rsid w:val="001F385C"/>
    <w:rsid w:val="001F499B"/>
    <w:rsid w:val="001F5891"/>
    <w:rsid w:val="001F7742"/>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160"/>
    <w:rsid w:val="0021624D"/>
    <w:rsid w:val="00216E5E"/>
    <w:rsid w:val="00217296"/>
    <w:rsid w:val="00220236"/>
    <w:rsid w:val="0022194B"/>
    <w:rsid w:val="00221E0E"/>
    <w:rsid w:val="0022221F"/>
    <w:rsid w:val="00222A66"/>
    <w:rsid w:val="002235AA"/>
    <w:rsid w:val="00223EF9"/>
    <w:rsid w:val="002243AF"/>
    <w:rsid w:val="0022467B"/>
    <w:rsid w:val="0022504F"/>
    <w:rsid w:val="00225BC8"/>
    <w:rsid w:val="00227B29"/>
    <w:rsid w:val="00227DC9"/>
    <w:rsid w:val="00232345"/>
    <w:rsid w:val="0023234C"/>
    <w:rsid w:val="0023275E"/>
    <w:rsid w:val="00232932"/>
    <w:rsid w:val="00232C69"/>
    <w:rsid w:val="00232EF3"/>
    <w:rsid w:val="002334DC"/>
    <w:rsid w:val="0023398B"/>
    <w:rsid w:val="00234212"/>
    <w:rsid w:val="00235436"/>
    <w:rsid w:val="0023567F"/>
    <w:rsid w:val="00235FC9"/>
    <w:rsid w:val="002361C0"/>
    <w:rsid w:val="00237362"/>
    <w:rsid w:val="002375B9"/>
    <w:rsid w:val="00237FB6"/>
    <w:rsid w:val="00240DD7"/>
    <w:rsid w:val="002419AF"/>
    <w:rsid w:val="0024259E"/>
    <w:rsid w:val="00242C39"/>
    <w:rsid w:val="00242FC1"/>
    <w:rsid w:val="0024346D"/>
    <w:rsid w:val="00243DFA"/>
    <w:rsid w:val="0024464A"/>
    <w:rsid w:val="0024495E"/>
    <w:rsid w:val="00245765"/>
    <w:rsid w:val="00245BFA"/>
    <w:rsid w:val="00246203"/>
    <w:rsid w:val="002463FA"/>
    <w:rsid w:val="00246D13"/>
    <w:rsid w:val="0024794F"/>
    <w:rsid w:val="00250EAE"/>
    <w:rsid w:val="00251CA0"/>
    <w:rsid w:val="00254637"/>
    <w:rsid w:val="0025464C"/>
    <w:rsid w:val="00256159"/>
    <w:rsid w:val="00256455"/>
    <w:rsid w:val="00256558"/>
    <w:rsid w:val="00257466"/>
    <w:rsid w:val="00257E9C"/>
    <w:rsid w:val="00260095"/>
    <w:rsid w:val="002600A4"/>
    <w:rsid w:val="00263E49"/>
    <w:rsid w:val="00264505"/>
    <w:rsid w:val="0026771F"/>
    <w:rsid w:val="0027002F"/>
    <w:rsid w:val="002700FE"/>
    <w:rsid w:val="00270536"/>
    <w:rsid w:val="002708C8"/>
    <w:rsid w:val="00270BE3"/>
    <w:rsid w:val="00271B85"/>
    <w:rsid w:val="00271D1A"/>
    <w:rsid w:val="00272EF5"/>
    <w:rsid w:val="0027329E"/>
    <w:rsid w:val="00273516"/>
    <w:rsid w:val="0027461A"/>
    <w:rsid w:val="00275F16"/>
    <w:rsid w:val="0027669F"/>
    <w:rsid w:val="00277442"/>
    <w:rsid w:val="002777E6"/>
    <w:rsid w:val="0028016F"/>
    <w:rsid w:val="00280E1A"/>
    <w:rsid w:val="002813C4"/>
    <w:rsid w:val="002827DC"/>
    <w:rsid w:val="00283220"/>
    <w:rsid w:val="00283D61"/>
    <w:rsid w:val="00284930"/>
    <w:rsid w:val="00286326"/>
    <w:rsid w:val="00286377"/>
    <w:rsid w:val="00287B6B"/>
    <w:rsid w:val="00290EF6"/>
    <w:rsid w:val="002920E0"/>
    <w:rsid w:val="002930F9"/>
    <w:rsid w:val="00293730"/>
    <w:rsid w:val="00295749"/>
    <w:rsid w:val="002958EB"/>
    <w:rsid w:val="00295FC2"/>
    <w:rsid w:val="00295FDC"/>
    <w:rsid w:val="0029625D"/>
    <w:rsid w:val="002972DF"/>
    <w:rsid w:val="002A129E"/>
    <w:rsid w:val="002A1320"/>
    <w:rsid w:val="002A1E9E"/>
    <w:rsid w:val="002A1F59"/>
    <w:rsid w:val="002A243A"/>
    <w:rsid w:val="002A2DC1"/>
    <w:rsid w:val="002A32A6"/>
    <w:rsid w:val="002A6D4E"/>
    <w:rsid w:val="002A79A9"/>
    <w:rsid w:val="002B0544"/>
    <w:rsid w:val="002B13F1"/>
    <w:rsid w:val="002B1DAE"/>
    <w:rsid w:val="002B1F30"/>
    <w:rsid w:val="002B2BA4"/>
    <w:rsid w:val="002B3C1D"/>
    <w:rsid w:val="002B454E"/>
    <w:rsid w:val="002B4B9A"/>
    <w:rsid w:val="002B52B2"/>
    <w:rsid w:val="002B5E9C"/>
    <w:rsid w:val="002B66D3"/>
    <w:rsid w:val="002C01FF"/>
    <w:rsid w:val="002C0BCC"/>
    <w:rsid w:val="002C1624"/>
    <w:rsid w:val="002C2ED7"/>
    <w:rsid w:val="002C35C0"/>
    <w:rsid w:val="002C5567"/>
    <w:rsid w:val="002C569D"/>
    <w:rsid w:val="002C59E4"/>
    <w:rsid w:val="002C61FB"/>
    <w:rsid w:val="002C6308"/>
    <w:rsid w:val="002C63BE"/>
    <w:rsid w:val="002C7FB1"/>
    <w:rsid w:val="002D070A"/>
    <w:rsid w:val="002D1FA7"/>
    <w:rsid w:val="002D2312"/>
    <w:rsid w:val="002D3423"/>
    <w:rsid w:val="002D3E6A"/>
    <w:rsid w:val="002D4FC6"/>
    <w:rsid w:val="002D621A"/>
    <w:rsid w:val="002D6D12"/>
    <w:rsid w:val="002D7449"/>
    <w:rsid w:val="002D7A28"/>
    <w:rsid w:val="002D7D3E"/>
    <w:rsid w:val="002E1965"/>
    <w:rsid w:val="002E1D8B"/>
    <w:rsid w:val="002E2A70"/>
    <w:rsid w:val="002E3179"/>
    <w:rsid w:val="002E3200"/>
    <w:rsid w:val="002E325D"/>
    <w:rsid w:val="002E3E52"/>
    <w:rsid w:val="002E4BC1"/>
    <w:rsid w:val="002E5144"/>
    <w:rsid w:val="002E5FB7"/>
    <w:rsid w:val="002E6D15"/>
    <w:rsid w:val="002E75C1"/>
    <w:rsid w:val="002E7C8D"/>
    <w:rsid w:val="002F0055"/>
    <w:rsid w:val="002F03A7"/>
    <w:rsid w:val="002F13D5"/>
    <w:rsid w:val="002F1449"/>
    <w:rsid w:val="002F1597"/>
    <w:rsid w:val="002F22EB"/>
    <w:rsid w:val="002F29BA"/>
    <w:rsid w:val="002F2FB9"/>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10D60"/>
    <w:rsid w:val="003114EC"/>
    <w:rsid w:val="00311BF9"/>
    <w:rsid w:val="00312A89"/>
    <w:rsid w:val="003131A5"/>
    <w:rsid w:val="00315AD5"/>
    <w:rsid w:val="00315B09"/>
    <w:rsid w:val="00320420"/>
    <w:rsid w:val="003213E9"/>
    <w:rsid w:val="00321BA6"/>
    <w:rsid w:val="00321C81"/>
    <w:rsid w:val="0032252E"/>
    <w:rsid w:val="00322595"/>
    <w:rsid w:val="00322E18"/>
    <w:rsid w:val="003237CC"/>
    <w:rsid w:val="00324366"/>
    <w:rsid w:val="003246BB"/>
    <w:rsid w:val="003264D5"/>
    <w:rsid w:val="0032706E"/>
    <w:rsid w:val="0032720E"/>
    <w:rsid w:val="003275C7"/>
    <w:rsid w:val="003309B5"/>
    <w:rsid w:val="0033186F"/>
    <w:rsid w:val="0033255C"/>
    <w:rsid w:val="00333BAE"/>
    <w:rsid w:val="003345D1"/>
    <w:rsid w:val="0033468E"/>
    <w:rsid w:val="00334B26"/>
    <w:rsid w:val="00334E59"/>
    <w:rsid w:val="0033611F"/>
    <w:rsid w:val="00340128"/>
    <w:rsid w:val="00340448"/>
    <w:rsid w:val="0034125B"/>
    <w:rsid w:val="00341543"/>
    <w:rsid w:val="003415F1"/>
    <w:rsid w:val="00341DC8"/>
    <w:rsid w:val="00343537"/>
    <w:rsid w:val="003437D4"/>
    <w:rsid w:val="00344F9F"/>
    <w:rsid w:val="00344FB5"/>
    <w:rsid w:val="0034577B"/>
    <w:rsid w:val="00345903"/>
    <w:rsid w:val="00345C04"/>
    <w:rsid w:val="0034637A"/>
    <w:rsid w:val="00346478"/>
    <w:rsid w:val="003467E5"/>
    <w:rsid w:val="003467F8"/>
    <w:rsid w:val="0034757B"/>
    <w:rsid w:val="0035271F"/>
    <w:rsid w:val="003536B6"/>
    <w:rsid w:val="00353DF6"/>
    <w:rsid w:val="003546E1"/>
    <w:rsid w:val="00355F1D"/>
    <w:rsid w:val="00356FF0"/>
    <w:rsid w:val="003606F8"/>
    <w:rsid w:val="00360984"/>
    <w:rsid w:val="003617D0"/>
    <w:rsid w:val="0036184A"/>
    <w:rsid w:val="00361949"/>
    <w:rsid w:val="00362369"/>
    <w:rsid w:val="00362ACE"/>
    <w:rsid w:val="00362FC3"/>
    <w:rsid w:val="00364284"/>
    <w:rsid w:val="0036442C"/>
    <w:rsid w:val="0036442D"/>
    <w:rsid w:val="0036470D"/>
    <w:rsid w:val="00364A57"/>
    <w:rsid w:val="003663CC"/>
    <w:rsid w:val="00366D0E"/>
    <w:rsid w:val="0036701E"/>
    <w:rsid w:val="003672B6"/>
    <w:rsid w:val="0036781D"/>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23E"/>
    <w:rsid w:val="00380D22"/>
    <w:rsid w:val="00382F76"/>
    <w:rsid w:val="003846CE"/>
    <w:rsid w:val="00386A89"/>
    <w:rsid w:val="003875A8"/>
    <w:rsid w:val="00387B61"/>
    <w:rsid w:val="00391202"/>
    <w:rsid w:val="003916C0"/>
    <w:rsid w:val="00391BC8"/>
    <w:rsid w:val="003928F3"/>
    <w:rsid w:val="003932DD"/>
    <w:rsid w:val="003935BA"/>
    <w:rsid w:val="00393A85"/>
    <w:rsid w:val="00394008"/>
    <w:rsid w:val="003943ED"/>
    <w:rsid w:val="003946FC"/>
    <w:rsid w:val="00395582"/>
    <w:rsid w:val="00395EB4"/>
    <w:rsid w:val="00396763"/>
    <w:rsid w:val="00396A52"/>
    <w:rsid w:val="003A147E"/>
    <w:rsid w:val="003A17E3"/>
    <w:rsid w:val="003A1994"/>
    <w:rsid w:val="003A1D8E"/>
    <w:rsid w:val="003A2066"/>
    <w:rsid w:val="003A292B"/>
    <w:rsid w:val="003A29C6"/>
    <w:rsid w:val="003A39EE"/>
    <w:rsid w:val="003A42B9"/>
    <w:rsid w:val="003A594A"/>
    <w:rsid w:val="003A5BBA"/>
    <w:rsid w:val="003A5F7F"/>
    <w:rsid w:val="003A6908"/>
    <w:rsid w:val="003A7857"/>
    <w:rsid w:val="003B0555"/>
    <w:rsid w:val="003B0FC9"/>
    <w:rsid w:val="003B25FE"/>
    <w:rsid w:val="003B2F15"/>
    <w:rsid w:val="003B37E0"/>
    <w:rsid w:val="003B3881"/>
    <w:rsid w:val="003B456C"/>
    <w:rsid w:val="003B5797"/>
    <w:rsid w:val="003B6CC6"/>
    <w:rsid w:val="003B6EB1"/>
    <w:rsid w:val="003B70C4"/>
    <w:rsid w:val="003B7D52"/>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3229"/>
    <w:rsid w:val="003D448E"/>
    <w:rsid w:val="003D47CC"/>
    <w:rsid w:val="003D4F51"/>
    <w:rsid w:val="003D64A7"/>
    <w:rsid w:val="003D67BD"/>
    <w:rsid w:val="003D67E1"/>
    <w:rsid w:val="003D6916"/>
    <w:rsid w:val="003D6DC5"/>
    <w:rsid w:val="003D71B2"/>
    <w:rsid w:val="003D7CEF"/>
    <w:rsid w:val="003D7D3D"/>
    <w:rsid w:val="003E2151"/>
    <w:rsid w:val="003E2271"/>
    <w:rsid w:val="003E2E19"/>
    <w:rsid w:val="003E340C"/>
    <w:rsid w:val="003E34A8"/>
    <w:rsid w:val="003E37ED"/>
    <w:rsid w:val="003E3BE8"/>
    <w:rsid w:val="003E3FC9"/>
    <w:rsid w:val="003E4044"/>
    <w:rsid w:val="003E43AF"/>
    <w:rsid w:val="003E451C"/>
    <w:rsid w:val="003F0131"/>
    <w:rsid w:val="003F05FA"/>
    <w:rsid w:val="003F0DE6"/>
    <w:rsid w:val="003F0EF4"/>
    <w:rsid w:val="003F146A"/>
    <w:rsid w:val="003F1A03"/>
    <w:rsid w:val="003F2269"/>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4B11"/>
    <w:rsid w:val="004052AF"/>
    <w:rsid w:val="004063FB"/>
    <w:rsid w:val="00406B3C"/>
    <w:rsid w:val="00406CBF"/>
    <w:rsid w:val="004071B6"/>
    <w:rsid w:val="0041013A"/>
    <w:rsid w:val="00411682"/>
    <w:rsid w:val="00411F3C"/>
    <w:rsid w:val="00412B39"/>
    <w:rsid w:val="00414E87"/>
    <w:rsid w:val="0041594A"/>
    <w:rsid w:val="00416238"/>
    <w:rsid w:val="00417731"/>
    <w:rsid w:val="00420A03"/>
    <w:rsid w:val="00420DFE"/>
    <w:rsid w:val="00422B34"/>
    <w:rsid w:val="00423CC1"/>
    <w:rsid w:val="00424F36"/>
    <w:rsid w:val="004258FB"/>
    <w:rsid w:val="00425B53"/>
    <w:rsid w:val="00425E81"/>
    <w:rsid w:val="00426F0C"/>
    <w:rsid w:val="00427F85"/>
    <w:rsid w:val="0043023B"/>
    <w:rsid w:val="00430D60"/>
    <w:rsid w:val="0043189B"/>
    <w:rsid w:val="00431F42"/>
    <w:rsid w:val="00432210"/>
    <w:rsid w:val="00432618"/>
    <w:rsid w:val="00432B09"/>
    <w:rsid w:val="00432B8E"/>
    <w:rsid w:val="0043300A"/>
    <w:rsid w:val="00433ADB"/>
    <w:rsid w:val="00433E6F"/>
    <w:rsid w:val="00435731"/>
    <w:rsid w:val="00436B7A"/>
    <w:rsid w:val="00437211"/>
    <w:rsid w:val="00437E1A"/>
    <w:rsid w:val="00440ADB"/>
    <w:rsid w:val="00441879"/>
    <w:rsid w:val="00442E5B"/>
    <w:rsid w:val="00443BAA"/>
    <w:rsid w:val="00444922"/>
    <w:rsid w:val="0044539C"/>
    <w:rsid w:val="00445B39"/>
    <w:rsid w:val="004467CC"/>
    <w:rsid w:val="00447184"/>
    <w:rsid w:val="00450705"/>
    <w:rsid w:val="00450AE7"/>
    <w:rsid w:val="004511BB"/>
    <w:rsid w:val="004514C8"/>
    <w:rsid w:val="00451B93"/>
    <w:rsid w:val="00453B73"/>
    <w:rsid w:val="0045427F"/>
    <w:rsid w:val="00455F88"/>
    <w:rsid w:val="0045647A"/>
    <w:rsid w:val="004565E9"/>
    <w:rsid w:val="004569E5"/>
    <w:rsid w:val="0046304D"/>
    <w:rsid w:val="004636AA"/>
    <w:rsid w:val="00464A71"/>
    <w:rsid w:val="00465FD4"/>
    <w:rsid w:val="00471768"/>
    <w:rsid w:val="00471A65"/>
    <w:rsid w:val="00471D22"/>
    <w:rsid w:val="00472443"/>
    <w:rsid w:val="00473D15"/>
    <w:rsid w:val="00473D5D"/>
    <w:rsid w:val="00474004"/>
    <w:rsid w:val="00474BD8"/>
    <w:rsid w:val="0047548D"/>
    <w:rsid w:val="004756A8"/>
    <w:rsid w:val="00475AE4"/>
    <w:rsid w:val="004762D9"/>
    <w:rsid w:val="004767AC"/>
    <w:rsid w:val="00476871"/>
    <w:rsid w:val="004769C7"/>
    <w:rsid w:val="00477892"/>
    <w:rsid w:val="00477ED1"/>
    <w:rsid w:val="0048063A"/>
    <w:rsid w:val="00480C3D"/>
    <w:rsid w:val="00480D37"/>
    <w:rsid w:val="00480DBA"/>
    <w:rsid w:val="0048171D"/>
    <w:rsid w:val="00481BCD"/>
    <w:rsid w:val="00481E11"/>
    <w:rsid w:val="00482127"/>
    <w:rsid w:val="004822CD"/>
    <w:rsid w:val="00482962"/>
    <w:rsid w:val="004845C4"/>
    <w:rsid w:val="00484775"/>
    <w:rsid w:val="00484D3A"/>
    <w:rsid w:val="00484E7C"/>
    <w:rsid w:val="004856DD"/>
    <w:rsid w:val="00485B98"/>
    <w:rsid w:val="00486265"/>
    <w:rsid w:val="004871E8"/>
    <w:rsid w:val="004876A3"/>
    <w:rsid w:val="00487E43"/>
    <w:rsid w:val="00492B2C"/>
    <w:rsid w:val="00492EB9"/>
    <w:rsid w:val="00493B41"/>
    <w:rsid w:val="00494A09"/>
    <w:rsid w:val="00496562"/>
    <w:rsid w:val="00496FB6"/>
    <w:rsid w:val="00497787"/>
    <w:rsid w:val="00497E20"/>
    <w:rsid w:val="004A3642"/>
    <w:rsid w:val="004A3B24"/>
    <w:rsid w:val="004A3F77"/>
    <w:rsid w:val="004A4614"/>
    <w:rsid w:val="004A4CB0"/>
    <w:rsid w:val="004A4DC3"/>
    <w:rsid w:val="004A54F1"/>
    <w:rsid w:val="004A559A"/>
    <w:rsid w:val="004A5842"/>
    <w:rsid w:val="004A6959"/>
    <w:rsid w:val="004A785D"/>
    <w:rsid w:val="004A792E"/>
    <w:rsid w:val="004A7998"/>
    <w:rsid w:val="004B149C"/>
    <w:rsid w:val="004B24A8"/>
    <w:rsid w:val="004B26B7"/>
    <w:rsid w:val="004B2A89"/>
    <w:rsid w:val="004B355F"/>
    <w:rsid w:val="004B40ED"/>
    <w:rsid w:val="004B48B6"/>
    <w:rsid w:val="004B4CE6"/>
    <w:rsid w:val="004B7AE6"/>
    <w:rsid w:val="004C0167"/>
    <w:rsid w:val="004C1A16"/>
    <w:rsid w:val="004C2964"/>
    <w:rsid w:val="004C2CA9"/>
    <w:rsid w:val="004C375E"/>
    <w:rsid w:val="004C3A72"/>
    <w:rsid w:val="004C4155"/>
    <w:rsid w:val="004C5182"/>
    <w:rsid w:val="004C5247"/>
    <w:rsid w:val="004C5B02"/>
    <w:rsid w:val="004C6D13"/>
    <w:rsid w:val="004C7855"/>
    <w:rsid w:val="004D0752"/>
    <w:rsid w:val="004D0C73"/>
    <w:rsid w:val="004D1CEA"/>
    <w:rsid w:val="004D1D53"/>
    <w:rsid w:val="004D1F89"/>
    <w:rsid w:val="004D2D39"/>
    <w:rsid w:val="004D34D4"/>
    <w:rsid w:val="004D4C9F"/>
    <w:rsid w:val="004D4EF7"/>
    <w:rsid w:val="004D58F9"/>
    <w:rsid w:val="004D65E4"/>
    <w:rsid w:val="004D79A6"/>
    <w:rsid w:val="004E11C7"/>
    <w:rsid w:val="004E14AB"/>
    <w:rsid w:val="004E269D"/>
    <w:rsid w:val="004E349F"/>
    <w:rsid w:val="004E34D0"/>
    <w:rsid w:val="004E3A2A"/>
    <w:rsid w:val="004E481A"/>
    <w:rsid w:val="004E5508"/>
    <w:rsid w:val="004E5C90"/>
    <w:rsid w:val="004E6062"/>
    <w:rsid w:val="004E6169"/>
    <w:rsid w:val="004E735C"/>
    <w:rsid w:val="004E75BD"/>
    <w:rsid w:val="004E7A5F"/>
    <w:rsid w:val="004E7ABC"/>
    <w:rsid w:val="004F014D"/>
    <w:rsid w:val="004F2CFB"/>
    <w:rsid w:val="004F4BA8"/>
    <w:rsid w:val="004F4E78"/>
    <w:rsid w:val="004F5981"/>
    <w:rsid w:val="004F6A81"/>
    <w:rsid w:val="004F6C15"/>
    <w:rsid w:val="004F6DAD"/>
    <w:rsid w:val="004F6EC6"/>
    <w:rsid w:val="004F7A53"/>
    <w:rsid w:val="004F7E41"/>
    <w:rsid w:val="00500112"/>
    <w:rsid w:val="00500198"/>
    <w:rsid w:val="0050148D"/>
    <w:rsid w:val="0050270B"/>
    <w:rsid w:val="005027E9"/>
    <w:rsid w:val="00502B4B"/>
    <w:rsid w:val="00502D57"/>
    <w:rsid w:val="00503E67"/>
    <w:rsid w:val="00504995"/>
    <w:rsid w:val="00504FE9"/>
    <w:rsid w:val="00505242"/>
    <w:rsid w:val="005054AB"/>
    <w:rsid w:val="00505FC6"/>
    <w:rsid w:val="005069A7"/>
    <w:rsid w:val="00506DCF"/>
    <w:rsid w:val="005076FE"/>
    <w:rsid w:val="00507E4B"/>
    <w:rsid w:val="00510253"/>
    <w:rsid w:val="00510781"/>
    <w:rsid w:val="0051084C"/>
    <w:rsid w:val="00510F48"/>
    <w:rsid w:val="0051144C"/>
    <w:rsid w:val="0051159A"/>
    <w:rsid w:val="00511F72"/>
    <w:rsid w:val="0051208F"/>
    <w:rsid w:val="00513112"/>
    <w:rsid w:val="0051352E"/>
    <w:rsid w:val="00514C5E"/>
    <w:rsid w:val="005154F0"/>
    <w:rsid w:val="00516176"/>
    <w:rsid w:val="005170FA"/>
    <w:rsid w:val="0051796B"/>
    <w:rsid w:val="00517EB9"/>
    <w:rsid w:val="00520279"/>
    <w:rsid w:val="00520B71"/>
    <w:rsid w:val="00521B5E"/>
    <w:rsid w:val="0052242E"/>
    <w:rsid w:val="005226FD"/>
    <w:rsid w:val="005242F9"/>
    <w:rsid w:val="00525078"/>
    <w:rsid w:val="00525359"/>
    <w:rsid w:val="0052535A"/>
    <w:rsid w:val="005258BC"/>
    <w:rsid w:val="00525CFA"/>
    <w:rsid w:val="00530844"/>
    <w:rsid w:val="00531974"/>
    <w:rsid w:val="00531C46"/>
    <w:rsid w:val="005323C5"/>
    <w:rsid w:val="00532E64"/>
    <w:rsid w:val="00532F82"/>
    <w:rsid w:val="005330E3"/>
    <w:rsid w:val="005332CE"/>
    <w:rsid w:val="005335C8"/>
    <w:rsid w:val="00533EA9"/>
    <w:rsid w:val="00534941"/>
    <w:rsid w:val="00534AB7"/>
    <w:rsid w:val="00535BD0"/>
    <w:rsid w:val="0054043C"/>
    <w:rsid w:val="00541E18"/>
    <w:rsid w:val="00542839"/>
    <w:rsid w:val="00542933"/>
    <w:rsid w:val="00543E39"/>
    <w:rsid w:val="00544CF9"/>
    <w:rsid w:val="0054519B"/>
    <w:rsid w:val="00545581"/>
    <w:rsid w:val="005456E1"/>
    <w:rsid w:val="00545805"/>
    <w:rsid w:val="00547025"/>
    <w:rsid w:val="005477CE"/>
    <w:rsid w:val="00547E9C"/>
    <w:rsid w:val="005505BF"/>
    <w:rsid w:val="00552740"/>
    <w:rsid w:val="005531C3"/>
    <w:rsid w:val="0055449A"/>
    <w:rsid w:val="00554D87"/>
    <w:rsid w:val="00556D9F"/>
    <w:rsid w:val="0055752C"/>
    <w:rsid w:val="00557EC7"/>
    <w:rsid w:val="0056055E"/>
    <w:rsid w:val="00560858"/>
    <w:rsid w:val="005609A8"/>
    <w:rsid w:val="00560A63"/>
    <w:rsid w:val="00560E57"/>
    <w:rsid w:val="00561B6E"/>
    <w:rsid w:val="00562B18"/>
    <w:rsid w:val="00562F68"/>
    <w:rsid w:val="00563190"/>
    <w:rsid w:val="00563404"/>
    <w:rsid w:val="00563721"/>
    <w:rsid w:val="005640EB"/>
    <w:rsid w:val="00564E08"/>
    <w:rsid w:val="00564F92"/>
    <w:rsid w:val="00566629"/>
    <w:rsid w:val="00570329"/>
    <w:rsid w:val="00570496"/>
    <w:rsid w:val="00571FCB"/>
    <w:rsid w:val="00572805"/>
    <w:rsid w:val="005729C8"/>
    <w:rsid w:val="00573A75"/>
    <w:rsid w:val="00574846"/>
    <w:rsid w:val="00574969"/>
    <w:rsid w:val="00574D92"/>
    <w:rsid w:val="00575DB9"/>
    <w:rsid w:val="00575E74"/>
    <w:rsid w:val="00576EE9"/>
    <w:rsid w:val="00577009"/>
    <w:rsid w:val="0058016A"/>
    <w:rsid w:val="0058085A"/>
    <w:rsid w:val="005809D1"/>
    <w:rsid w:val="00580AD5"/>
    <w:rsid w:val="00581B59"/>
    <w:rsid w:val="005823E2"/>
    <w:rsid w:val="00582592"/>
    <w:rsid w:val="00584AD1"/>
    <w:rsid w:val="00584EE8"/>
    <w:rsid w:val="00585A67"/>
    <w:rsid w:val="00586084"/>
    <w:rsid w:val="005906A8"/>
    <w:rsid w:val="00590D8A"/>
    <w:rsid w:val="005911C6"/>
    <w:rsid w:val="00592D97"/>
    <w:rsid w:val="00595D81"/>
    <w:rsid w:val="00595D82"/>
    <w:rsid w:val="00596250"/>
    <w:rsid w:val="005968B8"/>
    <w:rsid w:val="00597E39"/>
    <w:rsid w:val="005A19AA"/>
    <w:rsid w:val="005A1BF0"/>
    <w:rsid w:val="005A2391"/>
    <w:rsid w:val="005A29F1"/>
    <w:rsid w:val="005A3FEA"/>
    <w:rsid w:val="005A4DBA"/>
    <w:rsid w:val="005A5158"/>
    <w:rsid w:val="005A55EE"/>
    <w:rsid w:val="005A60FE"/>
    <w:rsid w:val="005A69CE"/>
    <w:rsid w:val="005A70C6"/>
    <w:rsid w:val="005A765B"/>
    <w:rsid w:val="005B062C"/>
    <w:rsid w:val="005B1C47"/>
    <w:rsid w:val="005B21DA"/>
    <w:rsid w:val="005B28A3"/>
    <w:rsid w:val="005B2930"/>
    <w:rsid w:val="005B3843"/>
    <w:rsid w:val="005B4CE2"/>
    <w:rsid w:val="005B5CFF"/>
    <w:rsid w:val="005B6278"/>
    <w:rsid w:val="005B62E7"/>
    <w:rsid w:val="005B6CB8"/>
    <w:rsid w:val="005B6FF2"/>
    <w:rsid w:val="005B7A06"/>
    <w:rsid w:val="005C0EFE"/>
    <w:rsid w:val="005C17EA"/>
    <w:rsid w:val="005C35C1"/>
    <w:rsid w:val="005C39AF"/>
    <w:rsid w:val="005C419E"/>
    <w:rsid w:val="005C5B85"/>
    <w:rsid w:val="005C62B7"/>
    <w:rsid w:val="005C74A1"/>
    <w:rsid w:val="005C75F5"/>
    <w:rsid w:val="005D07C2"/>
    <w:rsid w:val="005D07C6"/>
    <w:rsid w:val="005D1AE6"/>
    <w:rsid w:val="005D2089"/>
    <w:rsid w:val="005D2B50"/>
    <w:rsid w:val="005D3150"/>
    <w:rsid w:val="005D3499"/>
    <w:rsid w:val="005D3A28"/>
    <w:rsid w:val="005D3CCD"/>
    <w:rsid w:val="005D481C"/>
    <w:rsid w:val="005D5FBF"/>
    <w:rsid w:val="005D6BD6"/>
    <w:rsid w:val="005E0646"/>
    <w:rsid w:val="005E06DA"/>
    <w:rsid w:val="005E0A86"/>
    <w:rsid w:val="005E0F4A"/>
    <w:rsid w:val="005E1990"/>
    <w:rsid w:val="005E2DB9"/>
    <w:rsid w:val="005E3AF3"/>
    <w:rsid w:val="005E408B"/>
    <w:rsid w:val="005E5FA1"/>
    <w:rsid w:val="005E66C3"/>
    <w:rsid w:val="005E6F7B"/>
    <w:rsid w:val="005E7B07"/>
    <w:rsid w:val="005F025C"/>
    <w:rsid w:val="005F089B"/>
    <w:rsid w:val="005F13B6"/>
    <w:rsid w:val="005F1464"/>
    <w:rsid w:val="005F1C79"/>
    <w:rsid w:val="005F3B80"/>
    <w:rsid w:val="005F524C"/>
    <w:rsid w:val="005F60DF"/>
    <w:rsid w:val="005F64D9"/>
    <w:rsid w:val="005F6845"/>
    <w:rsid w:val="005F6D0B"/>
    <w:rsid w:val="005F78E9"/>
    <w:rsid w:val="005F7AF9"/>
    <w:rsid w:val="0060003F"/>
    <w:rsid w:val="00600191"/>
    <w:rsid w:val="006004DC"/>
    <w:rsid w:val="00601D4C"/>
    <w:rsid w:val="00603044"/>
    <w:rsid w:val="006031F8"/>
    <w:rsid w:val="00604BCF"/>
    <w:rsid w:val="00604F5E"/>
    <w:rsid w:val="00605C1E"/>
    <w:rsid w:val="0060659F"/>
    <w:rsid w:val="0060667F"/>
    <w:rsid w:val="006066FA"/>
    <w:rsid w:val="00606A60"/>
    <w:rsid w:val="00607871"/>
    <w:rsid w:val="00607DD7"/>
    <w:rsid w:val="00607F54"/>
    <w:rsid w:val="006107F7"/>
    <w:rsid w:val="00611396"/>
    <w:rsid w:val="00611927"/>
    <w:rsid w:val="00611BDC"/>
    <w:rsid w:val="006125B2"/>
    <w:rsid w:val="00613728"/>
    <w:rsid w:val="006145CC"/>
    <w:rsid w:val="00614665"/>
    <w:rsid w:val="00616377"/>
    <w:rsid w:val="0061658E"/>
    <w:rsid w:val="00616C50"/>
    <w:rsid w:val="006178BC"/>
    <w:rsid w:val="00621259"/>
    <w:rsid w:val="0062171F"/>
    <w:rsid w:val="0062221E"/>
    <w:rsid w:val="00622C5A"/>
    <w:rsid w:val="0062399D"/>
    <w:rsid w:val="00623CF2"/>
    <w:rsid w:val="00623E4C"/>
    <w:rsid w:val="00624327"/>
    <w:rsid w:val="006248F3"/>
    <w:rsid w:val="00624B1A"/>
    <w:rsid w:val="00625CB1"/>
    <w:rsid w:val="0062626A"/>
    <w:rsid w:val="00626531"/>
    <w:rsid w:val="0063085C"/>
    <w:rsid w:val="00630BB4"/>
    <w:rsid w:val="00630C0F"/>
    <w:rsid w:val="0063261F"/>
    <w:rsid w:val="006350A0"/>
    <w:rsid w:val="006367E2"/>
    <w:rsid w:val="00636B5E"/>
    <w:rsid w:val="00640979"/>
    <w:rsid w:val="00642E31"/>
    <w:rsid w:val="00643AE8"/>
    <w:rsid w:val="00643CBB"/>
    <w:rsid w:val="00643E36"/>
    <w:rsid w:val="006442A7"/>
    <w:rsid w:val="00645020"/>
    <w:rsid w:val="006452A0"/>
    <w:rsid w:val="00645497"/>
    <w:rsid w:val="006462CE"/>
    <w:rsid w:val="006469A4"/>
    <w:rsid w:val="006478EF"/>
    <w:rsid w:val="00652C6F"/>
    <w:rsid w:val="00653E72"/>
    <w:rsid w:val="00653FCE"/>
    <w:rsid w:val="00654DCE"/>
    <w:rsid w:val="00654FEE"/>
    <w:rsid w:val="00655C40"/>
    <w:rsid w:val="00657DBF"/>
    <w:rsid w:val="006609E0"/>
    <w:rsid w:val="00661EB1"/>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A7C"/>
    <w:rsid w:val="00675C61"/>
    <w:rsid w:val="00675D6F"/>
    <w:rsid w:val="00676440"/>
    <w:rsid w:val="0067699A"/>
    <w:rsid w:val="00676EFD"/>
    <w:rsid w:val="00677108"/>
    <w:rsid w:val="0067730D"/>
    <w:rsid w:val="006804D7"/>
    <w:rsid w:val="0068108E"/>
    <w:rsid w:val="00681A52"/>
    <w:rsid w:val="00682318"/>
    <w:rsid w:val="006827F5"/>
    <w:rsid w:val="00683394"/>
    <w:rsid w:val="00683984"/>
    <w:rsid w:val="006846E2"/>
    <w:rsid w:val="00684803"/>
    <w:rsid w:val="00685180"/>
    <w:rsid w:val="00685588"/>
    <w:rsid w:val="00685D6E"/>
    <w:rsid w:val="006865D0"/>
    <w:rsid w:val="006867F7"/>
    <w:rsid w:val="00687735"/>
    <w:rsid w:val="00687B34"/>
    <w:rsid w:val="00690089"/>
    <w:rsid w:val="00690706"/>
    <w:rsid w:val="00690F16"/>
    <w:rsid w:val="006910FD"/>
    <w:rsid w:val="00691724"/>
    <w:rsid w:val="006922D9"/>
    <w:rsid w:val="00692F3F"/>
    <w:rsid w:val="0069316D"/>
    <w:rsid w:val="0069438F"/>
    <w:rsid w:val="00694F75"/>
    <w:rsid w:val="00695283"/>
    <w:rsid w:val="00695E45"/>
    <w:rsid w:val="00695F55"/>
    <w:rsid w:val="0069603C"/>
    <w:rsid w:val="0069716D"/>
    <w:rsid w:val="006A06DC"/>
    <w:rsid w:val="006A1310"/>
    <w:rsid w:val="006A135C"/>
    <w:rsid w:val="006A2E06"/>
    <w:rsid w:val="006A3BB2"/>
    <w:rsid w:val="006A3E18"/>
    <w:rsid w:val="006A4119"/>
    <w:rsid w:val="006A49DD"/>
    <w:rsid w:val="006A56A3"/>
    <w:rsid w:val="006A69FB"/>
    <w:rsid w:val="006A7010"/>
    <w:rsid w:val="006A70B0"/>
    <w:rsid w:val="006A74B8"/>
    <w:rsid w:val="006A75BF"/>
    <w:rsid w:val="006A7DD0"/>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325C"/>
    <w:rsid w:val="006C3993"/>
    <w:rsid w:val="006C42DD"/>
    <w:rsid w:val="006C4550"/>
    <w:rsid w:val="006C47D8"/>
    <w:rsid w:val="006C579D"/>
    <w:rsid w:val="006C5D2D"/>
    <w:rsid w:val="006D0879"/>
    <w:rsid w:val="006D0C28"/>
    <w:rsid w:val="006D260B"/>
    <w:rsid w:val="006D2C8E"/>
    <w:rsid w:val="006D4A20"/>
    <w:rsid w:val="006D5600"/>
    <w:rsid w:val="006E03D2"/>
    <w:rsid w:val="006E1206"/>
    <w:rsid w:val="006E16E3"/>
    <w:rsid w:val="006E1D4F"/>
    <w:rsid w:val="006E2C3A"/>
    <w:rsid w:val="006E3E44"/>
    <w:rsid w:val="006E41C9"/>
    <w:rsid w:val="006E43EE"/>
    <w:rsid w:val="006E4AFE"/>
    <w:rsid w:val="006E50B3"/>
    <w:rsid w:val="006E65A4"/>
    <w:rsid w:val="006E7820"/>
    <w:rsid w:val="006E783D"/>
    <w:rsid w:val="006F0407"/>
    <w:rsid w:val="006F0AFA"/>
    <w:rsid w:val="006F0E39"/>
    <w:rsid w:val="006F31FC"/>
    <w:rsid w:val="006F39DB"/>
    <w:rsid w:val="006F3D95"/>
    <w:rsid w:val="006F4A23"/>
    <w:rsid w:val="006F6ECE"/>
    <w:rsid w:val="006F7C91"/>
    <w:rsid w:val="007002EE"/>
    <w:rsid w:val="0070055C"/>
    <w:rsid w:val="007010B9"/>
    <w:rsid w:val="00701468"/>
    <w:rsid w:val="00701488"/>
    <w:rsid w:val="00701CA6"/>
    <w:rsid w:val="00702700"/>
    <w:rsid w:val="00702AFD"/>
    <w:rsid w:val="00702C10"/>
    <w:rsid w:val="00702EF5"/>
    <w:rsid w:val="00703172"/>
    <w:rsid w:val="00703214"/>
    <w:rsid w:val="007034EB"/>
    <w:rsid w:val="00703A51"/>
    <w:rsid w:val="0070411C"/>
    <w:rsid w:val="007042AC"/>
    <w:rsid w:val="0070489F"/>
    <w:rsid w:val="00705883"/>
    <w:rsid w:val="007058EA"/>
    <w:rsid w:val="00705D9E"/>
    <w:rsid w:val="0070641D"/>
    <w:rsid w:val="00706942"/>
    <w:rsid w:val="007069AD"/>
    <w:rsid w:val="00707063"/>
    <w:rsid w:val="007075AA"/>
    <w:rsid w:val="00710725"/>
    <w:rsid w:val="00711B21"/>
    <w:rsid w:val="00711B35"/>
    <w:rsid w:val="00711F0F"/>
    <w:rsid w:val="0071215C"/>
    <w:rsid w:val="00714AD5"/>
    <w:rsid w:val="00714D1B"/>
    <w:rsid w:val="00715430"/>
    <w:rsid w:val="00715568"/>
    <w:rsid w:val="0071564D"/>
    <w:rsid w:val="007208BF"/>
    <w:rsid w:val="00721937"/>
    <w:rsid w:val="00722039"/>
    <w:rsid w:val="0072243B"/>
    <w:rsid w:val="007226DC"/>
    <w:rsid w:val="00724314"/>
    <w:rsid w:val="00724409"/>
    <w:rsid w:val="00725630"/>
    <w:rsid w:val="007261F0"/>
    <w:rsid w:val="0072701D"/>
    <w:rsid w:val="007315F9"/>
    <w:rsid w:val="007323D8"/>
    <w:rsid w:val="00732B8E"/>
    <w:rsid w:val="00733729"/>
    <w:rsid w:val="00735B78"/>
    <w:rsid w:val="00737166"/>
    <w:rsid w:val="007374D3"/>
    <w:rsid w:val="007375E1"/>
    <w:rsid w:val="00737C07"/>
    <w:rsid w:val="00737E31"/>
    <w:rsid w:val="00740293"/>
    <w:rsid w:val="007410E8"/>
    <w:rsid w:val="00742EA2"/>
    <w:rsid w:val="0074356E"/>
    <w:rsid w:val="00743630"/>
    <w:rsid w:val="00743650"/>
    <w:rsid w:val="00743A18"/>
    <w:rsid w:val="00744A43"/>
    <w:rsid w:val="00744EC0"/>
    <w:rsid w:val="007451AF"/>
    <w:rsid w:val="007460BE"/>
    <w:rsid w:val="00746717"/>
    <w:rsid w:val="00746BD6"/>
    <w:rsid w:val="00747D3B"/>
    <w:rsid w:val="007505CA"/>
    <w:rsid w:val="00751401"/>
    <w:rsid w:val="00751452"/>
    <w:rsid w:val="00751B2D"/>
    <w:rsid w:val="00752890"/>
    <w:rsid w:val="00752ECB"/>
    <w:rsid w:val="00752F6C"/>
    <w:rsid w:val="007530BC"/>
    <w:rsid w:val="00753142"/>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67D17"/>
    <w:rsid w:val="00771ADD"/>
    <w:rsid w:val="00771C7E"/>
    <w:rsid w:val="007720F2"/>
    <w:rsid w:val="00772709"/>
    <w:rsid w:val="00772EB1"/>
    <w:rsid w:val="00774642"/>
    <w:rsid w:val="00774801"/>
    <w:rsid w:val="007755E1"/>
    <w:rsid w:val="0077564B"/>
    <w:rsid w:val="007800BB"/>
    <w:rsid w:val="00781C59"/>
    <w:rsid w:val="0078306D"/>
    <w:rsid w:val="007830D4"/>
    <w:rsid w:val="0078441D"/>
    <w:rsid w:val="00784609"/>
    <w:rsid w:val="007862FD"/>
    <w:rsid w:val="007871B7"/>
    <w:rsid w:val="00790304"/>
    <w:rsid w:val="00790AD6"/>
    <w:rsid w:val="00791359"/>
    <w:rsid w:val="00793780"/>
    <w:rsid w:val="0079615F"/>
    <w:rsid w:val="007973E5"/>
    <w:rsid w:val="00797C36"/>
    <w:rsid w:val="007A0192"/>
    <w:rsid w:val="007A2F81"/>
    <w:rsid w:val="007A32D6"/>
    <w:rsid w:val="007A4073"/>
    <w:rsid w:val="007A5872"/>
    <w:rsid w:val="007A58D0"/>
    <w:rsid w:val="007A71BA"/>
    <w:rsid w:val="007A754C"/>
    <w:rsid w:val="007A7741"/>
    <w:rsid w:val="007A784E"/>
    <w:rsid w:val="007A7860"/>
    <w:rsid w:val="007A7FB9"/>
    <w:rsid w:val="007B14FE"/>
    <w:rsid w:val="007B152E"/>
    <w:rsid w:val="007B2986"/>
    <w:rsid w:val="007B2BE5"/>
    <w:rsid w:val="007B3218"/>
    <w:rsid w:val="007B468A"/>
    <w:rsid w:val="007B6DC7"/>
    <w:rsid w:val="007B74FB"/>
    <w:rsid w:val="007C0A9D"/>
    <w:rsid w:val="007C0AD4"/>
    <w:rsid w:val="007C1129"/>
    <w:rsid w:val="007C15E1"/>
    <w:rsid w:val="007C275D"/>
    <w:rsid w:val="007C377F"/>
    <w:rsid w:val="007C412A"/>
    <w:rsid w:val="007C459F"/>
    <w:rsid w:val="007C52E9"/>
    <w:rsid w:val="007C5BE1"/>
    <w:rsid w:val="007C5E98"/>
    <w:rsid w:val="007C64BD"/>
    <w:rsid w:val="007C6690"/>
    <w:rsid w:val="007C765F"/>
    <w:rsid w:val="007C7B14"/>
    <w:rsid w:val="007C7DEB"/>
    <w:rsid w:val="007D032C"/>
    <w:rsid w:val="007D122E"/>
    <w:rsid w:val="007D357D"/>
    <w:rsid w:val="007D3AF0"/>
    <w:rsid w:val="007D405E"/>
    <w:rsid w:val="007D63D3"/>
    <w:rsid w:val="007D6D67"/>
    <w:rsid w:val="007D7822"/>
    <w:rsid w:val="007D7E39"/>
    <w:rsid w:val="007E0E40"/>
    <w:rsid w:val="007E2199"/>
    <w:rsid w:val="007E38AD"/>
    <w:rsid w:val="007E4554"/>
    <w:rsid w:val="007E5F9A"/>
    <w:rsid w:val="007E66B5"/>
    <w:rsid w:val="007E70FF"/>
    <w:rsid w:val="007E767C"/>
    <w:rsid w:val="007F05CA"/>
    <w:rsid w:val="007F0F11"/>
    <w:rsid w:val="007F1E7E"/>
    <w:rsid w:val="007F2F18"/>
    <w:rsid w:val="007F360E"/>
    <w:rsid w:val="007F57AE"/>
    <w:rsid w:val="00801CE1"/>
    <w:rsid w:val="00802521"/>
    <w:rsid w:val="008031D4"/>
    <w:rsid w:val="008033B9"/>
    <w:rsid w:val="00803641"/>
    <w:rsid w:val="00803F51"/>
    <w:rsid w:val="00804290"/>
    <w:rsid w:val="00805BDB"/>
    <w:rsid w:val="0080785E"/>
    <w:rsid w:val="00807A86"/>
    <w:rsid w:val="00807BD5"/>
    <w:rsid w:val="0081004A"/>
    <w:rsid w:val="00810104"/>
    <w:rsid w:val="0081055D"/>
    <w:rsid w:val="00811223"/>
    <w:rsid w:val="0081125F"/>
    <w:rsid w:val="00812962"/>
    <w:rsid w:val="00813154"/>
    <w:rsid w:val="00813484"/>
    <w:rsid w:val="008146FC"/>
    <w:rsid w:val="008149FB"/>
    <w:rsid w:val="0081520F"/>
    <w:rsid w:val="008159AC"/>
    <w:rsid w:val="00815E0B"/>
    <w:rsid w:val="0081640A"/>
    <w:rsid w:val="00816516"/>
    <w:rsid w:val="008165BD"/>
    <w:rsid w:val="00817F26"/>
    <w:rsid w:val="00820D69"/>
    <w:rsid w:val="00821F20"/>
    <w:rsid w:val="008225AE"/>
    <w:rsid w:val="0082268E"/>
    <w:rsid w:val="00822D5B"/>
    <w:rsid w:val="00823CD2"/>
    <w:rsid w:val="00824795"/>
    <w:rsid w:val="00824ED1"/>
    <w:rsid w:val="008258B5"/>
    <w:rsid w:val="00826060"/>
    <w:rsid w:val="008263FB"/>
    <w:rsid w:val="00826BDF"/>
    <w:rsid w:val="00826D36"/>
    <w:rsid w:val="00827750"/>
    <w:rsid w:val="008307E4"/>
    <w:rsid w:val="00831625"/>
    <w:rsid w:val="00833AA4"/>
    <w:rsid w:val="00833F00"/>
    <w:rsid w:val="00834706"/>
    <w:rsid w:val="0083563D"/>
    <w:rsid w:val="008362AE"/>
    <w:rsid w:val="008367B1"/>
    <w:rsid w:val="00836823"/>
    <w:rsid w:val="00837578"/>
    <w:rsid w:val="0083759E"/>
    <w:rsid w:val="00837613"/>
    <w:rsid w:val="008378A2"/>
    <w:rsid w:val="0084081B"/>
    <w:rsid w:val="00840E43"/>
    <w:rsid w:val="00841DCA"/>
    <w:rsid w:val="00843331"/>
    <w:rsid w:val="00843ECE"/>
    <w:rsid w:val="008466FE"/>
    <w:rsid w:val="00851231"/>
    <w:rsid w:val="008514D7"/>
    <w:rsid w:val="008515D1"/>
    <w:rsid w:val="00852B00"/>
    <w:rsid w:val="008530E1"/>
    <w:rsid w:val="00853CD4"/>
    <w:rsid w:val="008544CF"/>
    <w:rsid w:val="00855056"/>
    <w:rsid w:val="008550DF"/>
    <w:rsid w:val="008579D1"/>
    <w:rsid w:val="008607F0"/>
    <w:rsid w:val="0086185C"/>
    <w:rsid w:val="00862326"/>
    <w:rsid w:val="00862489"/>
    <w:rsid w:val="00862803"/>
    <w:rsid w:val="00864583"/>
    <w:rsid w:val="008659B5"/>
    <w:rsid w:val="00866460"/>
    <w:rsid w:val="00866CBE"/>
    <w:rsid w:val="00866E12"/>
    <w:rsid w:val="00867724"/>
    <w:rsid w:val="00867AD2"/>
    <w:rsid w:val="00867B75"/>
    <w:rsid w:val="00870E5C"/>
    <w:rsid w:val="00871373"/>
    <w:rsid w:val="008717AC"/>
    <w:rsid w:val="00871A6A"/>
    <w:rsid w:val="00871DAE"/>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3819"/>
    <w:rsid w:val="008843F3"/>
    <w:rsid w:val="0088484E"/>
    <w:rsid w:val="00884935"/>
    <w:rsid w:val="0088715C"/>
    <w:rsid w:val="00890473"/>
    <w:rsid w:val="00892AE1"/>
    <w:rsid w:val="00892C92"/>
    <w:rsid w:val="00894356"/>
    <w:rsid w:val="00895FC9"/>
    <w:rsid w:val="00896146"/>
    <w:rsid w:val="00897792"/>
    <w:rsid w:val="00897953"/>
    <w:rsid w:val="00897EC9"/>
    <w:rsid w:val="00897FED"/>
    <w:rsid w:val="008A02AA"/>
    <w:rsid w:val="008A201A"/>
    <w:rsid w:val="008A257F"/>
    <w:rsid w:val="008A2763"/>
    <w:rsid w:val="008A2EA0"/>
    <w:rsid w:val="008A47D2"/>
    <w:rsid w:val="008A4D24"/>
    <w:rsid w:val="008A4D7F"/>
    <w:rsid w:val="008A5253"/>
    <w:rsid w:val="008B146B"/>
    <w:rsid w:val="008B192E"/>
    <w:rsid w:val="008B2164"/>
    <w:rsid w:val="008B3E20"/>
    <w:rsid w:val="008B3F83"/>
    <w:rsid w:val="008B4512"/>
    <w:rsid w:val="008B48F6"/>
    <w:rsid w:val="008B4B4A"/>
    <w:rsid w:val="008B5632"/>
    <w:rsid w:val="008B5BA8"/>
    <w:rsid w:val="008B61DE"/>
    <w:rsid w:val="008B6FEC"/>
    <w:rsid w:val="008C0075"/>
    <w:rsid w:val="008C0583"/>
    <w:rsid w:val="008C0AC8"/>
    <w:rsid w:val="008C0DF4"/>
    <w:rsid w:val="008C26CA"/>
    <w:rsid w:val="008C2A94"/>
    <w:rsid w:val="008C2F70"/>
    <w:rsid w:val="008C4AB4"/>
    <w:rsid w:val="008C4EA6"/>
    <w:rsid w:val="008C5141"/>
    <w:rsid w:val="008C6CF9"/>
    <w:rsid w:val="008D27D2"/>
    <w:rsid w:val="008D2AE9"/>
    <w:rsid w:val="008D2E46"/>
    <w:rsid w:val="008D3745"/>
    <w:rsid w:val="008D3B03"/>
    <w:rsid w:val="008D3E5C"/>
    <w:rsid w:val="008D4371"/>
    <w:rsid w:val="008D4E84"/>
    <w:rsid w:val="008D4F96"/>
    <w:rsid w:val="008D5D3B"/>
    <w:rsid w:val="008D614E"/>
    <w:rsid w:val="008D6414"/>
    <w:rsid w:val="008D66B7"/>
    <w:rsid w:val="008D6D9D"/>
    <w:rsid w:val="008E00A5"/>
    <w:rsid w:val="008E1D6E"/>
    <w:rsid w:val="008E3C6B"/>
    <w:rsid w:val="008E3DC6"/>
    <w:rsid w:val="008E4820"/>
    <w:rsid w:val="008E4C71"/>
    <w:rsid w:val="008E58D3"/>
    <w:rsid w:val="008E5966"/>
    <w:rsid w:val="008E68A7"/>
    <w:rsid w:val="008E7873"/>
    <w:rsid w:val="008E7BB0"/>
    <w:rsid w:val="008F0087"/>
    <w:rsid w:val="008F0BE8"/>
    <w:rsid w:val="008F19DC"/>
    <w:rsid w:val="008F1A54"/>
    <w:rsid w:val="008F215C"/>
    <w:rsid w:val="008F2516"/>
    <w:rsid w:val="008F2844"/>
    <w:rsid w:val="008F30E2"/>
    <w:rsid w:val="008F358C"/>
    <w:rsid w:val="008F3704"/>
    <w:rsid w:val="008F3B04"/>
    <w:rsid w:val="008F48C2"/>
    <w:rsid w:val="008F545C"/>
    <w:rsid w:val="008F56DE"/>
    <w:rsid w:val="008F589C"/>
    <w:rsid w:val="008F790A"/>
    <w:rsid w:val="0090050D"/>
    <w:rsid w:val="00900A7A"/>
    <w:rsid w:val="009027F9"/>
    <w:rsid w:val="00903F59"/>
    <w:rsid w:val="009040E6"/>
    <w:rsid w:val="00904186"/>
    <w:rsid w:val="00904587"/>
    <w:rsid w:val="00905B11"/>
    <w:rsid w:val="0090652A"/>
    <w:rsid w:val="0090663A"/>
    <w:rsid w:val="00906689"/>
    <w:rsid w:val="00906BD8"/>
    <w:rsid w:val="009072EE"/>
    <w:rsid w:val="00907918"/>
    <w:rsid w:val="00907B97"/>
    <w:rsid w:val="009104BB"/>
    <w:rsid w:val="0091061A"/>
    <w:rsid w:val="00910B4F"/>
    <w:rsid w:val="0091165E"/>
    <w:rsid w:val="00911899"/>
    <w:rsid w:val="00913126"/>
    <w:rsid w:val="00913EA1"/>
    <w:rsid w:val="00913F1B"/>
    <w:rsid w:val="009144CB"/>
    <w:rsid w:val="00914D05"/>
    <w:rsid w:val="00915101"/>
    <w:rsid w:val="009157E0"/>
    <w:rsid w:val="00915D66"/>
    <w:rsid w:val="00920455"/>
    <w:rsid w:val="00920BA7"/>
    <w:rsid w:val="00922A34"/>
    <w:rsid w:val="00922AF8"/>
    <w:rsid w:val="00922BE1"/>
    <w:rsid w:val="00923057"/>
    <w:rsid w:val="009240EA"/>
    <w:rsid w:val="009244A0"/>
    <w:rsid w:val="00925ED2"/>
    <w:rsid w:val="00926CF3"/>
    <w:rsid w:val="0092769D"/>
    <w:rsid w:val="0093014C"/>
    <w:rsid w:val="00931206"/>
    <w:rsid w:val="00933983"/>
    <w:rsid w:val="009346AD"/>
    <w:rsid w:val="0093667A"/>
    <w:rsid w:val="0093781D"/>
    <w:rsid w:val="00937B81"/>
    <w:rsid w:val="009413D2"/>
    <w:rsid w:val="0094195E"/>
    <w:rsid w:val="00941C0C"/>
    <w:rsid w:val="00942038"/>
    <w:rsid w:val="00942080"/>
    <w:rsid w:val="00944200"/>
    <w:rsid w:val="009444E9"/>
    <w:rsid w:val="009445BE"/>
    <w:rsid w:val="0094629D"/>
    <w:rsid w:val="00950A2A"/>
    <w:rsid w:val="00950E00"/>
    <w:rsid w:val="00951170"/>
    <w:rsid w:val="009519B0"/>
    <w:rsid w:val="00952422"/>
    <w:rsid w:val="009544EB"/>
    <w:rsid w:val="00954D49"/>
    <w:rsid w:val="009561C6"/>
    <w:rsid w:val="00960017"/>
    <w:rsid w:val="00960B61"/>
    <w:rsid w:val="0096205D"/>
    <w:rsid w:val="009626F9"/>
    <w:rsid w:val="009634DA"/>
    <w:rsid w:val="00964134"/>
    <w:rsid w:val="00964D8C"/>
    <w:rsid w:val="009654C3"/>
    <w:rsid w:val="00966000"/>
    <w:rsid w:val="0096642F"/>
    <w:rsid w:val="009700D9"/>
    <w:rsid w:val="00970784"/>
    <w:rsid w:val="00971A3B"/>
    <w:rsid w:val="00973B8F"/>
    <w:rsid w:val="00973E9E"/>
    <w:rsid w:val="009744C9"/>
    <w:rsid w:val="00974EE9"/>
    <w:rsid w:val="00975696"/>
    <w:rsid w:val="009757E9"/>
    <w:rsid w:val="00977078"/>
    <w:rsid w:val="00977402"/>
    <w:rsid w:val="00977B85"/>
    <w:rsid w:val="00980E24"/>
    <w:rsid w:val="00982D8D"/>
    <w:rsid w:val="009838F5"/>
    <w:rsid w:val="0098449C"/>
    <w:rsid w:val="00984863"/>
    <w:rsid w:val="00984A04"/>
    <w:rsid w:val="00984A26"/>
    <w:rsid w:val="009853AE"/>
    <w:rsid w:val="00985F25"/>
    <w:rsid w:val="0098685E"/>
    <w:rsid w:val="00986869"/>
    <w:rsid w:val="00986E12"/>
    <w:rsid w:val="0099025C"/>
    <w:rsid w:val="009912FA"/>
    <w:rsid w:val="0099136C"/>
    <w:rsid w:val="00991762"/>
    <w:rsid w:val="00991B1C"/>
    <w:rsid w:val="0099222E"/>
    <w:rsid w:val="00992646"/>
    <w:rsid w:val="0099392A"/>
    <w:rsid w:val="0099403F"/>
    <w:rsid w:val="009A12B6"/>
    <w:rsid w:val="009A22CC"/>
    <w:rsid w:val="009A265E"/>
    <w:rsid w:val="009A44DC"/>
    <w:rsid w:val="009A4F93"/>
    <w:rsid w:val="009A5828"/>
    <w:rsid w:val="009A6136"/>
    <w:rsid w:val="009A66B6"/>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41D"/>
    <w:rsid w:val="009B6C64"/>
    <w:rsid w:val="009B6CF2"/>
    <w:rsid w:val="009B731C"/>
    <w:rsid w:val="009B7733"/>
    <w:rsid w:val="009C0199"/>
    <w:rsid w:val="009C03F6"/>
    <w:rsid w:val="009C056B"/>
    <w:rsid w:val="009C1CB9"/>
    <w:rsid w:val="009C21F5"/>
    <w:rsid w:val="009C2B17"/>
    <w:rsid w:val="009C362F"/>
    <w:rsid w:val="009C4302"/>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8F7"/>
    <w:rsid w:val="009D4053"/>
    <w:rsid w:val="009D4B35"/>
    <w:rsid w:val="009D5031"/>
    <w:rsid w:val="009D5447"/>
    <w:rsid w:val="009D59A2"/>
    <w:rsid w:val="009D7569"/>
    <w:rsid w:val="009D76C7"/>
    <w:rsid w:val="009E016A"/>
    <w:rsid w:val="009E031D"/>
    <w:rsid w:val="009E1089"/>
    <w:rsid w:val="009E132C"/>
    <w:rsid w:val="009E20A3"/>
    <w:rsid w:val="009E282D"/>
    <w:rsid w:val="009E28D0"/>
    <w:rsid w:val="009E433E"/>
    <w:rsid w:val="009E4426"/>
    <w:rsid w:val="009E46F4"/>
    <w:rsid w:val="009E57D4"/>
    <w:rsid w:val="009E584C"/>
    <w:rsid w:val="009E63F5"/>
    <w:rsid w:val="009E6958"/>
    <w:rsid w:val="009F0890"/>
    <w:rsid w:val="009F0FC3"/>
    <w:rsid w:val="009F145B"/>
    <w:rsid w:val="009F15B0"/>
    <w:rsid w:val="009F1CD8"/>
    <w:rsid w:val="009F1FFC"/>
    <w:rsid w:val="009F307B"/>
    <w:rsid w:val="009F3686"/>
    <w:rsid w:val="009F4931"/>
    <w:rsid w:val="009F5D7A"/>
    <w:rsid w:val="00A002CD"/>
    <w:rsid w:val="00A02D82"/>
    <w:rsid w:val="00A035F2"/>
    <w:rsid w:val="00A036B4"/>
    <w:rsid w:val="00A04007"/>
    <w:rsid w:val="00A055B9"/>
    <w:rsid w:val="00A05C8D"/>
    <w:rsid w:val="00A05CC5"/>
    <w:rsid w:val="00A06233"/>
    <w:rsid w:val="00A07061"/>
    <w:rsid w:val="00A07C57"/>
    <w:rsid w:val="00A10096"/>
    <w:rsid w:val="00A10ABE"/>
    <w:rsid w:val="00A11296"/>
    <w:rsid w:val="00A1149C"/>
    <w:rsid w:val="00A12362"/>
    <w:rsid w:val="00A136B1"/>
    <w:rsid w:val="00A13A4A"/>
    <w:rsid w:val="00A13D6B"/>
    <w:rsid w:val="00A1412A"/>
    <w:rsid w:val="00A15BE7"/>
    <w:rsid w:val="00A15D3D"/>
    <w:rsid w:val="00A16F05"/>
    <w:rsid w:val="00A173EB"/>
    <w:rsid w:val="00A2184D"/>
    <w:rsid w:val="00A2281C"/>
    <w:rsid w:val="00A23214"/>
    <w:rsid w:val="00A2518E"/>
    <w:rsid w:val="00A27C7D"/>
    <w:rsid w:val="00A30364"/>
    <w:rsid w:val="00A30483"/>
    <w:rsid w:val="00A313A6"/>
    <w:rsid w:val="00A314ED"/>
    <w:rsid w:val="00A31A84"/>
    <w:rsid w:val="00A33070"/>
    <w:rsid w:val="00A34367"/>
    <w:rsid w:val="00A34E57"/>
    <w:rsid w:val="00A35ED0"/>
    <w:rsid w:val="00A367D6"/>
    <w:rsid w:val="00A36ABD"/>
    <w:rsid w:val="00A36C4F"/>
    <w:rsid w:val="00A37188"/>
    <w:rsid w:val="00A37B0A"/>
    <w:rsid w:val="00A4063A"/>
    <w:rsid w:val="00A40D5B"/>
    <w:rsid w:val="00A40FC7"/>
    <w:rsid w:val="00A42F86"/>
    <w:rsid w:val="00A43087"/>
    <w:rsid w:val="00A43FFC"/>
    <w:rsid w:val="00A44F20"/>
    <w:rsid w:val="00A44FC1"/>
    <w:rsid w:val="00A45B12"/>
    <w:rsid w:val="00A45B2C"/>
    <w:rsid w:val="00A47648"/>
    <w:rsid w:val="00A507BA"/>
    <w:rsid w:val="00A53442"/>
    <w:rsid w:val="00A54773"/>
    <w:rsid w:val="00A55A75"/>
    <w:rsid w:val="00A57794"/>
    <w:rsid w:val="00A57B20"/>
    <w:rsid w:val="00A60097"/>
    <w:rsid w:val="00A60DD0"/>
    <w:rsid w:val="00A6301A"/>
    <w:rsid w:val="00A638D3"/>
    <w:rsid w:val="00A63BB3"/>
    <w:rsid w:val="00A63F2C"/>
    <w:rsid w:val="00A63FEC"/>
    <w:rsid w:val="00A6435A"/>
    <w:rsid w:val="00A648C5"/>
    <w:rsid w:val="00A64DA4"/>
    <w:rsid w:val="00A657AF"/>
    <w:rsid w:val="00A65E4A"/>
    <w:rsid w:val="00A66FCB"/>
    <w:rsid w:val="00A67D01"/>
    <w:rsid w:val="00A702E0"/>
    <w:rsid w:val="00A708D5"/>
    <w:rsid w:val="00A70CCE"/>
    <w:rsid w:val="00A70E77"/>
    <w:rsid w:val="00A70F92"/>
    <w:rsid w:val="00A7277A"/>
    <w:rsid w:val="00A73A93"/>
    <w:rsid w:val="00A740CE"/>
    <w:rsid w:val="00A7413B"/>
    <w:rsid w:val="00A745C1"/>
    <w:rsid w:val="00A7550F"/>
    <w:rsid w:val="00A75814"/>
    <w:rsid w:val="00A75C1F"/>
    <w:rsid w:val="00A76D8F"/>
    <w:rsid w:val="00A816B7"/>
    <w:rsid w:val="00A82C2E"/>
    <w:rsid w:val="00A841BC"/>
    <w:rsid w:val="00A84925"/>
    <w:rsid w:val="00A8573B"/>
    <w:rsid w:val="00A85748"/>
    <w:rsid w:val="00A85BF5"/>
    <w:rsid w:val="00A86A19"/>
    <w:rsid w:val="00A87069"/>
    <w:rsid w:val="00A87595"/>
    <w:rsid w:val="00A879C0"/>
    <w:rsid w:val="00A9074C"/>
    <w:rsid w:val="00A90B77"/>
    <w:rsid w:val="00A90FE4"/>
    <w:rsid w:val="00A91479"/>
    <w:rsid w:val="00A92B3E"/>
    <w:rsid w:val="00A93A87"/>
    <w:rsid w:val="00A93B50"/>
    <w:rsid w:val="00A943D2"/>
    <w:rsid w:val="00A94969"/>
    <w:rsid w:val="00A94C49"/>
    <w:rsid w:val="00A95068"/>
    <w:rsid w:val="00A9600C"/>
    <w:rsid w:val="00A96E2E"/>
    <w:rsid w:val="00A97374"/>
    <w:rsid w:val="00A97A8F"/>
    <w:rsid w:val="00AA0533"/>
    <w:rsid w:val="00AA09D8"/>
    <w:rsid w:val="00AA1ECE"/>
    <w:rsid w:val="00AA266A"/>
    <w:rsid w:val="00AA280E"/>
    <w:rsid w:val="00AA3B7A"/>
    <w:rsid w:val="00AA4F45"/>
    <w:rsid w:val="00AA549C"/>
    <w:rsid w:val="00AA59D2"/>
    <w:rsid w:val="00AA7A99"/>
    <w:rsid w:val="00AB0ED2"/>
    <w:rsid w:val="00AB1079"/>
    <w:rsid w:val="00AB2D49"/>
    <w:rsid w:val="00AB7668"/>
    <w:rsid w:val="00AC088B"/>
    <w:rsid w:val="00AC0C8D"/>
    <w:rsid w:val="00AC1108"/>
    <w:rsid w:val="00AC19ED"/>
    <w:rsid w:val="00AC2477"/>
    <w:rsid w:val="00AC26B8"/>
    <w:rsid w:val="00AC4213"/>
    <w:rsid w:val="00AC429A"/>
    <w:rsid w:val="00AC4AD4"/>
    <w:rsid w:val="00AC4F85"/>
    <w:rsid w:val="00AC5916"/>
    <w:rsid w:val="00AC6AD6"/>
    <w:rsid w:val="00AC6D66"/>
    <w:rsid w:val="00AD0282"/>
    <w:rsid w:val="00AD119B"/>
    <w:rsid w:val="00AD3EC0"/>
    <w:rsid w:val="00AD4C39"/>
    <w:rsid w:val="00AD521F"/>
    <w:rsid w:val="00AD53A2"/>
    <w:rsid w:val="00AD5B4C"/>
    <w:rsid w:val="00AD5B8F"/>
    <w:rsid w:val="00AD6230"/>
    <w:rsid w:val="00AD7C88"/>
    <w:rsid w:val="00AE00CE"/>
    <w:rsid w:val="00AE0C46"/>
    <w:rsid w:val="00AE0E1A"/>
    <w:rsid w:val="00AE195A"/>
    <w:rsid w:val="00AE1E8E"/>
    <w:rsid w:val="00AE2150"/>
    <w:rsid w:val="00AE24C0"/>
    <w:rsid w:val="00AE29E8"/>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D6D"/>
    <w:rsid w:val="00B0495C"/>
    <w:rsid w:val="00B04BF2"/>
    <w:rsid w:val="00B04FAB"/>
    <w:rsid w:val="00B050D7"/>
    <w:rsid w:val="00B05581"/>
    <w:rsid w:val="00B078D6"/>
    <w:rsid w:val="00B07CE6"/>
    <w:rsid w:val="00B10031"/>
    <w:rsid w:val="00B10352"/>
    <w:rsid w:val="00B11324"/>
    <w:rsid w:val="00B1228B"/>
    <w:rsid w:val="00B1260F"/>
    <w:rsid w:val="00B13034"/>
    <w:rsid w:val="00B14698"/>
    <w:rsid w:val="00B1644B"/>
    <w:rsid w:val="00B1657F"/>
    <w:rsid w:val="00B16F33"/>
    <w:rsid w:val="00B22622"/>
    <w:rsid w:val="00B22F01"/>
    <w:rsid w:val="00B23E97"/>
    <w:rsid w:val="00B247C4"/>
    <w:rsid w:val="00B24F86"/>
    <w:rsid w:val="00B25C8D"/>
    <w:rsid w:val="00B27A0F"/>
    <w:rsid w:val="00B27C17"/>
    <w:rsid w:val="00B30695"/>
    <w:rsid w:val="00B308DE"/>
    <w:rsid w:val="00B30905"/>
    <w:rsid w:val="00B30AD0"/>
    <w:rsid w:val="00B30E5D"/>
    <w:rsid w:val="00B31010"/>
    <w:rsid w:val="00B3111D"/>
    <w:rsid w:val="00B316FE"/>
    <w:rsid w:val="00B33366"/>
    <w:rsid w:val="00B338AB"/>
    <w:rsid w:val="00B345E4"/>
    <w:rsid w:val="00B352CC"/>
    <w:rsid w:val="00B362F8"/>
    <w:rsid w:val="00B36313"/>
    <w:rsid w:val="00B36BB8"/>
    <w:rsid w:val="00B372FB"/>
    <w:rsid w:val="00B37344"/>
    <w:rsid w:val="00B40291"/>
    <w:rsid w:val="00B407B4"/>
    <w:rsid w:val="00B41F39"/>
    <w:rsid w:val="00B42A85"/>
    <w:rsid w:val="00B43036"/>
    <w:rsid w:val="00B440AA"/>
    <w:rsid w:val="00B4541C"/>
    <w:rsid w:val="00B456BB"/>
    <w:rsid w:val="00B45E90"/>
    <w:rsid w:val="00B46479"/>
    <w:rsid w:val="00B47B19"/>
    <w:rsid w:val="00B50763"/>
    <w:rsid w:val="00B5150E"/>
    <w:rsid w:val="00B516A5"/>
    <w:rsid w:val="00B51AF9"/>
    <w:rsid w:val="00B52765"/>
    <w:rsid w:val="00B52790"/>
    <w:rsid w:val="00B5417C"/>
    <w:rsid w:val="00B543D7"/>
    <w:rsid w:val="00B5441C"/>
    <w:rsid w:val="00B55623"/>
    <w:rsid w:val="00B55CF0"/>
    <w:rsid w:val="00B57351"/>
    <w:rsid w:val="00B61686"/>
    <w:rsid w:val="00B62951"/>
    <w:rsid w:val="00B630A0"/>
    <w:rsid w:val="00B63367"/>
    <w:rsid w:val="00B63F55"/>
    <w:rsid w:val="00B63FF5"/>
    <w:rsid w:val="00B6459E"/>
    <w:rsid w:val="00B678FA"/>
    <w:rsid w:val="00B67F95"/>
    <w:rsid w:val="00B7033F"/>
    <w:rsid w:val="00B70A48"/>
    <w:rsid w:val="00B71969"/>
    <w:rsid w:val="00B71AE1"/>
    <w:rsid w:val="00B72FC4"/>
    <w:rsid w:val="00B73FAC"/>
    <w:rsid w:val="00B76818"/>
    <w:rsid w:val="00B76E2A"/>
    <w:rsid w:val="00B777C9"/>
    <w:rsid w:val="00B8066D"/>
    <w:rsid w:val="00B808A5"/>
    <w:rsid w:val="00B80AFE"/>
    <w:rsid w:val="00B812AB"/>
    <w:rsid w:val="00B81B86"/>
    <w:rsid w:val="00B83935"/>
    <w:rsid w:val="00B83FC6"/>
    <w:rsid w:val="00B8401C"/>
    <w:rsid w:val="00B85199"/>
    <w:rsid w:val="00B8579A"/>
    <w:rsid w:val="00B85ACC"/>
    <w:rsid w:val="00B86B79"/>
    <w:rsid w:val="00B86ED3"/>
    <w:rsid w:val="00B87C38"/>
    <w:rsid w:val="00B922D4"/>
    <w:rsid w:val="00B928B2"/>
    <w:rsid w:val="00B92A98"/>
    <w:rsid w:val="00B92BFD"/>
    <w:rsid w:val="00B92D60"/>
    <w:rsid w:val="00B931D1"/>
    <w:rsid w:val="00B953C1"/>
    <w:rsid w:val="00B954E7"/>
    <w:rsid w:val="00B96086"/>
    <w:rsid w:val="00B96554"/>
    <w:rsid w:val="00B967A2"/>
    <w:rsid w:val="00B97AF8"/>
    <w:rsid w:val="00B97D6B"/>
    <w:rsid w:val="00B97E25"/>
    <w:rsid w:val="00BA03BB"/>
    <w:rsid w:val="00BA344B"/>
    <w:rsid w:val="00BA3667"/>
    <w:rsid w:val="00BA3858"/>
    <w:rsid w:val="00BA399F"/>
    <w:rsid w:val="00BA5265"/>
    <w:rsid w:val="00BA5E65"/>
    <w:rsid w:val="00BA5F99"/>
    <w:rsid w:val="00BA7C2D"/>
    <w:rsid w:val="00BB01FC"/>
    <w:rsid w:val="00BB07D5"/>
    <w:rsid w:val="00BB0832"/>
    <w:rsid w:val="00BB152C"/>
    <w:rsid w:val="00BB1600"/>
    <w:rsid w:val="00BB16C1"/>
    <w:rsid w:val="00BB1CE4"/>
    <w:rsid w:val="00BB2F9A"/>
    <w:rsid w:val="00BB3CF1"/>
    <w:rsid w:val="00BB4B46"/>
    <w:rsid w:val="00BB5998"/>
    <w:rsid w:val="00BB614E"/>
    <w:rsid w:val="00BB6835"/>
    <w:rsid w:val="00BB6CEB"/>
    <w:rsid w:val="00BC006B"/>
    <w:rsid w:val="00BC00ED"/>
    <w:rsid w:val="00BC181D"/>
    <w:rsid w:val="00BC1901"/>
    <w:rsid w:val="00BC2051"/>
    <w:rsid w:val="00BC3223"/>
    <w:rsid w:val="00BC360E"/>
    <w:rsid w:val="00BC3AEC"/>
    <w:rsid w:val="00BC5DFC"/>
    <w:rsid w:val="00BD0790"/>
    <w:rsid w:val="00BD08E4"/>
    <w:rsid w:val="00BD1D7B"/>
    <w:rsid w:val="00BD2450"/>
    <w:rsid w:val="00BD31EB"/>
    <w:rsid w:val="00BD3646"/>
    <w:rsid w:val="00BD3679"/>
    <w:rsid w:val="00BD396B"/>
    <w:rsid w:val="00BD3B94"/>
    <w:rsid w:val="00BD3D67"/>
    <w:rsid w:val="00BD4143"/>
    <w:rsid w:val="00BD4641"/>
    <w:rsid w:val="00BD521D"/>
    <w:rsid w:val="00BD5250"/>
    <w:rsid w:val="00BD6151"/>
    <w:rsid w:val="00BD63F0"/>
    <w:rsid w:val="00BD754D"/>
    <w:rsid w:val="00BD7D52"/>
    <w:rsid w:val="00BE002F"/>
    <w:rsid w:val="00BE0251"/>
    <w:rsid w:val="00BE16EF"/>
    <w:rsid w:val="00BE202E"/>
    <w:rsid w:val="00BE2050"/>
    <w:rsid w:val="00BE20CB"/>
    <w:rsid w:val="00BE229B"/>
    <w:rsid w:val="00BE290F"/>
    <w:rsid w:val="00BE37BF"/>
    <w:rsid w:val="00BE4705"/>
    <w:rsid w:val="00BE47D0"/>
    <w:rsid w:val="00BE50A7"/>
    <w:rsid w:val="00BE5B3E"/>
    <w:rsid w:val="00BE65A2"/>
    <w:rsid w:val="00BE7A28"/>
    <w:rsid w:val="00BE7BED"/>
    <w:rsid w:val="00BE7DCE"/>
    <w:rsid w:val="00BF0583"/>
    <w:rsid w:val="00BF0884"/>
    <w:rsid w:val="00BF21A4"/>
    <w:rsid w:val="00BF22A8"/>
    <w:rsid w:val="00BF2797"/>
    <w:rsid w:val="00BF28A3"/>
    <w:rsid w:val="00BF37C9"/>
    <w:rsid w:val="00BF3C1C"/>
    <w:rsid w:val="00BF413E"/>
    <w:rsid w:val="00BF425A"/>
    <w:rsid w:val="00BF738A"/>
    <w:rsid w:val="00BF7488"/>
    <w:rsid w:val="00BF7624"/>
    <w:rsid w:val="00BF7DF4"/>
    <w:rsid w:val="00C0118A"/>
    <w:rsid w:val="00C02598"/>
    <w:rsid w:val="00C039C9"/>
    <w:rsid w:val="00C03C39"/>
    <w:rsid w:val="00C03C51"/>
    <w:rsid w:val="00C04B33"/>
    <w:rsid w:val="00C05258"/>
    <w:rsid w:val="00C07F52"/>
    <w:rsid w:val="00C104DB"/>
    <w:rsid w:val="00C10808"/>
    <w:rsid w:val="00C10BA7"/>
    <w:rsid w:val="00C124C4"/>
    <w:rsid w:val="00C13A50"/>
    <w:rsid w:val="00C15138"/>
    <w:rsid w:val="00C15350"/>
    <w:rsid w:val="00C1582B"/>
    <w:rsid w:val="00C15F43"/>
    <w:rsid w:val="00C1608D"/>
    <w:rsid w:val="00C17D87"/>
    <w:rsid w:val="00C20FE4"/>
    <w:rsid w:val="00C21EEA"/>
    <w:rsid w:val="00C24D97"/>
    <w:rsid w:val="00C25F4D"/>
    <w:rsid w:val="00C319A5"/>
    <w:rsid w:val="00C32AF3"/>
    <w:rsid w:val="00C32BE5"/>
    <w:rsid w:val="00C32F67"/>
    <w:rsid w:val="00C336CA"/>
    <w:rsid w:val="00C33C5A"/>
    <w:rsid w:val="00C34A6C"/>
    <w:rsid w:val="00C35BFF"/>
    <w:rsid w:val="00C35D58"/>
    <w:rsid w:val="00C379CF"/>
    <w:rsid w:val="00C37C0D"/>
    <w:rsid w:val="00C406E0"/>
    <w:rsid w:val="00C40E83"/>
    <w:rsid w:val="00C417D2"/>
    <w:rsid w:val="00C42969"/>
    <w:rsid w:val="00C42EDE"/>
    <w:rsid w:val="00C434D0"/>
    <w:rsid w:val="00C4474F"/>
    <w:rsid w:val="00C45AF9"/>
    <w:rsid w:val="00C45CDC"/>
    <w:rsid w:val="00C460E9"/>
    <w:rsid w:val="00C46519"/>
    <w:rsid w:val="00C50B73"/>
    <w:rsid w:val="00C50EAC"/>
    <w:rsid w:val="00C50F20"/>
    <w:rsid w:val="00C51139"/>
    <w:rsid w:val="00C51808"/>
    <w:rsid w:val="00C51B44"/>
    <w:rsid w:val="00C52472"/>
    <w:rsid w:val="00C5332C"/>
    <w:rsid w:val="00C5356E"/>
    <w:rsid w:val="00C53E64"/>
    <w:rsid w:val="00C545D8"/>
    <w:rsid w:val="00C552D4"/>
    <w:rsid w:val="00C552DD"/>
    <w:rsid w:val="00C5579B"/>
    <w:rsid w:val="00C5620D"/>
    <w:rsid w:val="00C56552"/>
    <w:rsid w:val="00C56CCC"/>
    <w:rsid w:val="00C57330"/>
    <w:rsid w:val="00C6009F"/>
    <w:rsid w:val="00C60B5C"/>
    <w:rsid w:val="00C6292E"/>
    <w:rsid w:val="00C6325D"/>
    <w:rsid w:val="00C635C3"/>
    <w:rsid w:val="00C63758"/>
    <w:rsid w:val="00C63A61"/>
    <w:rsid w:val="00C64FCC"/>
    <w:rsid w:val="00C6667C"/>
    <w:rsid w:val="00C66CE1"/>
    <w:rsid w:val="00C67803"/>
    <w:rsid w:val="00C67AEA"/>
    <w:rsid w:val="00C7182D"/>
    <w:rsid w:val="00C719D8"/>
    <w:rsid w:val="00C71D3E"/>
    <w:rsid w:val="00C72AF3"/>
    <w:rsid w:val="00C744CD"/>
    <w:rsid w:val="00C75579"/>
    <w:rsid w:val="00C7721F"/>
    <w:rsid w:val="00C77F83"/>
    <w:rsid w:val="00C8047E"/>
    <w:rsid w:val="00C83AAE"/>
    <w:rsid w:val="00C83C12"/>
    <w:rsid w:val="00C85ABF"/>
    <w:rsid w:val="00C85B69"/>
    <w:rsid w:val="00C85C72"/>
    <w:rsid w:val="00C86AB6"/>
    <w:rsid w:val="00C86BC0"/>
    <w:rsid w:val="00C86E8E"/>
    <w:rsid w:val="00C87015"/>
    <w:rsid w:val="00C8749C"/>
    <w:rsid w:val="00C9036C"/>
    <w:rsid w:val="00C91F1E"/>
    <w:rsid w:val="00C92570"/>
    <w:rsid w:val="00C92685"/>
    <w:rsid w:val="00C936FC"/>
    <w:rsid w:val="00C9387E"/>
    <w:rsid w:val="00C93D3C"/>
    <w:rsid w:val="00C94FD5"/>
    <w:rsid w:val="00C9575A"/>
    <w:rsid w:val="00C960F2"/>
    <w:rsid w:val="00C96934"/>
    <w:rsid w:val="00C97720"/>
    <w:rsid w:val="00C97DF6"/>
    <w:rsid w:val="00C97EDE"/>
    <w:rsid w:val="00CA028F"/>
    <w:rsid w:val="00CA1601"/>
    <w:rsid w:val="00CA2BD4"/>
    <w:rsid w:val="00CA348F"/>
    <w:rsid w:val="00CA4CB6"/>
    <w:rsid w:val="00CA5685"/>
    <w:rsid w:val="00CA56BE"/>
    <w:rsid w:val="00CA67A2"/>
    <w:rsid w:val="00CA769B"/>
    <w:rsid w:val="00CB068B"/>
    <w:rsid w:val="00CB0EAC"/>
    <w:rsid w:val="00CB4031"/>
    <w:rsid w:val="00CB4E58"/>
    <w:rsid w:val="00CB500E"/>
    <w:rsid w:val="00CB6353"/>
    <w:rsid w:val="00CB6C7C"/>
    <w:rsid w:val="00CB7110"/>
    <w:rsid w:val="00CB742B"/>
    <w:rsid w:val="00CC080E"/>
    <w:rsid w:val="00CC09CF"/>
    <w:rsid w:val="00CC1E49"/>
    <w:rsid w:val="00CC1FED"/>
    <w:rsid w:val="00CC2D70"/>
    <w:rsid w:val="00CC33C2"/>
    <w:rsid w:val="00CC34DF"/>
    <w:rsid w:val="00CC391B"/>
    <w:rsid w:val="00CC4724"/>
    <w:rsid w:val="00CC4D3C"/>
    <w:rsid w:val="00CC4E6C"/>
    <w:rsid w:val="00CC53E1"/>
    <w:rsid w:val="00CC5D01"/>
    <w:rsid w:val="00CC5EDF"/>
    <w:rsid w:val="00CC6266"/>
    <w:rsid w:val="00CC65F1"/>
    <w:rsid w:val="00CC75D9"/>
    <w:rsid w:val="00CD02B2"/>
    <w:rsid w:val="00CD12D1"/>
    <w:rsid w:val="00CD1BEC"/>
    <w:rsid w:val="00CD1CE0"/>
    <w:rsid w:val="00CD1E7A"/>
    <w:rsid w:val="00CD271E"/>
    <w:rsid w:val="00CD3985"/>
    <w:rsid w:val="00CD4556"/>
    <w:rsid w:val="00CD45B4"/>
    <w:rsid w:val="00CD497C"/>
    <w:rsid w:val="00CD5340"/>
    <w:rsid w:val="00CD5C1E"/>
    <w:rsid w:val="00CD5E10"/>
    <w:rsid w:val="00CD62D0"/>
    <w:rsid w:val="00CD6397"/>
    <w:rsid w:val="00CD7A49"/>
    <w:rsid w:val="00CE26FB"/>
    <w:rsid w:val="00CE2A50"/>
    <w:rsid w:val="00CE371F"/>
    <w:rsid w:val="00CE3CA8"/>
    <w:rsid w:val="00CE414F"/>
    <w:rsid w:val="00CE5956"/>
    <w:rsid w:val="00CE69B2"/>
    <w:rsid w:val="00CE69F7"/>
    <w:rsid w:val="00CE6C1A"/>
    <w:rsid w:val="00CF0291"/>
    <w:rsid w:val="00CF0F92"/>
    <w:rsid w:val="00CF195F"/>
    <w:rsid w:val="00CF1FC4"/>
    <w:rsid w:val="00CF23A2"/>
    <w:rsid w:val="00CF2E0A"/>
    <w:rsid w:val="00CF36BD"/>
    <w:rsid w:val="00CF3813"/>
    <w:rsid w:val="00CF4301"/>
    <w:rsid w:val="00CF60D3"/>
    <w:rsid w:val="00CF6231"/>
    <w:rsid w:val="00D00B0D"/>
    <w:rsid w:val="00D00CD9"/>
    <w:rsid w:val="00D0264D"/>
    <w:rsid w:val="00D02770"/>
    <w:rsid w:val="00D048B2"/>
    <w:rsid w:val="00D04B21"/>
    <w:rsid w:val="00D04B80"/>
    <w:rsid w:val="00D10C2A"/>
    <w:rsid w:val="00D10C96"/>
    <w:rsid w:val="00D113F7"/>
    <w:rsid w:val="00D118C7"/>
    <w:rsid w:val="00D11EF3"/>
    <w:rsid w:val="00D12855"/>
    <w:rsid w:val="00D16BBB"/>
    <w:rsid w:val="00D17C6D"/>
    <w:rsid w:val="00D21DBA"/>
    <w:rsid w:val="00D21FF5"/>
    <w:rsid w:val="00D2429A"/>
    <w:rsid w:val="00D263C7"/>
    <w:rsid w:val="00D26875"/>
    <w:rsid w:val="00D26920"/>
    <w:rsid w:val="00D271F2"/>
    <w:rsid w:val="00D30DED"/>
    <w:rsid w:val="00D3165B"/>
    <w:rsid w:val="00D3192F"/>
    <w:rsid w:val="00D31CDB"/>
    <w:rsid w:val="00D31F78"/>
    <w:rsid w:val="00D32E82"/>
    <w:rsid w:val="00D33113"/>
    <w:rsid w:val="00D33689"/>
    <w:rsid w:val="00D340FC"/>
    <w:rsid w:val="00D34BFF"/>
    <w:rsid w:val="00D35865"/>
    <w:rsid w:val="00D3592C"/>
    <w:rsid w:val="00D35A5B"/>
    <w:rsid w:val="00D3743F"/>
    <w:rsid w:val="00D37555"/>
    <w:rsid w:val="00D37C4C"/>
    <w:rsid w:val="00D4098D"/>
    <w:rsid w:val="00D41311"/>
    <w:rsid w:val="00D4252B"/>
    <w:rsid w:val="00D433BF"/>
    <w:rsid w:val="00D43463"/>
    <w:rsid w:val="00D441CA"/>
    <w:rsid w:val="00D45272"/>
    <w:rsid w:val="00D4694D"/>
    <w:rsid w:val="00D501B5"/>
    <w:rsid w:val="00D50E01"/>
    <w:rsid w:val="00D5102C"/>
    <w:rsid w:val="00D51874"/>
    <w:rsid w:val="00D5268F"/>
    <w:rsid w:val="00D52AAC"/>
    <w:rsid w:val="00D52E0B"/>
    <w:rsid w:val="00D531FC"/>
    <w:rsid w:val="00D537FD"/>
    <w:rsid w:val="00D5526D"/>
    <w:rsid w:val="00D60AFE"/>
    <w:rsid w:val="00D60B08"/>
    <w:rsid w:val="00D616F0"/>
    <w:rsid w:val="00D62557"/>
    <w:rsid w:val="00D62ABE"/>
    <w:rsid w:val="00D62F51"/>
    <w:rsid w:val="00D63111"/>
    <w:rsid w:val="00D63E3A"/>
    <w:rsid w:val="00D64F4B"/>
    <w:rsid w:val="00D66F37"/>
    <w:rsid w:val="00D67513"/>
    <w:rsid w:val="00D67E2C"/>
    <w:rsid w:val="00D70BEA"/>
    <w:rsid w:val="00D70E1C"/>
    <w:rsid w:val="00D71F06"/>
    <w:rsid w:val="00D72253"/>
    <w:rsid w:val="00D72C72"/>
    <w:rsid w:val="00D730A8"/>
    <w:rsid w:val="00D7340B"/>
    <w:rsid w:val="00D7370F"/>
    <w:rsid w:val="00D741A2"/>
    <w:rsid w:val="00D742B5"/>
    <w:rsid w:val="00D7459C"/>
    <w:rsid w:val="00D749FA"/>
    <w:rsid w:val="00D74DBA"/>
    <w:rsid w:val="00D7538B"/>
    <w:rsid w:val="00D7576A"/>
    <w:rsid w:val="00D75B24"/>
    <w:rsid w:val="00D76168"/>
    <w:rsid w:val="00D7618E"/>
    <w:rsid w:val="00D76252"/>
    <w:rsid w:val="00D76681"/>
    <w:rsid w:val="00D772DB"/>
    <w:rsid w:val="00D77599"/>
    <w:rsid w:val="00D7791B"/>
    <w:rsid w:val="00D804D4"/>
    <w:rsid w:val="00D8074F"/>
    <w:rsid w:val="00D80A2D"/>
    <w:rsid w:val="00D80C16"/>
    <w:rsid w:val="00D8216E"/>
    <w:rsid w:val="00D82336"/>
    <w:rsid w:val="00D834C6"/>
    <w:rsid w:val="00D83C09"/>
    <w:rsid w:val="00D848E0"/>
    <w:rsid w:val="00D861D9"/>
    <w:rsid w:val="00D870BB"/>
    <w:rsid w:val="00D90789"/>
    <w:rsid w:val="00D915C1"/>
    <w:rsid w:val="00D919AD"/>
    <w:rsid w:val="00D920F7"/>
    <w:rsid w:val="00D9235B"/>
    <w:rsid w:val="00D928A7"/>
    <w:rsid w:val="00D933D4"/>
    <w:rsid w:val="00D93689"/>
    <w:rsid w:val="00D939CD"/>
    <w:rsid w:val="00D93CA8"/>
    <w:rsid w:val="00D940C4"/>
    <w:rsid w:val="00D943EF"/>
    <w:rsid w:val="00D954BA"/>
    <w:rsid w:val="00D96C9B"/>
    <w:rsid w:val="00D9719E"/>
    <w:rsid w:val="00D972A7"/>
    <w:rsid w:val="00D97CCC"/>
    <w:rsid w:val="00DA0DDF"/>
    <w:rsid w:val="00DA1168"/>
    <w:rsid w:val="00DA15CC"/>
    <w:rsid w:val="00DA26C7"/>
    <w:rsid w:val="00DA300B"/>
    <w:rsid w:val="00DA3320"/>
    <w:rsid w:val="00DA39C5"/>
    <w:rsid w:val="00DA3B09"/>
    <w:rsid w:val="00DA445B"/>
    <w:rsid w:val="00DA44E5"/>
    <w:rsid w:val="00DA5CE3"/>
    <w:rsid w:val="00DA7E7C"/>
    <w:rsid w:val="00DB01AB"/>
    <w:rsid w:val="00DB03EF"/>
    <w:rsid w:val="00DB1317"/>
    <w:rsid w:val="00DB1628"/>
    <w:rsid w:val="00DB1A9F"/>
    <w:rsid w:val="00DB549E"/>
    <w:rsid w:val="00DB5690"/>
    <w:rsid w:val="00DB5D20"/>
    <w:rsid w:val="00DB639E"/>
    <w:rsid w:val="00DB798A"/>
    <w:rsid w:val="00DB7A1B"/>
    <w:rsid w:val="00DB7D43"/>
    <w:rsid w:val="00DB7D67"/>
    <w:rsid w:val="00DC0083"/>
    <w:rsid w:val="00DC019E"/>
    <w:rsid w:val="00DC0417"/>
    <w:rsid w:val="00DC16C6"/>
    <w:rsid w:val="00DC2256"/>
    <w:rsid w:val="00DC2D67"/>
    <w:rsid w:val="00DC311B"/>
    <w:rsid w:val="00DC44C4"/>
    <w:rsid w:val="00DC5949"/>
    <w:rsid w:val="00DC645E"/>
    <w:rsid w:val="00DC6864"/>
    <w:rsid w:val="00DC707F"/>
    <w:rsid w:val="00DD0331"/>
    <w:rsid w:val="00DD23F6"/>
    <w:rsid w:val="00DD2C14"/>
    <w:rsid w:val="00DD2E94"/>
    <w:rsid w:val="00DD2F87"/>
    <w:rsid w:val="00DD2FD5"/>
    <w:rsid w:val="00DD3652"/>
    <w:rsid w:val="00DD4756"/>
    <w:rsid w:val="00DD49A6"/>
    <w:rsid w:val="00DD53B7"/>
    <w:rsid w:val="00DD61DE"/>
    <w:rsid w:val="00DD720D"/>
    <w:rsid w:val="00DD76DB"/>
    <w:rsid w:val="00DE0BFB"/>
    <w:rsid w:val="00DE0D4E"/>
    <w:rsid w:val="00DE2315"/>
    <w:rsid w:val="00DE23AD"/>
    <w:rsid w:val="00DE4173"/>
    <w:rsid w:val="00DE5C66"/>
    <w:rsid w:val="00DE64A3"/>
    <w:rsid w:val="00DE7659"/>
    <w:rsid w:val="00DF057C"/>
    <w:rsid w:val="00DF1DF8"/>
    <w:rsid w:val="00DF2B57"/>
    <w:rsid w:val="00DF2B7E"/>
    <w:rsid w:val="00DF2CF0"/>
    <w:rsid w:val="00DF2D24"/>
    <w:rsid w:val="00DF4B29"/>
    <w:rsid w:val="00DF4BD7"/>
    <w:rsid w:val="00DF661D"/>
    <w:rsid w:val="00E00141"/>
    <w:rsid w:val="00E014D4"/>
    <w:rsid w:val="00E01D61"/>
    <w:rsid w:val="00E028D0"/>
    <w:rsid w:val="00E034E3"/>
    <w:rsid w:val="00E03E4A"/>
    <w:rsid w:val="00E04010"/>
    <w:rsid w:val="00E04113"/>
    <w:rsid w:val="00E04451"/>
    <w:rsid w:val="00E04F5F"/>
    <w:rsid w:val="00E05078"/>
    <w:rsid w:val="00E05D44"/>
    <w:rsid w:val="00E0647B"/>
    <w:rsid w:val="00E06554"/>
    <w:rsid w:val="00E069AE"/>
    <w:rsid w:val="00E06C6F"/>
    <w:rsid w:val="00E0744B"/>
    <w:rsid w:val="00E11E90"/>
    <w:rsid w:val="00E12964"/>
    <w:rsid w:val="00E12B84"/>
    <w:rsid w:val="00E13D06"/>
    <w:rsid w:val="00E13F68"/>
    <w:rsid w:val="00E14255"/>
    <w:rsid w:val="00E14673"/>
    <w:rsid w:val="00E17695"/>
    <w:rsid w:val="00E20D47"/>
    <w:rsid w:val="00E217EB"/>
    <w:rsid w:val="00E23241"/>
    <w:rsid w:val="00E249FB"/>
    <w:rsid w:val="00E24F91"/>
    <w:rsid w:val="00E25869"/>
    <w:rsid w:val="00E267FD"/>
    <w:rsid w:val="00E272F9"/>
    <w:rsid w:val="00E2781C"/>
    <w:rsid w:val="00E2789C"/>
    <w:rsid w:val="00E27B8D"/>
    <w:rsid w:val="00E31397"/>
    <w:rsid w:val="00E313B6"/>
    <w:rsid w:val="00E3268F"/>
    <w:rsid w:val="00E3310C"/>
    <w:rsid w:val="00E33296"/>
    <w:rsid w:val="00E338F2"/>
    <w:rsid w:val="00E33BDD"/>
    <w:rsid w:val="00E34744"/>
    <w:rsid w:val="00E35C8D"/>
    <w:rsid w:val="00E35D83"/>
    <w:rsid w:val="00E36867"/>
    <w:rsid w:val="00E36A6F"/>
    <w:rsid w:val="00E36AE4"/>
    <w:rsid w:val="00E36C9A"/>
    <w:rsid w:val="00E379E7"/>
    <w:rsid w:val="00E40692"/>
    <w:rsid w:val="00E41B22"/>
    <w:rsid w:val="00E41B68"/>
    <w:rsid w:val="00E43BFA"/>
    <w:rsid w:val="00E43D2D"/>
    <w:rsid w:val="00E44191"/>
    <w:rsid w:val="00E456CA"/>
    <w:rsid w:val="00E45CD0"/>
    <w:rsid w:val="00E479E8"/>
    <w:rsid w:val="00E50166"/>
    <w:rsid w:val="00E50598"/>
    <w:rsid w:val="00E52578"/>
    <w:rsid w:val="00E54EF6"/>
    <w:rsid w:val="00E558A5"/>
    <w:rsid w:val="00E57037"/>
    <w:rsid w:val="00E579DF"/>
    <w:rsid w:val="00E61E8F"/>
    <w:rsid w:val="00E6244E"/>
    <w:rsid w:val="00E62A5B"/>
    <w:rsid w:val="00E64348"/>
    <w:rsid w:val="00E644F2"/>
    <w:rsid w:val="00E645D7"/>
    <w:rsid w:val="00E64933"/>
    <w:rsid w:val="00E64F02"/>
    <w:rsid w:val="00E652F2"/>
    <w:rsid w:val="00E6650F"/>
    <w:rsid w:val="00E6689E"/>
    <w:rsid w:val="00E66B7A"/>
    <w:rsid w:val="00E67705"/>
    <w:rsid w:val="00E679A4"/>
    <w:rsid w:val="00E7112D"/>
    <w:rsid w:val="00E72120"/>
    <w:rsid w:val="00E724F1"/>
    <w:rsid w:val="00E72DE6"/>
    <w:rsid w:val="00E73256"/>
    <w:rsid w:val="00E7337F"/>
    <w:rsid w:val="00E750A7"/>
    <w:rsid w:val="00E75765"/>
    <w:rsid w:val="00E758DB"/>
    <w:rsid w:val="00E766B3"/>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C45"/>
    <w:rsid w:val="00E91F14"/>
    <w:rsid w:val="00E91FF3"/>
    <w:rsid w:val="00E925A4"/>
    <w:rsid w:val="00E94298"/>
    <w:rsid w:val="00E9602F"/>
    <w:rsid w:val="00E96114"/>
    <w:rsid w:val="00E975FE"/>
    <w:rsid w:val="00EA0259"/>
    <w:rsid w:val="00EA1100"/>
    <w:rsid w:val="00EA13C5"/>
    <w:rsid w:val="00EA2986"/>
    <w:rsid w:val="00EA4336"/>
    <w:rsid w:val="00EA4706"/>
    <w:rsid w:val="00EA547B"/>
    <w:rsid w:val="00EA5982"/>
    <w:rsid w:val="00EA6D2D"/>
    <w:rsid w:val="00EA7D71"/>
    <w:rsid w:val="00EA7E91"/>
    <w:rsid w:val="00EB1A25"/>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D6D"/>
    <w:rsid w:val="00EC5FD7"/>
    <w:rsid w:val="00EC655C"/>
    <w:rsid w:val="00EC6597"/>
    <w:rsid w:val="00EC65DE"/>
    <w:rsid w:val="00EC6E91"/>
    <w:rsid w:val="00EC7774"/>
    <w:rsid w:val="00EC77F4"/>
    <w:rsid w:val="00ED0E33"/>
    <w:rsid w:val="00ED137D"/>
    <w:rsid w:val="00ED19D8"/>
    <w:rsid w:val="00ED2A94"/>
    <w:rsid w:val="00ED3458"/>
    <w:rsid w:val="00ED453B"/>
    <w:rsid w:val="00ED4A13"/>
    <w:rsid w:val="00ED60F2"/>
    <w:rsid w:val="00ED6423"/>
    <w:rsid w:val="00ED73E3"/>
    <w:rsid w:val="00ED7D63"/>
    <w:rsid w:val="00EE03D5"/>
    <w:rsid w:val="00EE05AE"/>
    <w:rsid w:val="00EE0DFD"/>
    <w:rsid w:val="00EE123E"/>
    <w:rsid w:val="00EE147E"/>
    <w:rsid w:val="00EE1DB6"/>
    <w:rsid w:val="00EE23A2"/>
    <w:rsid w:val="00EE2D3A"/>
    <w:rsid w:val="00EE369E"/>
    <w:rsid w:val="00EE3B2C"/>
    <w:rsid w:val="00EE4237"/>
    <w:rsid w:val="00EE437F"/>
    <w:rsid w:val="00EE5681"/>
    <w:rsid w:val="00EE5867"/>
    <w:rsid w:val="00EE58FC"/>
    <w:rsid w:val="00EE59F2"/>
    <w:rsid w:val="00EE5AF3"/>
    <w:rsid w:val="00EE79FD"/>
    <w:rsid w:val="00EF035F"/>
    <w:rsid w:val="00EF1EEA"/>
    <w:rsid w:val="00EF2C43"/>
    <w:rsid w:val="00EF33F5"/>
    <w:rsid w:val="00EF399D"/>
    <w:rsid w:val="00EF446E"/>
    <w:rsid w:val="00EF529F"/>
    <w:rsid w:val="00EF7105"/>
    <w:rsid w:val="00EF7612"/>
    <w:rsid w:val="00EF7A63"/>
    <w:rsid w:val="00F00868"/>
    <w:rsid w:val="00F01B36"/>
    <w:rsid w:val="00F0226C"/>
    <w:rsid w:val="00F0311F"/>
    <w:rsid w:val="00F03E24"/>
    <w:rsid w:val="00F04EEC"/>
    <w:rsid w:val="00F05541"/>
    <w:rsid w:val="00F0641B"/>
    <w:rsid w:val="00F07602"/>
    <w:rsid w:val="00F108F0"/>
    <w:rsid w:val="00F111E6"/>
    <w:rsid w:val="00F11850"/>
    <w:rsid w:val="00F11EDF"/>
    <w:rsid w:val="00F1257E"/>
    <w:rsid w:val="00F12EAE"/>
    <w:rsid w:val="00F133E9"/>
    <w:rsid w:val="00F14087"/>
    <w:rsid w:val="00F14E15"/>
    <w:rsid w:val="00F1689B"/>
    <w:rsid w:val="00F16DCC"/>
    <w:rsid w:val="00F1782E"/>
    <w:rsid w:val="00F20862"/>
    <w:rsid w:val="00F20D2C"/>
    <w:rsid w:val="00F20DAA"/>
    <w:rsid w:val="00F226E8"/>
    <w:rsid w:val="00F234D5"/>
    <w:rsid w:val="00F2434A"/>
    <w:rsid w:val="00F247CA"/>
    <w:rsid w:val="00F250A1"/>
    <w:rsid w:val="00F2581F"/>
    <w:rsid w:val="00F25AC7"/>
    <w:rsid w:val="00F25B2B"/>
    <w:rsid w:val="00F268BE"/>
    <w:rsid w:val="00F27203"/>
    <w:rsid w:val="00F311DA"/>
    <w:rsid w:val="00F31AB6"/>
    <w:rsid w:val="00F31EC1"/>
    <w:rsid w:val="00F32E1E"/>
    <w:rsid w:val="00F34ACF"/>
    <w:rsid w:val="00F34D6C"/>
    <w:rsid w:val="00F3517F"/>
    <w:rsid w:val="00F356FC"/>
    <w:rsid w:val="00F35EA4"/>
    <w:rsid w:val="00F40773"/>
    <w:rsid w:val="00F40B0A"/>
    <w:rsid w:val="00F41B9A"/>
    <w:rsid w:val="00F41BE7"/>
    <w:rsid w:val="00F4312E"/>
    <w:rsid w:val="00F43D33"/>
    <w:rsid w:val="00F45E6D"/>
    <w:rsid w:val="00F460F7"/>
    <w:rsid w:val="00F46A3E"/>
    <w:rsid w:val="00F47DFA"/>
    <w:rsid w:val="00F50D6D"/>
    <w:rsid w:val="00F50E25"/>
    <w:rsid w:val="00F5100B"/>
    <w:rsid w:val="00F5103A"/>
    <w:rsid w:val="00F5140C"/>
    <w:rsid w:val="00F51B0C"/>
    <w:rsid w:val="00F52024"/>
    <w:rsid w:val="00F525A5"/>
    <w:rsid w:val="00F52980"/>
    <w:rsid w:val="00F53431"/>
    <w:rsid w:val="00F537E3"/>
    <w:rsid w:val="00F54638"/>
    <w:rsid w:val="00F546E5"/>
    <w:rsid w:val="00F54C4A"/>
    <w:rsid w:val="00F55982"/>
    <w:rsid w:val="00F56A3A"/>
    <w:rsid w:val="00F56DF7"/>
    <w:rsid w:val="00F57C29"/>
    <w:rsid w:val="00F57F35"/>
    <w:rsid w:val="00F610BC"/>
    <w:rsid w:val="00F61E52"/>
    <w:rsid w:val="00F626E9"/>
    <w:rsid w:val="00F63FF7"/>
    <w:rsid w:val="00F64BEC"/>
    <w:rsid w:val="00F65B10"/>
    <w:rsid w:val="00F675A0"/>
    <w:rsid w:val="00F71240"/>
    <w:rsid w:val="00F726E2"/>
    <w:rsid w:val="00F72A18"/>
    <w:rsid w:val="00F72AB9"/>
    <w:rsid w:val="00F73568"/>
    <w:rsid w:val="00F73BFA"/>
    <w:rsid w:val="00F73C97"/>
    <w:rsid w:val="00F73CB7"/>
    <w:rsid w:val="00F73E40"/>
    <w:rsid w:val="00F75920"/>
    <w:rsid w:val="00F76BFD"/>
    <w:rsid w:val="00F779D0"/>
    <w:rsid w:val="00F77C08"/>
    <w:rsid w:val="00F804F9"/>
    <w:rsid w:val="00F81A95"/>
    <w:rsid w:val="00F81E0F"/>
    <w:rsid w:val="00F828DD"/>
    <w:rsid w:val="00F8382A"/>
    <w:rsid w:val="00F853C0"/>
    <w:rsid w:val="00F85A42"/>
    <w:rsid w:val="00F85C86"/>
    <w:rsid w:val="00F85ED9"/>
    <w:rsid w:val="00F87B71"/>
    <w:rsid w:val="00F87CAF"/>
    <w:rsid w:val="00F91644"/>
    <w:rsid w:val="00F94A3C"/>
    <w:rsid w:val="00F959B4"/>
    <w:rsid w:val="00F964B8"/>
    <w:rsid w:val="00F969AE"/>
    <w:rsid w:val="00F96CEF"/>
    <w:rsid w:val="00F97F81"/>
    <w:rsid w:val="00FA0B8C"/>
    <w:rsid w:val="00FA100C"/>
    <w:rsid w:val="00FA146A"/>
    <w:rsid w:val="00FA15FC"/>
    <w:rsid w:val="00FA1EB4"/>
    <w:rsid w:val="00FA1F77"/>
    <w:rsid w:val="00FA20BD"/>
    <w:rsid w:val="00FA2665"/>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4F83"/>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9AE"/>
    <w:rsid w:val="00FC4FCE"/>
    <w:rsid w:val="00FC5367"/>
    <w:rsid w:val="00FC6021"/>
    <w:rsid w:val="00FC6D93"/>
    <w:rsid w:val="00FC7F8A"/>
    <w:rsid w:val="00FD00FB"/>
    <w:rsid w:val="00FD04E0"/>
    <w:rsid w:val="00FD0898"/>
    <w:rsid w:val="00FD0FC2"/>
    <w:rsid w:val="00FD1926"/>
    <w:rsid w:val="00FD2F9D"/>
    <w:rsid w:val="00FD2F9F"/>
    <w:rsid w:val="00FD4790"/>
    <w:rsid w:val="00FD4C70"/>
    <w:rsid w:val="00FD623C"/>
    <w:rsid w:val="00FD651A"/>
    <w:rsid w:val="00FD6A9C"/>
    <w:rsid w:val="00FD6EEC"/>
    <w:rsid w:val="00FD73CE"/>
    <w:rsid w:val="00FE0BC0"/>
    <w:rsid w:val="00FE0D60"/>
    <w:rsid w:val="00FE0E96"/>
    <w:rsid w:val="00FE1742"/>
    <w:rsid w:val="00FE24C1"/>
    <w:rsid w:val="00FE42C5"/>
    <w:rsid w:val="00FE432E"/>
    <w:rsid w:val="00FE54EF"/>
    <w:rsid w:val="00FE5985"/>
    <w:rsid w:val="00FE61C2"/>
    <w:rsid w:val="00FE7391"/>
    <w:rsid w:val="00FE767C"/>
    <w:rsid w:val="00FE78D8"/>
    <w:rsid w:val="00FF087E"/>
    <w:rsid w:val="00FF0974"/>
    <w:rsid w:val="00FF0B4A"/>
    <w:rsid w:val="00FF114A"/>
    <w:rsid w:val="00FF135A"/>
    <w:rsid w:val="00FF1D34"/>
    <w:rsid w:val="00FF2858"/>
    <w:rsid w:val="00FF2AAC"/>
    <w:rsid w:val="00FF2F31"/>
    <w:rsid w:val="00FF435E"/>
    <w:rsid w:val="00FF5310"/>
    <w:rsid w:val="00FF5BFD"/>
    <w:rsid w:val="00FF62AD"/>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D66"/>
    <w:pPr>
      <w:spacing w:after="200" w:line="276" w:lineRule="auto"/>
    </w:pPr>
    <w:rPr>
      <w:rFonts w:ascii="Calibri" w:eastAsia="Calibri" w:hAnsi="Calibri" w:cs="Times New Roman"/>
    </w:rPr>
  </w:style>
  <w:style w:type="paragraph" w:styleId="1">
    <w:name w:val="heading 1"/>
    <w:basedOn w:val="a"/>
    <w:next w:val="a"/>
    <w:link w:val="10"/>
    <w:qFormat/>
    <w:rsid w:val="00BE65A2"/>
    <w:pPr>
      <w:keepNext/>
      <w:numPr>
        <w:numId w:val="2"/>
      </w:numPr>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BE65A2"/>
    <w:pPr>
      <w:keepNext/>
      <w:numPr>
        <w:ilvl w:val="1"/>
        <w:numId w:val="2"/>
      </w:numPr>
      <w:suppressAutoHyphens/>
      <w:spacing w:before="240" w:after="120" w:line="240" w:lineRule="auto"/>
      <w:jc w:val="center"/>
      <w:outlineLvl w:val="1"/>
    </w:pPr>
    <w:rPr>
      <w:rFonts w:ascii="Times New Roman" w:eastAsia="Times New Roman" w:hAnsi="Times New Roman"/>
      <w:b/>
      <w:sz w:val="28"/>
      <w:szCs w:val="24"/>
      <w:lang w:eastAsia="ru-RU"/>
    </w:rPr>
  </w:style>
  <w:style w:type="paragraph" w:styleId="3">
    <w:name w:val="heading 3"/>
    <w:basedOn w:val="a"/>
    <w:next w:val="a"/>
    <w:link w:val="30"/>
    <w:qFormat/>
    <w:rsid w:val="00BE65A2"/>
    <w:pPr>
      <w:keepNext/>
      <w:numPr>
        <w:ilvl w:val="2"/>
        <w:numId w:val="2"/>
      </w:numPr>
      <w:spacing w:after="0" w:line="240" w:lineRule="auto"/>
      <w:jc w:val="center"/>
      <w:outlineLvl w:val="2"/>
    </w:pPr>
    <w:rPr>
      <w:rFonts w:ascii="Times New Roman" w:eastAsia="Times New Roman" w:hAnsi="Times New Roman"/>
      <w:sz w:val="28"/>
      <w:szCs w:val="24"/>
      <w:lang w:eastAsia="ru-RU"/>
    </w:rPr>
  </w:style>
  <w:style w:type="paragraph" w:styleId="4">
    <w:name w:val="heading 4"/>
    <w:basedOn w:val="a"/>
    <w:next w:val="a"/>
    <w:link w:val="40"/>
    <w:qFormat/>
    <w:rsid w:val="00BE65A2"/>
    <w:pPr>
      <w:keepNext/>
      <w:numPr>
        <w:ilvl w:val="3"/>
        <w:numId w:val="2"/>
      </w:numPr>
      <w:spacing w:after="0" w:line="240" w:lineRule="auto"/>
      <w:jc w:val="both"/>
      <w:outlineLvl w:val="3"/>
    </w:pPr>
    <w:rPr>
      <w:rFonts w:ascii="Times New Roman" w:eastAsia="Times New Roman" w:hAnsi="Times New Roman"/>
      <w:sz w:val="28"/>
      <w:szCs w:val="24"/>
      <w:lang w:eastAsia="ru-RU"/>
    </w:rPr>
  </w:style>
  <w:style w:type="paragraph" w:styleId="5">
    <w:name w:val="heading 5"/>
    <w:basedOn w:val="a"/>
    <w:next w:val="a"/>
    <w:link w:val="50"/>
    <w:qFormat/>
    <w:rsid w:val="00BE65A2"/>
    <w:pPr>
      <w:keepNext/>
      <w:numPr>
        <w:ilvl w:val="4"/>
        <w:numId w:val="2"/>
      </w:numPr>
      <w:spacing w:after="0" w:line="240" w:lineRule="auto"/>
      <w:jc w:val="center"/>
      <w:outlineLvl w:val="4"/>
    </w:pPr>
    <w:rPr>
      <w:rFonts w:ascii="Times New Roman" w:eastAsia="Times New Roman" w:hAnsi="Times New Roman"/>
      <w:b/>
      <w:bCs/>
      <w:sz w:val="28"/>
      <w:szCs w:val="24"/>
      <w:lang w:eastAsia="ru-RU"/>
    </w:rPr>
  </w:style>
  <w:style w:type="paragraph" w:styleId="6">
    <w:name w:val="heading 6"/>
    <w:basedOn w:val="a"/>
    <w:next w:val="a"/>
    <w:link w:val="60"/>
    <w:qFormat/>
    <w:rsid w:val="00BE65A2"/>
    <w:pPr>
      <w:keepNext/>
      <w:numPr>
        <w:ilvl w:val="5"/>
        <w:numId w:val="2"/>
      </w:numPr>
      <w:spacing w:after="0" w:line="240" w:lineRule="auto"/>
      <w:outlineLvl w:val="5"/>
    </w:pPr>
    <w:rPr>
      <w:rFonts w:ascii="Times New Roman" w:eastAsia="Times New Roman" w:hAnsi="Times New Roman"/>
      <w:sz w:val="24"/>
      <w:szCs w:val="20"/>
      <w:lang w:eastAsia="ru-RU"/>
    </w:rPr>
  </w:style>
  <w:style w:type="paragraph" w:styleId="7">
    <w:name w:val="heading 7"/>
    <w:basedOn w:val="a"/>
    <w:next w:val="a"/>
    <w:link w:val="70"/>
    <w:qFormat/>
    <w:rsid w:val="00BE65A2"/>
    <w:pPr>
      <w:keepNext/>
      <w:numPr>
        <w:ilvl w:val="6"/>
        <w:numId w:val="2"/>
      </w:numPr>
      <w:spacing w:after="0" w:line="240" w:lineRule="auto"/>
      <w:jc w:val="center"/>
      <w:outlineLvl w:val="6"/>
    </w:pPr>
    <w:rPr>
      <w:rFonts w:ascii="Times New Roman" w:eastAsia="Times New Roman" w:hAnsi="Times New Roman"/>
      <w:sz w:val="24"/>
      <w:szCs w:val="20"/>
      <w:lang w:eastAsia="ru-RU"/>
    </w:rPr>
  </w:style>
  <w:style w:type="paragraph" w:styleId="8">
    <w:name w:val="heading 8"/>
    <w:basedOn w:val="a"/>
    <w:next w:val="a"/>
    <w:link w:val="80"/>
    <w:qFormat/>
    <w:rsid w:val="00BE65A2"/>
    <w:pPr>
      <w:keepNext/>
      <w:numPr>
        <w:ilvl w:val="7"/>
        <w:numId w:val="2"/>
      </w:numPr>
      <w:spacing w:after="0" w:line="240" w:lineRule="auto"/>
      <w:jc w:val="center"/>
      <w:outlineLvl w:val="7"/>
    </w:pPr>
    <w:rPr>
      <w:rFonts w:ascii="Times New Roman" w:eastAsia="Times New Roman" w:hAnsi="Times New Roman"/>
      <w:b/>
      <w:sz w:val="24"/>
      <w:szCs w:val="20"/>
      <w:lang w:eastAsia="ru-RU"/>
    </w:rPr>
  </w:style>
  <w:style w:type="paragraph" w:styleId="9">
    <w:name w:val="heading 9"/>
    <w:basedOn w:val="a"/>
    <w:next w:val="a"/>
    <w:link w:val="90"/>
    <w:qFormat/>
    <w:rsid w:val="00BE65A2"/>
    <w:pPr>
      <w:keepNext/>
      <w:numPr>
        <w:ilvl w:val="8"/>
        <w:numId w:val="2"/>
      </w:numPr>
      <w:spacing w:after="0" w:line="240" w:lineRule="auto"/>
      <w:jc w:val="center"/>
      <w:outlineLvl w:val="8"/>
    </w:pPr>
    <w:rPr>
      <w:rFonts w:ascii="Times New Roman" w:eastAsia="Times New Roman" w:hAnsi="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spacing w:after="0" w:line="240" w:lineRule="auto"/>
      <w:outlineLvl w:val="0"/>
    </w:pPr>
    <w:rPr>
      <w:rFonts w:ascii="Times New Roman" w:eastAsia="Times New Roman" w:hAnsi="Times New Roman"/>
      <w:b/>
      <w:sz w:val="32"/>
      <w:szCs w:val="20"/>
      <w:lang w:eastAsia="ru-RU"/>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spacing w:after="0" w:line="240" w:lineRule="auto"/>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spacing w:after="0" w:line="240" w:lineRule="auto"/>
      <w:jc w:val="center"/>
    </w:pPr>
    <w:rPr>
      <w:rFonts w:ascii="Times New Roman" w:eastAsia="Times New Roman" w:hAnsi="Times New Roman"/>
      <w:snapToGrid w:val="0"/>
      <w:sz w:val="24"/>
      <w:szCs w:val="20"/>
      <w:lang w:eastAsia="ru-RU"/>
    </w:rPr>
  </w:style>
  <w:style w:type="paragraph" w:styleId="a7">
    <w:name w:val="Title"/>
    <w:basedOn w:val="a"/>
    <w:link w:val="a8"/>
    <w:qFormat/>
    <w:rsid w:val="00BE65A2"/>
    <w:pPr>
      <w:spacing w:after="0" w:line="240" w:lineRule="auto"/>
      <w:jc w:val="center"/>
    </w:pPr>
    <w:rPr>
      <w:rFonts w:ascii="Times New Roman" w:eastAsia="Times New Roman" w:hAnsi="Times New Roman"/>
      <w:b/>
      <w:sz w:val="28"/>
      <w:szCs w:val="20"/>
      <w:lang w:eastAsia="ru-RU"/>
    </w:rPr>
  </w:style>
  <w:style w:type="character" w:customStyle="1" w:styleId="a8">
    <w:name w:val="Название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spacing w:after="0" w:line="240" w:lineRule="auto"/>
      <w:ind w:firstLine="708"/>
      <w:jc w:val="both"/>
    </w:pPr>
    <w:rPr>
      <w:rFonts w:ascii="Times New Roman" w:eastAsia="Times New Roman" w:hAnsi="Times New Roman"/>
      <w:bCs/>
      <w:sz w:val="24"/>
      <w:szCs w:val="24"/>
      <w:lang w:eastAsia="ru-RU"/>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spacing w:after="0" w:line="240" w:lineRule="auto"/>
      <w:jc w:val="both"/>
    </w:pPr>
    <w:rPr>
      <w:rFonts w:ascii="Times New Roman" w:eastAsia="Times New Roman" w:hAnsi="Times New Roman"/>
      <w:sz w:val="24"/>
      <w:szCs w:val="28"/>
      <w:lang w:eastAsia="ru-RU"/>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spacing w:after="0" w:line="240" w:lineRule="auto"/>
      <w:ind w:left="426"/>
      <w:jc w:val="both"/>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uiPriority w:val="99"/>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spacing w:after="0" w:line="240" w:lineRule="auto"/>
      <w:jc w:val="both"/>
    </w:pPr>
    <w:rPr>
      <w:rFonts w:ascii="Times New Roman" w:eastAsia="Times New Roman" w:hAnsi="Times New Roman"/>
      <w:sz w:val="20"/>
      <w:szCs w:val="24"/>
      <w:lang w:eastAsia="ru-RU"/>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spacing w:after="0" w:line="240" w:lineRule="auto"/>
      <w:jc w:val="center"/>
    </w:pPr>
    <w:rPr>
      <w:rFonts w:ascii="Times New Roman" w:eastAsia="Times New Roman" w:hAnsi="Times New Roman"/>
      <w:b/>
      <w:bCs/>
      <w:sz w:val="24"/>
      <w:szCs w:val="24"/>
      <w:lang w:eastAsia="ru-RU"/>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af3">
    <w:name w:val="Заголовок"/>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4">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3">
    <w:name w:val="Основной текст1"/>
    <w:basedOn w:val="a"/>
    <w:link w:val="af5"/>
    <w:rsid w:val="00BE65A2"/>
    <w:pPr>
      <w:spacing w:after="0" w:line="240" w:lineRule="auto"/>
      <w:jc w:val="both"/>
    </w:pPr>
    <w:rPr>
      <w:rFonts w:ascii="Times New Roman" w:eastAsia="Times New Roman" w:hAnsi="Times New Roman"/>
      <w:kern w:val="16"/>
      <w:sz w:val="28"/>
      <w:szCs w:val="20"/>
      <w:lang w:eastAsia="ru-RU"/>
    </w:rPr>
  </w:style>
  <w:style w:type="paragraph" w:customStyle="1" w:styleId="af6">
    <w:name w:val="текст сноски"/>
    <w:basedOn w:val="a"/>
    <w:rsid w:val="00BE65A2"/>
    <w:pPr>
      <w:widowControl w:val="0"/>
      <w:spacing w:after="0" w:line="240" w:lineRule="auto"/>
    </w:pPr>
    <w:rPr>
      <w:rFonts w:ascii="Gelvetsky 12pt" w:eastAsia="Times New Roman" w:hAnsi="Gelvetsky 12pt"/>
      <w:sz w:val="24"/>
      <w:szCs w:val="24"/>
      <w:lang w:val="en-US" w:eastAsia="ru-RU"/>
    </w:rPr>
  </w:style>
  <w:style w:type="paragraph" w:customStyle="1" w:styleId="14">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spacing w:after="0" w:line="240" w:lineRule="auto"/>
      <w:ind w:left="0" w:firstLine="600"/>
      <w:jc w:val="both"/>
    </w:pPr>
    <w:rPr>
      <w:rFonts w:ascii="Times New Roman" w:eastAsia="Times New Roman" w:hAnsi="Times New Roman"/>
      <w:sz w:val="29"/>
      <w:szCs w:val="29"/>
      <w:lang w:eastAsia="ru-RU"/>
    </w:rPr>
  </w:style>
  <w:style w:type="paragraph" w:styleId="af7">
    <w:name w:val="Plain Text"/>
    <w:basedOn w:val="a"/>
    <w:link w:val="af8"/>
    <w:rsid w:val="00BE65A2"/>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9">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5">
    <w:name w:val="Стиль1"/>
    <w:basedOn w:val="a"/>
    <w:rsid w:val="00BE65A2"/>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spacing w:after="0" w:line="240" w:lineRule="auto"/>
      <w:ind w:left="432" w:hanging="432"/>
    </w:pPr>
    <w:rPr>
      <w:rFonts w:ascii="Times New Roman" w:eastAsia="Times New Roman" w:hAnsi="Times New Roman"/>
      <w:sz w:val="24"/>
      <w:szCs w:val="24"/>
      <w:lang w:eastAsia="ru-RU"/>
    </w:r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Balloon Text"/>
    <w:basedOn w:val="a"/>
    <w:link w:val="afb"/>
    <w:semiHidden/>
    <w:rsid w:val="00BE65A2"/>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semiHidden/>
    <w:rsid w:val="00BE65A2"/>
    <w:rPr>
      <w:rFonts w:ascii="Tahoma" w:eastAsia="Times New Roman" w:hAnsi="Tahoma" w:cs="Tahoma"/>
      <w:sz w:val="16"/>
      <w:szCs w:val="16"/>
      <w:lang w:eastAsia="ru-RU"/>
    </w:rPr>
  </w:style>
  <w:style w:type="paragraph" w:styleId="afc">
    <w:name w:val="List Paragraph"/>
    <w:basedOn w:val="a"/>
    <w:uiPriority w:val="34"/>
    <w:qFormat/>
    <w:rsid w:val="00BE65A2"/>
    <w:pPr>
      <w:spacing w:after="0" w:line="240" w:lineRule="auto"/>
      <w:ind w:left="720"/>
      <w:contextualSpacing/>
    </w:pPr>
    <w:rPr>
      <w:rFonts w:ascii="Times New Roman" w:eastAsia="Times New Roman" w:hAnsi="Times New Roman"/>
      <w:sz w:val="24"/>
      <w:szCs w:val="24"/>
      <w:lang w:eastAsia="ru-RU"/>
    </w:r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rPr>
      <w:rFonts w:ascii="Times New Roman" w:eastAsia="Times New Roman" w:hAnsi="Times New Roman"/>
    </w:rPr>
  </w:style>
  <w:style w:type="character" w:customStyle="1" w:styleId="af5">
    <w:name w:val="Основной текст_"/>
    <w:link w:val="13"/>
    <w:locked/>
    <w:rsid w:val="00BE65A2"/>
    <w:rPr>
      <w:rFonts w:ascii="Times New Roman" w:eastAsia="Times New Roman" w:hAnsi="Times New Roman" w:cs="Times New Roman"/>
      <w:kern w:val="16"/>
      <w:sz w:val="28"/>
      <w:szCs w:val="20"/>
      <w:lang w:eastAsia="ru-RU"/>
    </w:rPr>
  </w:style>
  <w:style w:type="character" w:customStyle="1" w:styleId="16">
    <w:name w:val="Заголовок №1_"/>
    <w:link w:val="17"/>
    <w:locked/>
    <w:rsid w:val="00BE65A2"/>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E65A2"/>
    <w:pPr>
      <w:shd w:val="clear" w:color="auto" w:fill="FFFFFF"/>
      <w:spacing w:after="0" w:line="318" w:lineRule="exact"/>
      <w:outlineLvl w:val="0"/>
    </w:pPr>
    <w:rPr>
      <w:rFonts w:ascii="Times New Roman" w:eastAsia="Times New Roman" w:hAnsi="Times New Roman"/>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after="0" w:line="333" w:lineRule="exact"/>
      <w:jc w:val="both"/>
    </w:pPr>
    <w:rPr>
      <w:rFonts w:ascii="Times New Roman" w:eastAsia="Times New Roman" w:hAnsi="Times New Roman"/>
      <w:sz w:val="28"/>
      <w:szCs w:val="28"/>
    </w:rPr>
  </w:style>
  <w:style w:type="character" w:customStyle="1" w:styleId="afd">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e">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E65A2"/>
  </w:style>
  <w:style w:type="table" w:customStyle="1" w:styleId="51">
    <w:name w:val="Сетка таблицы5"/>
    <w:basedOn w:val="a1"/>
    <w:next w:val="afe"/>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uiPriority w:val="99"/>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9">
    <w:name w:val="Без интервала1"/>
    <w:rsid w:val="00344FB5"/>
    <w:pPr>
      <w:spacing w:after="0" w:line="240" w:lineRule="auto"/>
    </w:pPr>
    <w:rPr>
      <w:rFonts w:ascii="Calibri" w:eastAsia="Times New Roman" w:hAnsi="Calibri" w:cs="Times New Roman"/>
    </w:rPr>
  </w:style>
  <w:style w:type="paragraph" w:customStyle="1" w:styleId="1a">
    <w:name w:val="Абзац списка1"/>
    <w:basedOn w:val="a"/>
    <w:rsid w:val="00BE20CB"/>
    <w:pPr>
      <w:spacing w:after="0" w:line="240" w:lineRule="auto"/>
      <w:ind w:left="720"/>
    </w:pPr>
    <w:rPr>
      <w:rFonts w:eastAsia="Times New Roman" w:cs="Calibri"/>
      <w:sz w:val="28"/>
      <w:szCs w:val="28"/>
      <w:lang w:eastAsia="ru-RU"/>
    </w:rPr>
  </w:style>
  <w:style w:type="paragraph" w:styleId="aff0">
    <w:name w:val="Normal (Web)"/>
    <w:basedOn w:val="a"/>
    <w:rsid w:val="00BE20CB"/>
    <w:pPr>
      <w:spacing w:before="225" w:after="225" w:line="240" w:lineRule="auto"/>
    </w:pPr>
    <w:rPr>
      <w:rFonts w:ascii="Times New Roman" w:hAnsi="Times New Roman"/>
      <w:sz w:val="24"/>
      <w:szCs w:val="24"/>
      <w:lang w:eastAsia="ru-RU"/>
    </w:r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after="0" w:line="274" w:lineRule="exact"/>
      <w:jc w:val="both"/>
    </w:pPr>
    <w:rPr>
      <w:rFonts w:ascii="Times New Roman" w:hAnsi="Times New Roman"/>
      <w:sz w:val="24"/>
      <w:szCs w:val="24"/>
      <w:lang w:eastAsia="ru-RU"/>
    </w:rPr>
  </w:style>
  <w:style w:type="paragraph" w:styleId="aff1">
    <w:name w:val="footnote text"/>
    <w:basedOn w:val="a"/>
    <w:link w:val="aff2"/>
    <w:rsid w:val="00ED137D"/>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rsid w:val="00ED137D"/>
    <w:rPr>
      <w:rFonts w:ascii="Times New Roman" w:eastAsia="Times New Roman" w:hAnsi="Times New Roman" w:cs="Times New Roman"/>
      <w:sz w:val="20"/>
      <w:szCs w:val="20"/>
      <w:lang w:eastAsia="ru-RU"/>
    </w:rPr>
  </w:style>
  <w:style w:type="character" w:styleId="aff3">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
    <w:name w:val="style1"/>
    <w:basedOn w:val="a0"/>
    <w:rsid w:val="001706A1"/>
  </w:style>
  <w:style w:type="paragraph" w:styleId="aff4">
    <w:name w:val="endnote text"/>
    <w:basedOn w:val="a"/>
    <w:link w:val="aff5"/>
    <w:rsid w:val="00683984"/>
    <w:pPr>
      <w:spacing w:after="0" w:line="240" w:lineRule="auto"/>
    </w:pPr>
    <w:rPr>
      <w:rFonts w:ascii="Times New Roman" w:eastAsia="Times New Roman" w:hAnsi="Times New Roman"/>
      <w:sz w:val="20"/>
      <w:szCs w:val="20"/>
      <w:lang w:eastAsia="ru-RU"/>
    </w:rPr>
  </w:style>
  <w:style w:type="character" w:customStyle="1" w:styleId="aff5">
    <w:name w:val="Текст концевой сноски Знак"/>
    <w:basedOn w:val="a0"/>
    <w:link w:val="aff4"/>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spacing w:after="0" w:line="240" w:lineRule="auto"/>
      <w:ind w:left="720"/>
    </w:pPr>
    <w:rPr>
      <w:rFonts w:eastAsia="Times New Roman" w:cs="Calibri"/>
      <w:sz w:val="24"/>
      <w:szCs w:val="24"/>
      <w:lang w:eastAsia="ru-RU"/>
    </w:rPr>
  </w:style>
  <w:style w:type="table" w:customStyle="1" w:styleId="61">
    <w:name w:val="Сетка таблицы6"/>
    <w:basedOn w:val="a1"/>
    <w:next w:val="afe"/>
    <w:uiPriority w:val="39"/>
    <w:rsid w:val="00ED19D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343537"/>
    <w:pPr>
      <w:widowControl w:val="0"/>
      <w:overflowPunct w:val="0"/>
      <w:autoSpaceDE w:val="0"/>
      <w:autoSpaceDN w:val="0"/>
      <w:adjustRightInd w:val="0"/>
      <w:spacing w:after="0" w:line="220" w:lineRule="auto"/>
      <w:ind w:left="720"/>
      <w:jc w:val="both"/>
      <w:textAlignment w:val="baseline"/>
    </w:pPr>
    <w:rPr>
      <w:rFonts w:ascii="Times New Roman" w:eastAsia="Times New Roman" w:hAnsi="Times New Roman"/>
      <w:sz w:val="28"/>
      <w:szCs w:val="20"/>
      <w:lang w:eastAsia="ru-RU"/>
    </w:rPr>
  </w:style>
  <w:style w:type="character" w:styleId="aff6">
    <w:name w:val="endnote reference"/>
    <w:basedOn w:val="a0"/>
    <w:uiPriority w:val="99"/>
    <w:semiHidden/>
    <w:unhideWhenUsed/>
    <w:rsid w:val="00FD0FC2"/>
    <w:rPr>
      <w:vertAlign w:val="superscript"/>
    </w:rPr>
  </w:style>
  <w:style w:type="character" w:styleId="aff7">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line="240" w:lineRule="auto"/>
      <w:jc w:val="both"/>
    </w:pPr>
    <w:rPr>
      <w:rFonts w:ascii="Times New Roman" w:eastAsia="Times New Roman" w:hAnsi="Times New Roman"/>
      <w:sz w:val="24"/>
      <w:szCs w:val="24"/>
      <w:lang w:eastAsia="ru-RU"/>
    </w:rPr>
  </w:style>
  <w:style w:type="paragraph" w:customStyle="1" w:styleId="msonormalcxspmiddle">
    <w:name w:val="msonormalcxspmiddle"/>
    <w:basedOn w:val="a"/>
    <w:rsid w:val="00480C3D"/>
    <w:pPr>
      <w:spacing w:before="225" w:after="225"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BB3CF1"/>
    <w:pPr>
      <w:spacing w:before="225" w:after="225"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6230087@yandex.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6230087@yandex.ru" TargetMode="External"/><Relationship Id="rId4" Type="http://schemas.openxmlformats.org/officeDocument/2006/relationships/settings" Target="settings.xml"/><Relationship Id="rId9" Type="http://schemas.openxmlformats.org/officeDocument/2006/relationships/hyperlink" Target="http://www.postkomsg.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3232-4285-45F4-815E-72AFCAE2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44</Pages>
  <Words>17490</Words>
  <Characters>99693</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В.В. Ишутина</cp:lastModifiedBy>
  <cp:revision>203</cp:revision>
  <cp:lastPrinted>2019-11-27T12:59:00Z</cp:lastPrinted>
  <dcterms:created xsi:type="dcterms:W3CDTF">2019-04-09T07:24:00Z</dcterms:created>
  <dcterms:modified xsi:type="dcterms:W3CDTF">2019-11-27T12:59:00Z</dcterms:modified>
</cp:coreProperties>
</file>