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C7" w:rsidRDefault="00FD623C" w:rsidP="00BE65A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10781" w:rsidRDefault="00510781" w:rsidP="000B3B72">
      <w:pPr>
        <w:spacing w:after="0" w:line="240" w:lineRule="auto"/>
        <w:ind w:firstLine="6663"/>
        <w:jc w:val="right"/>
        <w:rPr>
          <w:rFonts w:ascii="Times New Roman" w:eastAsia="Times New Roman" w:hAnsi="Times New Roman"/>
          <w:sz w:val="24"/>
          <w:szCs w:val="24"/>
          <w:lang w:eastAsia="ru-RU"/>
        </w:rPr>
      </w:pPr>
      <w:bookmarkStart w:id="0" w:name="_Hlt447028322"/>
    </w:p>
    <w:p w:rsidR="001F5FB4" w:rsidRDefault="001F5FB4" w:rsidP="001F5FB4">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w:t>
      </w:r>
      <w:r>
        <w:rPr>
          <w:rFonts w:ascii="Times New Roman" w:eastAsia="Times New Roman" w:hAnsi="Times New Roman"/>
          <w:sz w:val="24"/>
          <w:szCs w:val="24"/>
          <w:lang w:eastAsia="ru-RU"/>
        </w:rPr>
        <w:t>ТВЕРЖДЕНА</w:t>
      </w:r>
    </w:p>
    <w:p w:rsidR="001F5FB4" w:rsidRPr="009654D0" w:rsidRDefault="001F5FB4" w:rsidP="001F5FB4">
      <w:pPr>
        <w:spacing w:after="0" w:line="240" w:lineRule="auto"/>
        <w:ind w:firstLine="6663"/>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риказом</w:t>
      </w:r>
      <w:proofErr w:type="gramEnd"/>
      <w:r>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Постоянного Комитета</w:t>
      </w:r>
    </w:p>
    <w:p w:rsidR="001F5FB4" w:rsidRPr="009654D0" w:rsidRDefault="001F5FB4" w:rsidP="001F5FB4">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Союзного государства</w:t>
      </w:r>
    </w:p>
    <w:p w:rsidR="001F5FB4" w:rsidRPr="009654D0" w:rsidRDefault="001F5FB4" w:rsidP="0022733A">
      <w:pPr>
        <w:spacing w:after="0" w:line="240" w:lineRule="auto"/>
        <w:ind w:left="666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2733A">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от </w:t>
      </w:r>
      <w:r w:rsidR="0022733A">
        <w:rPr>
          <w:rFonts w:ascii="Times New Roman" w:eastAsia="Times New Roman" w:hAnsi="Times New Roman"/>
          <w:sz w:val="24"/>
          <w:szCs w:val="24"/>
          <w:lang w:eastAsia="ru-RU"/>
        </w:rPr>
        <w:t>30.01.</w:t>
      </w:r>
      <w:r>
        <w:rPr>
          <w:rFonts w:ascii="Times New Roman" w:eastAsia="Times New Roman" w:hAnsi="Times New Roman"/>
          <w:sz w:val="24"/>
          <w:szCs w:val="24"/>
          <w:lang w:eastAsia="ru-RU"/>
        </w:rPr>
        <w:t>2020 г.</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b/>
          <w:sz w:val="28"/>
          <w:szCs w:val="28"/>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8"/>
          <w:lang w:eastAsia="ru-RU"/>
        </w:rPr>
      </w:pPr>
      <w:r w:rsidRPr="009654D0">
        <w:rPr>
          <w:rFonts w:ascii="Times New Roman" w:eastAsia="Times New Roman" w:hAnsi="Times New Roman"/>
          <w:b/>
          <w:sz w:val="28"/>
          <w:szCs w:val="28"/>
          <w:lang w:eastAsia="ru-RU"/>
        </w:rPr>
        <w:t>Конкурсная документация</w:t>
      </w:r>
    </w:p>
    <w:p w:rsidR="00E96114" w:rsidRPr="001F385C" w:rsidRDefault="001F5FB4" w:rsidP="00E96114">
      <w:pPr>
        <w:spacing w:after="0" w:line="240" w:lineRule="auto"/>
        <w:jc w:val="center"/>
        <w:rPr>
          <w:rFonts w:ascii="Times New Roman" w:eastAsia="Times New Roman" w:hAnsi="Times New Roman"/>
          <w:sz w:val="28"/>
          <w:szCs w:val="28"/>
          <w:lang w:eastAsia="ru-RU"/>
        </w:rPr>
      </w:pPr>
      <w:proofErr w:type="gramStart"/>
      <w:r w:rsidRPr="00120980">
        <w:rPr>
          <w:rFonts w:ascii="Times New Roman" w:hAnsi="Times New Roman"/>
          <w:sz w:val="28"/>
          <w:szCs w:val="28"/>
        </w:rPr>
        <w:t>к</w:t>
      </w:r>
      <w:proofErr w:type="gramEnd"/>
      <w:r w:rsidRPr="00120980">
        <w:rPr>
          <w:rFonts w:ascii="Times New Roman" w:hAnsi="Times New Roman"/>
          <w:sz w:val="28"/>
          <w:szCs w:val="28"/>
        </w:rPr>
        <w:t xml:space="preserve"> открытому конкурсу </w:t>
      </w:r>
      <w:r w:rsidRPr="00A50F1C">
        <w:rPr>
          <w:rFonts w:ascii="Times New Roman" w:hAnsi="Times New Roman"/>
          <w:sz w:val="28"/>
          <w:szCs w:val="28"/>
        </w:rPr>
        <w:t>на право заключения договоров на выполнение редакционно-издательских и полиграфических работ для нужд Постоянного Комитета Союзного государства на 20</w:t>
      </w:r>
      <w:r>
        <w:rPr>
          <w:rFonts w:ascii="Times New Roman" w:hAnsi="Times New Roman"/>
          <w:sz w:val="28"/>
          <w:szCs w:val="28"/>
        </w:rPr>
        <w:t>20</w:t>
      </w:r>
      <w:r w:rsidRPr="00A50F1C">
        <w:rPr>
          <w:rFonts w:ascii="Times New Roman" w:hAnsi="Times New Roman"/>
          <w:sz w:val="28"/>
          <w:szCs w:val="28"/>
        </w:rPr>
        <w:t xml:space="preserve"> год</w:t>
      </w:r>
    </w:p>
    <w:p w:rsidR="00373925" w:rsidRPr="00D4252B" w:rsidRDefault="00373925" w:rsidP="00E96114">
      <w:pPr>
        <w:pStyle w:val="a3"/>
        <w:rPr>
          <w:b w:val="0"/>
          <w:sz w:val="28"/>
          <w:szCs w:val="28"/>
        </w:rPr>
      </w:pPr>
    </w:p>
    <w:p w:rsidR="00BE65A2" w:rsidRPr="009654D0" w:rsidRDefault="00BE65A2" w:rsidP="00373925">
      <w:pPr>
        <w:spacing w:after="0" w:line="240" w:lineRule="auto"/>
        <w:jc w:val="center"/>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rPr>
          <w:rFonts w:ascii="Times New Roman" w:eastAsia="Times New Roman" w:hAnsi="Times New Roman"/>
          <w:sz w:val="28"/>
          <w:szCs w:val="24"/>
          <w:lang w:eastAsia="ru-RU"/>
        </w:rPr>
      </w:pPr>
      <w:r w:rsidRPr="009654D0">
        <w:rPr>
          <w:rFonts w:ascii="Times New Roman" w:eastAsia="Times New Roman" w:hAnsi="Times New Roman"/>
          <w:b/>
          <w:sz w:val="28"/>
          <w:szCs w:val="24"/>
          <w:lang w:eastAsia="ru-RU"/>
        </w:rPr>
        <w:t xml:space="preserve">                                                                                     Разработал:</w:t>
      </w:r>
    </w:p>
    <w:tbl>
      <w:tblPr>
        <w:tblW w:w="0" w:type="auto"/>
        <w:tblLayout w:type="fixed"/>
        <w:tblLook w:val="0000" w:firstRow="0" w:lastRow="0" w:firstColumn="0" w:lastColumn="0" w:noHBand="0" w:noVBand="0"/>
      </w:tblPr>
      <w:tblGrid>
        <w:gridCol w:w="4608"/>
        <w:gridCol w:w="900"/>
        <w:gridCol w:w="4629"/>
      </w:tblGrid>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9413D2" w:rsidRPr="00D4252B" w:rsidRDefault="009413D2" w:rsidP="009413D2">
            <w:pPr>
              <w:spacing w:after="0" w:line="240" w:lineRule="auto"/>
              <w:jc w:val="right"/>
              <w:rPr>
                <w:rFonts w:ascii="Times New Roman" w:hAnsi="Times New Roman"/>
                <w:sz w:val="28"/>
                <w:szCs w:val="28"/>
                <w:lang w:eastAsia="ru-RU"/>
              </w:rPr>
            </w:pPr>
            <w:r w:rsidRPr="00D4252B">
              <w:rPr>
                <w:rFonts w:ascii="Times New Roman" w:hAnsi="Times New Roman"/>
                <w:sz w:val="28"/>
                <w:szCs w:val="28"/>
                <w:lang w:eastAsia="ru-RU"/>
              </w:rPr>
              <w:t xml:space="preserve">Департамент </w:t>
            </w:r>
          </w:p>
          <w:p w:rsidR="009413D2" w:rsidRPr="00D4252B" w:rsidRDefault="009413D2" w:rsidP="009413D2">
            <w:pPr>
              <w:spacing w:after="0" w:line="240" w:lineRule="auto"/>
              <w:jc w:val="right"/>
              <w:rPr>
                <w:rFonts w:ascii="Times New Roman" w:hAnsi="Times New Roman"/>
                <w:sz w:val="28"/>
                <w:szCs w:val="28"/>
                <w:lang w:eastAsia="ru-RU"/>
              </w:rPr>
            </w:pPr>
            <w:proofErr w:type="gramStart"/>
            <w:r w:rsidRPr="00D4252B">
              <w:rPr>
                <w:rFonts w:ascii="Times New Roman" w:hAnsi="Times New Roman"/>
                <w:sz w:val="28"/>
                <w:szCs w:val="28"/>
                <w:lang w:eastAsia="ru-RU"/>
              </w:rPr>
              <w:t>социальной</w:t>
            </w:r>
            <w:proofErr w:type="gramEnd"/>
            <w:r w:rsidRPr="00D4252B">
              <w:rPr>
                <w:rFonts w:ascii="Times New Roman" w:hAnsi="Times New Roman"/>
                <w:sz w:val="28"/>
                <w:szCs w:val="28"/>
                <w:lang w:eastAsia="ru-RU"/>
              </w:rPr>
              <w:t xml:space="preserve"> политики и информационного обеспечения</w:t>
            </w:r>
          </w:p>
          <w:p w:rsidR="00BE65A2" w:rsidRPr="009654D0" w:rsidRDefault="00BE65A2" w:rsidP="00D52AAC">
            <w:pPr>
              <w:spacing w:after="0" w:line="240" w:lineRule="auto"/>
              <w:jc w:val="right"/>
              <w:rPr>
                <w:rFonts w:ascii="Times New Roman" w:eastAsia="Times New Roman" w:hAnsi="Times New Roman"/>
                <w:sz w:val="28"/>
                <w:szCs w:val="24"/>
                <w:lang w:eastAsia="ru-RU"/>
              </w:rPr>
            </w:pPr>
          </w:p>
          <w:p w:rsidR="00BE65A2" w:rsidRPr="009654D0" w:rsidRDefault="00BE65A2" w:rsidP="00D52AAC">
            <w:pPr>
              <w:spacing w:after="0" w:line="240" w:lineRule="auto"/>
              <w:jc w:val="center"/>
              <w:rPr>
                <w:rFonts w:ascii="Times New Roman" w:eastAsia="Times New Roman" w:hAnsi="Times New Roman"/>
                <w:sz w:val="28"/>
                <w:szCs w:val="24"/>
                <w:lang w:eastAsia="ru-RU"/>
              </w:rPr>
            </w:pPr>
          </w:p>
          <w:p w:rsidR="00BE65A2" w:rsidRPr="009654D0" w:rsidRDefault="00BE65A2" w:rsidP="00D52AAC">
            <w:pPr>
              <w:spacing w:after="0" w:line="240" w:lineRule="auto"/>
              <w:jc w:val="right"/>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bl>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2F03C0" w:rsidRDefault="00BE65A2" w:rsidP="00BE65A2">
      <w:pPr>
        <w:spacing w:after="0" w:line="240" w:lineRule="auto"/>
        <w:jc w:val="center"/>
        <w:rPr>
          <w:rFonts w:ascii="Times New Roman" w:eastAsia="Times New Roman" w:hAnsi="Times New Roman"/>
          <w:color w:val="1F497D"/>
          <w:sz w:val="28"/>
          <w:szCs w:val="24"/>
          <w:lang w:eastAsia="ru-RU"/>
        </w:rPr>
      </w:pPr>
    </w:p>
    <w:p w:rsidR="001D2FC2" w:rsidRDefault="001D2FC2" w:rsidP="00BE65A2">
      <w:pPr>
        <w:spacing w:after="0" w:line="240" w:lineRule="auto"/>
        <w:jc w:val="center"/>
        <w:rPr>
          <w:rFonts w:ascii="Times New Roman" w:eastAsia="Times New Roman" w:hAnsi="Times New Roman"/>
          <w:sz w:val="24"/>
          <w:szCs w:val="24"/>
          <w:lang w:eastAsia="ru-RU"/>
        </w:rPr>
      </w:pPr>
    </w:p>
    <w:p w:rsidR="001D2FC2" w:rsidRPr="009654D0" w:rsidRDefault="001D2FC2"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BE65A2" w:rsidRPr="00AC4213" w:rsidRDefault="00BE65A2"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г. Москва</w:t>
      </w:r>
    </w:p>
    <w:p w:rsidR="00BE65A2" w:rsidRPr="00AC4213" w:rsidRDefault="00ED73E3"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20</w:t>
      </w:r>
      <w:r w:rsidR="001F5FB4">
        <w:rPr>
          <w:rFonts w:ascii="Times New Roman" w:eastAsia="Times New Roman" w:hAnsi="Times New Roman"/>
          <w:sz w:val="24"/>
          <w:szCs w:val="24"/>
          <w:lang w:eastAsia="ru-RU"/>
        </w:rPr>
        <w:t>20</w:t>
      </w:r>
      <w:r w:rsidR="00BE65A2" w:rsidRPr="00AC4213">
        <w:rPr>
          <w:rFonts w:ascii="Times New Roman" w:eastAsia="Times New Roman" w:hAnsi="Times New Roman"/>
          <w:sz w:val="24"/>
          <w:szCs w:val="24"/>
          <w:lang w:eastAsia="ru-RU"/>
        </w:rPr>
        <w:t xml:space="preserve"> г.</w:t>
      </w:r>
    </w:p>
    <w:p w:rsidR="00BE65A2" w:rsidRPr="009654D0" w:rsidRDefault="00BE65A2" w:rsidP="00BE65A2">
      <w:pPr>
        <w:spacing w:after="0" w:line="240" w:lineRule="auto"/>
        <w:jc w:val="center"/>
        <w:rPr>
          <w:rFonts w:ascii="Times New Roman" w:eastAsia="Times New Roman" w:hAnsi="Times New Roman"/>
          <w:b/>
          <w:sz w:val="24"/>
          <w:szCs w:val="24"/>
          <w:lang w:eastAsia="ru-RU"/>
        </w:rPr>
      </w:pPr>
      <w:r w:rsidRPr="009654D0">
        <w:rPr>
          <w:rFonts w:ascii="Times New Roman" w:eastAsia="Times New Roman" w:hAnsi="Times New Roman"/>
          <w:sz w:val="24"/>
          <w:szCs w:val="24"/>
          <w:lang w:eastAsia="ru-RU"/>
        </w:rPr>
        <w:br w:type="page"/>
      </w:r>
      <w:r w:rsidRPr="009654D0">
        <w:rPr>
          <w:rFonts w:ascii="Times New Roman" w:eastAsia="Times New Roman" w:hAnsi="Times New Roman"/>
          <w:b/>
          <w:sz w:val="24"/>
          <w:szCs w:val="24"/>
          <w:lang w:eastAsia="ru-RU"/>
        </w:rPr>
        <w:lastRenderedPageBreak/>
        <w:t>СОДЕРЖАНИЕ</w:t>
      </w:r>
    </w:p>
    <w:p w:rsidR="00BE65A2" w:rsidRPr="009654D0" w:rsidRDefault="00B25C8D" w:rsidP="00B25C8D">
      <w:pPr>
        <w:tabs>
          <w:tab w:val="left" w:pos="306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39"/>
        <w:gridCol w:w="1071"/>
      </w:tblGrid>
      <w:tr w:rsidR="00BE65A2" w:rsidRPr="002F03C0" w:rsidTr="00EC655C">
        <w:tc>
          <w:tcPr>
            <w:tcW w:w="828"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пункта</w:t>
            </w:r>
          </w:p>
        </w:tc>
        <w:tc>
          <w:tcPr>
            <w:tcW w:w="8239"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Наименование</w:t>
            </w:r>
          </w:p>
        </w:tc>
        <w:tc>
          <w:tcPr>
            <w:tcW w:w="1071" w:type="dxa"/>
          </w:tcPr>
          <w:p w:rsidR="00BE65A2" w:rsidRPr="00EC655C" w:rsidRDefault="00BE65A2" w:rsidP="00EC655C">
            <w:pPr>
              <w:spacing w:after="0" w:line="240" w:lineRule="auto"/>
              <w:jc w:val="both"/>
              <w:rPr>
                <w:rFonts w:ascii="Times New Roman" w:eastAsia="Times New Roman" w:hAnsi="Times New Roman"/>
                <w:sz w:val="20"/>
                <w:szCs w:val="20"/>
                <w:lang w:eastAsia="ru-RU"/>
              </w:rPr>
            </w:pPr>
            <w:proofErr w:type="gramStart"/>
            <w:r w:rsidRPr="00EC655C">
              <w:rPr>
                <w:rFonts w:ascii="Times New Roman" w:eastAsia="Times New Roman" w:hAnsi="Times New Roman"/>
                <w:sz w:val="20"/>
                <w:szCs w:val="20"/>
                <w:lang w:eastAsia="ru-RU"/>
              </w:rPr>
              <w:t>страница</w:t>
            </w:r>
            <w:proofErr w:type="gramEnd"/>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Информация об открытом конкурсе</w:t>
            </w:r>
          </w:p>
        </w:tc>
        <w:tc>
          <w:tcPr>
            <w:tcW w:w="1071" w:type="dxa"/>
          </w:tcPr>
          <w:p w:rsidR="00BE65A2" w:rsidRPr="009654D0" w:rsidRDefault="002E75C1" w:rsidP="00373027">
            <w:pPr>
              <w:spacing w:after="0" w:line="240" w:lineRule="auto"/>
              <w:jc w:val="center"/>
              <w:rPr>
                <w:rFonts w:ascii="Times New Roman" w:eastAsia="Times New Roman" w:hAnsi="Times New Roman"/>
                <w:bCs/>
                <w:color w:val="FF0000"/>
                <w:sz w:val="20"/>
                <w:szCs w:val="24"/>
                <w:lang w:eastAsia="ru-RU"/>
              </w:rPr>
            </w:pPr>
            <w:r w:rsidRPr="002E75C1">
              <w:rPr>
                <w:rFonts w:ascii="Times New Roman" w:eastAsia="Times New Roman" w:hAnsi="Times New Roman"/>
                <w:bCs/>
                <w:sz w:val="20"/>
                <w:szCs w:val="24"/>
                <w:lang w:eastAsia="ru-RU"/>
              </w:rPr>
              <w:t>3-4</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w:t>
            </w:r>
            <w:r w:rsidRPr="009654D0">
              <w:rPr>
                <w:rFonts w:ascii="Times New Roman" w:eastAsia="Times New Roman" w:hAnsi="Times New Roman"/>
                <w:b/>
                <w:bCs/>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 xml:space="preserve">Инструкция участникам </w:t>
            </w:r>
            <w:r w:rsidR="00BE65A2" w:rsidRPr="009654D0">
              <w:rPr>
                <w:rFonts w:ascii="Times New Roman" w:eastAsia="Times New Roman" w:hAnsi="Times New Roman"/>
                <w:b/>
                <w:bCs/>
                <w:sz w:val="20"/>
                <w:szCs w:val="24"/>
                <w:lang w:eastAsia="ru-RU"/>
              </w:rPr>
              <w:t>конкурса</w:t>
            </w:r>
          </w:p>
        </w:tc>
        <w:tc>
          <w:tcPr>
            <w:tcW w:w="1071" w:type="dxa"/>
          </w:tcPr>
          <w:p w:rsidR="00BE65A2" w:rsidRPr="009654D0" w:rsidRDefault="00420A03" w:rsidP="002A1320">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5</w:t>
            </w:r>
            <w:r w:rsidR="002E75C1" w:rsidRPr="002E75C1">
              <w:rPr>
                <w:rFonts w:ascii="Times New Roman" w:eastAsia="Times New Roman" w:hAnsi="Times New Roman"/>
                <w:bCs/>
                <w:sz w:val="20"/>
                <w:szCs w:val="24"/>
                <w:lang w:eastAsia="ru-RU"/>
              </w:rPr>
              <w:t>-</w:t>
            </w:r>
            <w:r w:rsidR="00743650">
              <w:rPr>
                <w:rFonts w:ascii="Times New Roman" w:eastAsia="Times New Roman" w:hAnsi="Times New Roman"/>
                <w:bCs/>
                <w:sz w:val="20"/>
                <w:szCs w:val="24"/>
                <w:lang w:eastAsia="ru-RU"/>
              </w:rPr>
              <w:t>1</w:t>
            </w:r>
            <w:r w:rsidR="002A1320">
              <w:rPr>
                <w:rFonts w:ascii="Times New Roman" w:eastAsia="Times New Roman" w:hAnsi="Times New Roman"/>
                <w:bCs/>
                <w:sz w:val="20"/>
                <w:szCs w:val="24"/>
                <w:lang w:eastAsia="ru-RU"/>
              </w:rPr>
              <w:t>8</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Общие сведения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Предмет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2.</w:t>
            </w:r>
          </w:p>
        </w:tc>
        <w:tc>
          <w:tcPr>
            <w:tcW w:w="8239" w:type="dxa"/>
          </w:tcPr>
          <w:p w:rsidR="00BE65A2" w:rsidRPr="009654D0" w:rsidRDefault="00500198" w:rsidP="00373027">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Требования к участникам </w:t>
            </w:r>
            <w:r w:rsidR="00BE65A2" w:rsidRPr="009654D0">
              <w:rPr>
                <w:rFonts w:ascii="Times New Roman" w:eastAsia="Times New Roman" w:hAnsi="Times New Roman"/>
                <w:bCs/>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1"/>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3.</w:t>
            </w:r>
          </w:p>
        </w:tc>
        <w:tc>
          <w:tcPr>
            <w:tcW w:w="8239" w:type="dxa"/>
            <w:vAlign w:val="center"/>
          </w:tcPr>
          <w:p w:rsidR="00BE65A2" w:rsidRPr="009654D0" w:rsidRDefault="00E96114" w:rsidP="00373027">
            <w:pPr>
              <w:keepNext/>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Преимущества, представляемые </w:t>
            </w:r>
            <w:r w:rsidR="003D7D3D">
              <w:rPr>
                <w:rFonts w:ascii="Times New Roman" w:eastAsia="Times New Roman" w:hAnsi="Times New Roman"/>
                <w:sz w:val="20"/>
                <w:szCs w:val="20"/>
                <w:lang w:eastAsia="ru-RU"/>
              </w:rPr>
              <w:t xml:space="preserve">участникам </w:t>
            </w:r>
            <w:r w:rsidR="00BE65A2"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4.</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Затраты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Конкурсная документация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5.</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Содержание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6.</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Разъяснение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7.</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изменений в конкурсную документацию</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Подготовка заявок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8.</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Язык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9.</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Содержание заявки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2"/>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10.</w:t>
            </w:r>
          </w:p>
        </w:tc>
        <w:tc>
          <w:tcPr>
            <w:tcW w:w="8239" w:type="dxa"/>
          </w:tcPr>
          <w:p w:rsidR="00BE65A2" w:rsidRPr="009654D0" w:rsidRDefault="00BE65A2" w:rsidP="003D7D3D">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Обоснование и расчет цены договора, условия оплаты</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11.</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Валюта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2</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Сро</w:t>
            </w:r>
            <w:r w:rsidR="00500198">
              <w:rPr>
                <w:rFonts w:ascii="Times New Roman" w:eastAsia="Times New Roman" w:hAnsi="Times New Roman"/>
                <w:sz w:val="20"/>
                <w:szCs w:val="24"/>
                <w:lang w:eastAsia="ru-RU"/>
              </w:rPr>
              <w:t xml:space="preserve">к действия заявки на участие в </w:t>
            </w:r>
            <w:r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Оформление и </w:t>
            </w:r>
            <w:r w:rsidR="00500198">
              <w:rPr>
                <w:rFonts w:ascii="Times New Roman" w:eastAsia="Times New Roman" w:hAnsi="Times New Roman"/>
                <w:sz w:val="20"/>
                <w:szCs w:val="24"/>
                <w:lang w:eastAsia="ru-RU"/>
              </w:rPr>
              <w:t xml:space="preserve">подписание заявки на участие в </w:t>
            </w:r>
            <w:r w:rsidRPr="009654D0">
              <w:rPr>
                <w:rFonts w:ascii="Times New Roman" w:eastAsia="Times New Roman" w:hAnsi="Times New Roman"/>
                <w:sz w:val="20"/>
                <w:szCs w:val="24"/>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4</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Подача заявок на участие в </w:t>
            </w:r>
            <w:r w:rsidR="00BE65A2" w:rsidRPr="009654D0">
              <w:rPr>
                <w:rFonts w:ascii="Times New Roman" w:eastAsia="Times New Roman" w:hAnsi="Times New Roman"/>
                <w:sz w:val="20"/>
                <w:szCs w:val="20"/>
                <w:lang w:eastAsia="ru-RU"/>
              </w:rPr>
              <w:t>конкурсе. Опечатывание, маркировка конвертов с заявками на участие в</w:t>
            </w:r>
            <w:r w:rsidR="00BE65A2" w:rsidRPr="009654D0">
              <w:rPr>
                <w:rFonts w:ascii="Times New Roman" w:eastAsia="Times New Roman" w:hAnsi="Times New Roman"/>
                <w:bCs/>
                <w:sz w:val="20"/>
                <w:szCs w:val="24"/>
                <w:lang w:eastAsia="ru-RU"/>
              </w:rPr>
              <w:t xml:space="preserve"> </w:t>
            </w:r>
            <w:r w:rsidR="00BE65A2"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5</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keepNext/>
              <w:tabs>
                <w:tab w:val="left" w:pos="0"/>
              </w:tabs>
              <w:suppressAutoHyphens/>
              <w:spacing w:after="0" w:line="240" w:lineRule="auto"/>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Прием заявок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6</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Опоздавшие заявки </w:t>
            </w:r>
            <w:r w:rsidRPr="009654D0">
              <w:rPr>
                <w:rFonts w:ascii="Times New Roman" w:eastAsia="Times New Roman" w:hAnsi="Times New Roman"/>
                <w:sz w:val="20"/>
                <w:szCs w:val="20"/>
                <w:lang w:eastAsia="ru-RU"/>
              </w:rPr>
              <w:t>на участие в</w:t>
            </w:r>
            <w:r w:rsidR="00D10C2A">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7</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w:t>
            </w:r>
            <w:r w:rsidR="00500198">
              <w:rPr>
                <w:rFonts w:ascii="Times New Roman" w:eastAsia="Times New Roman" w:hAnsi="Times New Roman"/>
                <w:sz w:val="20"/>
                <w:szCs w:val="24"/>
                <w:lang w:eastAsia="ru-RU"/>
              </w:rPr>
              <w:t xml:space="preserve">зменений в заявки на участие в </w:t>
            </w:r>
            <w:r w:rsidRPr="009654D0">
              <w:rPr>
                <w:rFonts w:ascii="Times New Roman" w:eastAsia="Times New Roman" w:hAnsi="Times New Roman"/>
                <w:sz w:val="20"/>
                <w:szCs w:val="24"/>
                <w:lang w:eastAsia="ru-RU"/>
              </w:rPr>
              <w:t>конкурсе и их отзыв</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33"/>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val="en-US" w:eastAsia="ru-RU"/>
              </w:rPr>
              <w:t>1</w:t>
            </w:r>
            <w:r>
              <w:rPr>
                <w:rFonts w:ascii="Times New Roman" w:eastAsia="Times New Roman" w:hAnsi="Times New Roman"/>
                <w:sz w:val="20"/>
                <w:szCs w:val="24"/>
                <w:lang w:eastAsia="ru-RU"/>
              </w:rPr>
              <w:t>8</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Вскрытие конвертов с заявками на участие в</w:t>
            </w:r>
            <w:r w:rsidRPr="009654D0">
              <w:rPr>
                <w:rFonts w:ascii="Times New Roman" w:eastAsia="Times New Roman" w:hAnsi="Times New Roman"/>
                <w:sz w:val="20"/>
                <w:szCs w:val="24"/>
                <w:lang w:eastAsia="ru-RU"/>
              </w:rPr>
              <w:t xml:space="preserve"> </w:t>
            </w:r>
            <w:r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19</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720"/>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Конфиденциальность сведений, содержащихся в заявках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20</w:t>
            </w:r>
            <w:r w:rsidRPr="009654D0">
              <w:rPr>
                <w:rFonts w:ascii="Times New Roman" w:eastAsia="Times New Roman" w:hAnsi="Times New Roman"/>
                <w:sz w:val="20"/>
                <w:szCs w:val="24"/>
                <w:lang w:eastAsia="ru-RU"/>
              </w:rPr>
              <w:t>.</w:t>
            </w:r>
          </w:p>
        </w:tc>
        <w:tc>
          <w:tcPr>
            <w:tcW w:w="8239" w:type="dxa"/>
          </w:tcPr>
          <w:p w:rsidR="00BE65A2" w:rsidRPr="009654D0" w:rsidRDefault="00500198" w:rsidP="003D7D3D">
            <w:pPr>
              <w:keepNext/>
              <w:tabs>
                <w:tab w:val="left" w:pos="540"/>
                <w:tab w:val="left" w:pos="1260"/>
              </w:tabs>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Рассмотрение и оценка</w:t>
            </w:r>
            <w:r w:rsidR="00BE65A2" w:rsidRPr="009654D0">
              <w:rPr>
                <w:rFonts w:ascii="Times New Roman" w:eastAsia="Times New Roman" w:hAnsi="Times New Roman"/>
                <w:sz w:val="20"/>
                <w:szCs w:val="20"/>
                <w:lang w:eastAsia="ru-RU"/>
              </w:rPr>
              <w:t xml:space="preserve"> заявок на участие в 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21</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1134"/>
                <w:tab w:val="left" w:pos="126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Разъяснение результатов</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22</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3240"/>
                <w:tab w:val="left" w:pos="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Запрос сведений об участниках</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Cs/>
                <w:sz w:val="20"/>
                <w:szCs w:val="24"/>
                <w:lang w:eastAsia="ru-RU"/>
              </w:rPr>
            </w:pPr>
            <w:r w:rsidRPr="009654D0">
              <w:rPr>
                <w:rFonts w:ascii="Times New Roman" w:eastAsia="Times New Roman" w:hAnsi="Times New Roman"/>
                <w:sz w:val="20"/>
                <w:szCs w:val="20"/>
                <w:lang w:eastAsia="ru-RU"/>
              </w:rPr>
              <w:t>Заключение договора по итогам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24</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Право на обжалование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Информационная карта конкурсных заявок</w:t>
            </w:r>
          </w:p>
        </w:tc>
        <w:tc>
          <w:tcPr>
            <w:tcW w:w="1071" w:type="dxa"/>
          </w:tcPr>
          <w:p w:rsidR="00BE65A2" w:rsidRPr="002E75C1" w:rsidRDefault="002A1320" w:rsidP="0022733A">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1</w:t>
            </w:r>
            <w:r w:rsidR="0022733A">
              <w:rPr>
                <w:rFonts w:ascii="Times New Roman" w:eastAsia="Times New Roman" w:hAnsi="Times New Roman"/>
                <w:bCs/>
                <w:sz w:val="20"/>
                <w:szCs w:val="24"/>
                <w:lang w:eastAsia="ru-RU"/>
              </w:rPr>
              <w:t>9</w:t>
            </w:r>
            <w:r>
              <w:rPr>
                <w:rFonts w:ascii="Times New Roman" w:eastAsia="Times New Roman" w:hAnsi="Times New Roman"/>
                <w:bCs/>
                <w:sz w:val="20"/>
                <w:szCs w:val="24"/>
                <w:lang w:eastAsia="ru-RU"/>
              </w:rPr>
              <w:t>-</w:t>
            </w:r>
            <w:r w:rsidR="0022733A">
              <w:rPr>
                <w:rFonts w:ascii="Times New Roman" w:eastAsia="Times New Roman" w:hAnsi="Times New Roman"/>
                <w:bCs/>
                <w:sz w:val="20"/>
                <w:szCs w:val="24"/>
                <w:lang w:eastAsia="ru-RU"/>
              </w:rPr>
              <w:t>2</w:t>
            </w:r>
            <w:r>
              <w:rPr>
                <w:rFonts w:ascii="Times New Roman" w:eastAsia="Times New Roman" w:hAnsi="Times New Roman"/>
                <w:bCs/>
                <w:sz w:val="20"/>
                <w:szCs w:val="24"/>
                <w:lang w:eastAsia="ru-RU"/>
              </w:rPr>
              <w:t>1</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Техническое задание</w:t>
            </w:r>
          </w:p>
        </w:tc>
        <w:tc>
          <w:tcPr>
            <w:tcW w:w="1071" w:type="dxa"/>
          </w:tcPr>
          <w:p w:rsidR="00BE65A2" w:rsidRPr="002E75C1" w:rsidRDefault="008765EA" w:rsidP="0022733A">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2733A">
              <w:rPr>
                <w:rFonts w:ascii="Times New Roman" w:eastAsia="Times New Roman" w:hAnsi="Times New Roman"/>
                <w:bCs/>
                <w:sz w:val="20"/>
                <w:szCs w:val="24"/>
                <w:lang w:eastAsia="ru-RU"/>
              </w:rPr>
              <w:t>8-33</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Образцы форм</w:t>
            </w:r>
          </w:p>
        </w:tc>
        <w:tc>
          <w:tcPr>
            <w:tcW w:w="1071" w:type="dxa"/>
          </w:tcPr>
          <w:p w:rsidR="00BE65A2" w:rsidRPr="002E75C1" w:rsidRDefault="0022733A" w:rsidP="002A1320">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3</w:t>
            </w:r>
            <w:r w:rsidR="002A1320">
              <w:rPr>
                <w:rFonts w:ascii="Times New Roman" w:eastAsia="Times New Roman" w:hAnsi="Times New Roman"/>
                <w:bCs/>
                <w:sz w:val="20"/>
                <w:szCs w:val="24"/>
                <w:lang w:eastAsia="ru-RU"/>
              </w:rPr>
              <w:t>4</w:t>
            </w:r>
            <w:r>
              <w:rPr>
                <w:rFonts w:ascii="Times New Roman" w:eastAsia="Times New Roman" w:hAnsi="Times New Roman"/>
                <w:bCs/>
                <w:sz w:val="20"/>
                <w:szCs w:val="24"/>
                <w:lang w:eastAsia="ru-RU"/>
              </w:rPr>
              <w:t>-4</w:t>
            </w:r>
            <w:r w:rsidR="002A1320">
              <w:rPr>
                <w:rFonts w:ascii="Times New Roman" w:eastAsia="Times New Roman" w:hAnsi="Times New Roman"/>
                <w:bCs/>
                <w:sz w:val="20"/>
                <w:szCs w:val="24"/>
                <w:lang w:eastAsia="ru-RU"/>
              </w:rPr>
              <w:t>6</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VI.</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Проект договора</w:t>
            </w:r>
          </w:p>
        </w:tc>
        <w:tc>
          <w:tcPr>
            <w:tcW w:w="1071" w:type="dxa"/>
          </w:tcPr>
          <w:p w:rsidR="00BE65A2" w:rsidRPr="009654D0" w:rsidRDefault="0022733A" w:rsidP="0022733A">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4</w:t>
            </w:r>
            <w:r w:rsidR="002A1320">
              <w:rPr>
                <w:rFonts w:ascii="Times New Roman" w:eastAsia="Times New Roman" w:hAnsi="Times New Roman"/>
                <w:bCs/>
                <w:sz w:val="20"/>
                <w:szCs w:val="24"/>
                <w:lang w:eastAsia="ru-RU"/>
              </w:rPr>
              <w:t>7</w:t>
            </w:r>
            <w:r w:rsidR="00DC0083">
              <w:rPr>
                <w:rFonts w:ascii="Times New Roman" w:eastAsia="Times New Roman" w:hAnsi="Times New Roman"/>
                <w:bCs/>
                <w:sz w:val="20"/>
                <w:szCs w:val="24"/>
                <w:lang w:eastAsia="ru-RU"/>
              </w:rPr>
              <w:t>-</w:t>
            </w:r>
            <w:r>
              <w:rPr>
                <w:rFonts w:ascii="Times New Roman" w:eastAsia="Times New Roman" w:hAnsi="Times New Roman"/>
                <w:bCs/>
                <w:sz w:val="20"/>
                <w:szCs w:val="24"/>
                <w:lang w:eastAsia="ru-RU"/>
              </w:rPr>
              <w:t>66</w:t>
            </w:r>
          </w:p>
        </w:tc>
      </w:tr>
    </w:tbl>
    <w:p w:rsidR="009634DA" w:rsidRDefault="00BE65A2" w:rsidP="00BE65A2">
      <w:pPr>
        <w:spacing w:after="0" w:line="240" w:lineRule="auto"/>
        <w:contextualSpacing/>
        <w:jc w:val="center"/>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br w:type="page"/>
      </w:r>
      <w:bookmarkStart w:id="1" w:name="_Ref440090643"/>
      <w:bookmarkEnd w:id="1"/>
    </w:p>
    <w:p w:rsidR="009634DA" w:rsidRDefault="009634DA" w:rsidP="00BE65A2">
      <w:pPr>
        <w:spacing w:after="0" w:line="240" w:lineRule="auto"/>
        <w:contextualSpacing/>
        <w:jc w:val="center"/>
        <w:rPr>
          <w:rFonts w:ascii="Times New Roman" w:eastAsia="Times New Roman" w:hAnsi="Times New Roman"/>
          <w:snapToGrid w:val="0"/>
          <w:sz w:val="24"/>
          <w:szCs w:val="20"/>
          <w:lang w:eastAsia="ru-RU"/>
        </w:rPr>
      </w:pPr>
    </w:p>
    <w:p w:rsidR="00BE65A2" w:rsidRDefault="00BE65A2" w:rsidP="00BE65A2">
      <w:pPr>
        <w:spacing w:after="0" w:line="240" w:lineRule="auto"/>
        <w:contextualSpacing/>
        <w:jc w:val="center"/>
        <w:rPr>
          <w:rFonts w:ascii="Times New Roman" w:eastAsia="Times New Roman" w:hAnsi="Times New Roman"/>
          <w:b/>
          <w:bCs/>
          <w:sz w:val="28"/>
          <w:szCs w:val="24"/>
          <w:lang w:eastAsia="ru-RU"/>
        </w:rPr>
      </w:pPr>
      <w:r w:rsidRPr="000E1B0A">
        <w:rPr>
          <w:rFonts w:ascii="Times New Roman" w:eastAsia="Times New Roman" w:hAnsi="Times New Roman"/>
          <w:b/>
          <w:snapToGrid w:val="0"/>
          <w:sz w:val="24"/>
          <w:szCs w:val="20"/>
          <w:lang w:val="en-US" w:eastAsia="ru-RU"/>
        </w:rPr>
        <w:t>I</w:t>
      </w:r>
      <w:r>
        <w:rPr>
          <w:rFonts w:ascii="Times New Roman" w:eastAsia="Times New Roman" w:hAnsi="Times New Roman"/>
          <w:b/>
          <w:snapToGrid w:val="0"/>
          <w:sz w:val="24"/>
          <w:szCs w:val="20"/>
          <w:lang w:eastAsia="ru-RU"/>
        </w:rPr>
        <w:t>.</w:t>
      </w:r>
      <w:r w:rsidRPr="000E1B0A">
        <w:rPr>
          <w:rFonts w:ascii="Times New Roman" w:eastAsia="Times New Roman" w:hAnsi="Times New Roman"/>
          <w:b/>
          <w:snapToGrid w:val="0"/>
          <w:sz w:val="24"/>
          <w:szCs w:val="20"/>
          <w:lang w:eastAsia="ru-RU"/>
        </w:rPr>
        <w:t> </w:t>
      </w:r>
      <w:r w:rsidRPr="000E1B0A">
        <w:rPr>
          <w:rFonts w:ascii="Times New Roman" w:eastAsia="Times New Roman" w:hAnsi="Times New Roman"/>
          <w:b/>
          <w:bCs/>
          <w:sz w:val="28"/>
          <w:szCs w:val="24"/>
          <w:lang w:eastAsia="ru-RU"/>
        </w:rPr>
        <w:t>Информация об открытом конкурсе</w:t>
      </w:r>
    </w:p>
    <w:p w:rsidR="005B1C47" w:rsidRDefault="005B1C47" w:rsidP="00BE65A2">
      <w:pPr>
        <w:spacing w:after="0" w:line="240" w:lineRule="auto"/>
        <w:contextualSpacing/>
        <w:jc w:val="center"/>
        <w:rPr>
          <w:rFonts w:ascii="Times New Roman" w:eastAsia="Times New Roman" w:hAnsi="Times New Roman"/>
          <w:b/>
          <w:bCs/>
          <w:sz w:val="28"/>
          <w:szCs w:val="24"/>
          <w:lang w:eastAsia="ru-RU"/>
        </w:rPr>
      </w:pPr>
    </w:p>
    <w:p w:rsidR="00B42A85" w:rsidRPr="00B440AA" w:rsidRDefault="00B42A85" w:rsidP="00B42A85">
      <w:pPr>
        <w:keepNext/>
        <w:suppressAutoHyphens/>
        <w:spacing w:after="0" w:line="264" w:lineRule="auto"/>
        <w:ind w:firstLine="709"/>
        <w:contextualSpacing/>
        <w:jc w:val="both"/>
        <w:rPr>
          <w:rFonts w:ascii="Times New Roman" w:eastAsia="Times New Roman" w:hAnsi="Times New Roman"/>
          <w:sz w:val="24"/>
          <w:szCs w:val="24"/>
          <w:lang w:eastAsia="ru-RU"/>
        </w:rPr>
      </w:pPr>
      <w:r w:rsidRPr="00500112">
        <w:rPr>
          <w:rFonts w:ascii="Times New Roman" w:eastAsia="Times New Roman" w:hAnsi="Times New Roman"/>
          <w:b/>
          <w:color w:val="000000"/>
          <w:sz w:val="24"/>
          <w:szCs w:val="24"/>
          <w:lang w:eastAsia="ru-RU"/>
        </w:rPr>
        <w:t>1.</w:t>
      </w:r>
      <w:r w:rsidRPr="00A1149C">
        <w:rPr>
          <w:rFonts w:ascii="Times New Roman" w:eastAsia="Times New Roman" w:hAnsi="Times New Roman"/>
          <w:color w:val="000000"/>
          <w:sz w:val="24"/>
          <w:szCs w:val="24"/>
          <w:lang w:eastAsia="ru-RU"/>
        </w:rPr>
        <w:t xml:space="preserve"> </w:t>
      </w:r>
      <w:r w:rsidR="001F5FB4" w:rsidRPr="000E1B0A">
        <w:rPr>
          <w:rFonts w:ascii="Times New Roman" w:eastAsia="Times New Roman" w:hAnsi="Times New Roman"/>
          <w:sz w:val="24"/>
          <w:szCs w:val="24"/>
          <w:lang w:eastAsia="ru-RU"/>
        </w:rPr>
        <w:t xml:space="preserve">Постоянный Комитет Союзного государства (далее – Заказчик) проводит </w:t>
      </w:r>
      <w:r w:rsidR="001F5FB4">
        <w:rPr>
          <w:rFonts w:ascii="Times New Roman" w:eastAsia="Times New Roman" w:hAnsi="Times New Roman"/>
          <w:sz w:val="24"/>
          <w:szCs w:val="24"/>
          <w:lang w:eastAsia="ru-RU"/>
        </w:rPr>
        <w:t>открытый конкурс (далее – к</w:t>
      </w:r>
      <w:r w:rsidR="001F5FB4" w:rsidRPr="000E1B0A">
        <w:rPr>
          <w:rFonts w:ascii="Times New Roman" w:eastAsia="Times New Roman" w:hAnsi="Times New Roman"/>
          <w:sz w:val="24"/>
          <w:szCs w:val="24"/>
          <w:lang w:eastAsia="ru-RU"/>
        </w:rPr>
        <w:t>онку</w:t>
      </w:r>
      <w:r w:rsidR="001F5FB4">
        <w:rPr>
          <w:rFonts w:ascii="Times New Roman" w:eastAsia="Times New Roman" w:hAnsi="Times New Roman"/>
          <w:sz w:val="24"/>
          <w:szCs w:val="24"/>
          <w:lang w:eastAsia="ru-RU"/>
        </w:rPr>
        <w:t xml:space="preserve">рс) </w:t>
      </w:r>
      <w:r w:rsidR="001F5FB4" w:rsidRPr="00E53EBC">
        <w:rPr>
          <w:rFonts w:ascii="Times New Roman" w:eastAsia="Times New Roman" w:hAnsi="Times New Roman"/>
          <w:sz w:val="24"/>
          <w:szCs w:val="24"/>
          <w:lang w:eastAsia="ru-RU"/>
        </w:rPr>
        <w:t>на право заключения договоров на выполнение редакционно-издательских и полиграфических работ для нужд Постоянного Комитета Союзного государства на 20</w:t>
      </w:r>
      <w:r w:rsidR="001F5FB4">
        <w:rPr>
          <w:rFonts w:ascii="Times New Roman" w:eastAsia="Times New Roman" w:hAnsi="Times New Roman"/>
          <w:sz w:val="24"/>
          <w:szCs w:val="24"/>
          <w:lang w:eastAsia="ru-RU"/>
        </w:rPr>
        <w:t>20</w:t>
      </w:r>
      <w:r w:rsidR="001F5FB4" w:rsidRPr="00E53EBC">
        <w:rPr>
          <w:rFonts w:ascii="Times New Roman" w:eastAsia="Times New Roman" w:hAnsi="Times New Roman"/>
          <w:sz w:val="24"/>
          <w:szCs w:val="24"/>
          <w:lang w:eastAsia="ru-RU"/>
        </w:rPr>
        <w:t xml:space="preserve"> год </w:t>
      </w:r>
      <w:r w:rsidR="001F5FB4" w:rsidRPr="00B440AA">
        <w:rPr>
          <w:rFonts w:ascii="Times New Roman" w:eastAsia="Times New Roman" w:hAnsi="Times New Roman"/>
          <w:sz w:val="24"/>
          <w:szCs w:val="24"/>
          <w:lang w:eastAsia="ru-RU"/>
        </w:rPr>
        <w:t>(далее – Договор).</w:t>
      </w:r>
    </w:p>
    <w:p w:rsidR="001F5FB4" w:rsidRDefault="00B42A85" w:rsidP="005D3499">
      <w:pPr>
        <w:keepNext/>
        <w:suppressAutoHyphens/>
        <w:spacing w:after="0" w:line="264" w:lineRule="auto"/>
        <w:ind w:firstLine="709"/>
        <w:contextualSpacing/>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Предмет конкурса</w:t>
      </w:r>
      <w:r w:rsidRPr="0048063A">
        <w:rPr>
          <w:rFonts w:ascii="Times New Roman" w:eastAsia="Times New Roman" w:hAnsi="Times New Roman"/>
          <w:b/>
          <w:color w:val="000000"/>
          <w:sz w:val="24"/>
          <w:szCs w:val="24"/>
          <w:lang w:eastAsia="ru-RU"/>
        </w:rPr>
        <w:t>:</w:t>
      </w:r>
    </w:p>
    <w:p w:rsidR="00995A62" w:rsidRDefault="001F5FB4" w:rsidP="001F5FB4">
      <w:pPr>
        <w:spacing w:after="0" w:line="240" w:lineRule="auto"/>
        <w:ind w:firstLine="709"/>
        <w:jc w:val="both"/>
        <w:rPr>
          <w:rFonts w:ascii="Times New Roman" w:eastAsia="Times New Roman" w:hAnsi="Times New Roman"/>
          <w:sz w:val="24"/>
          <w:szCs w:val="24"/>
          <w:lang w:eastAsia="ru-RU"/>
        </w:rPr>
      </w:pPr>
      <w:r w:rsidRPr="00DA5523">
        <w:rPr>
          <w:rFonts w:ascii="Times New Roman" w:eastAsia="Times New Roman" w:hAnsi="Times New Roman"/>
          <w:sz w:val="24"/>
          <w:szCs w:val="24"/>
          <w:lang w:eastAsia="ru-RU"/>
        </w:rPr>
        <w:t xml:space="preserve">Лот № </w:t>
      </w:r>
      <w:r>
        <w:rPr>
          <w:rFonts w:ascii="Times New Roman" w:eastAsia="Times New Roman" w:hAnsi="Times New Roman"/>
          <w:sz w:val="24"/>
          <w:szCs w:val="24"/>
          <w:lang w:eastAsia="ru-RU"/>
        </w:rPr>
        <w:t>1</w:t>
      </w:r>
      <w:r w:rsidR="00995A62">
        <w:rPr>
          <w:rFonts w:ascii="Times New Roman" w:eastAsia="Times New Roman" w:hAnsi="Times New Roman"/>
          <w:sz w:val="24"/>
          <w:szCs w:val="24"/>
          <w:lang w:eastAsia="ru-RU"/>
        </w:rPr>
        <w:t xml:space="preserve"> – </w:t>
      </w:r>
      <w:r w:rsidR="00995A62" w:rsidRPr="00995A62">
        <w:rPr>
          <w:rFonts w:ascii="Times New Roman" w:eastAsia="Times New Roman" w:hAnsi="Times New Roman"/>
          <w:sz w:val="24"/>
          <w:szCs w:val="24"/>
          <w:lang w:eastAsia="ru-RU"/>
        </w:rPr>
        <w:t>Подготовка и размещение материалов по союзной тематике в российском историческом журнале</w:t>
      </w:r>
      <w:r w:rsidR="00995A62">
        <w:rPr>
          <w:rFonts w:ascii="Times New Roman" w:eastAsia="Times New Roman" w:hAnsi="Times New Roman"/>
          <w:sz w:val="24"/>
          <w:szCs w:val="24"/>
          <w:lang w:eastAsia="ru-RU"/>
        </w:rPr>
        <w:t>;</w:t>
      </w:r>
    </w:p>
    <w:p w:rsidR="001F5FB4" w:rsidRPr="00DA5523" w:rsidRDefault="00995A62" w:rsidP="001F5FB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Лот № 2</w:t>
      </w:r>
      <w:r w:rsidR="001F5FB4" w:rsidRPr="00DA5523">
        <w:rPr>
          <w:rFonts w:ascii="Times New Roman" w:eastAsia="Times New Roman" w:hAnsi="Times New Roman"/>
          <w:sz w:val="24"/>
          <w:szCs w:val="24"/>
          <w:lang w:eastAsia="ru-RU"/>
        </w:rPr>
        <w:t xml:space="preserve"> – </w:t>
      </w:r>
      <w:r w:rsidR="001F5FB4" w:rsidRPr="001D5E03">
        <w:rPr>
          <w:rFonts w:ascii="Times New Roman" w:eastAsia="Times New Roman" w:hAnsi="Times New Roman"/>
          <w:sz w:val="24"/>
          <w:szCs w:val="24"/>
          <w:lang w:eastAsia="ru-RU"/>
        </w:rPr>
        <w:t xml:space="preserve">Издание </w:t>
      </w:r>
      <w:r w:rsidRPr="00995A62">
        <w:rPr>
          <w:rFonts w:ascii="Times New Roman" w:eastAsia="Times New Roman" w:hAnsi="Times New Roman"/>
          <w:sz w:val="24"/>
          <w:szCs w:val="24"/>
          <w:lang w:eastAsia="ru-RU"/>
        </w:rPr>
        <w:t>второго тома книги, посвященной Ржевским событиям Великой Отечественной войны, включая доставку и погрузочно-разгрузочные работы</w:t>
      </w:r>
      <w:r w:rsidR="001F5FB4" w:rsidRPr="00DA5523">
        <w:rPr>
          <w:rFonts w:ascii="Times New Roman" w:eastAsia="Times New Roman" w:hAnsi="Times New Roman"/>
          <w:sz w:val="24"/>
          <w:szCs w:val="24"/>
          <w:lang w:eastAsia="ru-RU"/>
        </w:rPr>
        <w:t>;</w:t>
      </w:r>
    </w:p>
    <w:p w:rsidR="001F5FB4" w:rsidRPr="00DA5523" w:rsidRDefault="001F5FB4" w:rsidP="001F5FB4">
      <w:pPr>
        <w:spacing w:after="0" w:line="240" w:lineRule="auto"/>
        <w:ind w:firstLine="709"/>
        <w:jc w:val="both"/>
        <w:rPr>
          <w:rFonts w:ascii="Times New Roman" w:eastAsia="Times New Roman" w:hAnsi="Times New Roman"/>
          <w:sz w:val="24"/>
          <w:szCs w:val="24"/>
          <w:lang w:eastAsia="ru-RU"/>
        </w:rPr>
      </w:pPr>
      <w:r w:rsidRPr="00DA5523">
        <w:rPr>
          <w:rFonts w:ascii="Times New Roman" w:eastAsia="Times New Roman" w:hAnsi="Times New Roman"/>
          <w:sz w:val="24"/>
          <w:szCs w:val="24"/>
          <w:lang w:eastAsia="ru-RU"/>
        </w:rPr>
        <w:t xml:space="preserve">Лот № </w:t>
      </w:r>
      <w:r w:rsidR="00995A62">
        <w:rPr>
          <w:rFonts w:ascii="Times New Roman" w:eastAsia="Times New Roman" w:hAnsi="Times New Roman"/>
          <w:sz w:val="24"/>
          <w:szCs w:val="24"/>
          <w:lang w:eastAsia="ru-RU"/>
        </w:rPr>
        <w:t>3</w:t>
      </w:r>
      <w:r w:rsidRPr="00DA5523">
        <w:rPr>
          <w:rFonts w:ascii="Times New Roman" w:eastAsia="Times New Roman" w:hAnsi="Times New Roman"/>
          <w:sz w:val="24"/>
          <w:szCs w:val="24"/>
          <w:lang w:eastAsia="ru-RU"/>
        </w:rPr>
        <w:t xml:space="preserve"> – Подготовка и размещение материалов по союзной тематике в белорусском журнале экономической направленности;</w:t>
      </w:r>
    </w:p>
    <w:p w:rsidR="001F5FB4" w:rsidRPr="00DA5523" w:rsidRDefault="001F5FB4" w:rsidP="001F5FB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Лот № </w:t>
      </w:r>
      <w:r w:rsidR="00995A62">
        <w:rPr>
          <w:rFonts w:ascii="Times New Roman" w:eastAsia="Times New Roman" w:hAnsi="Times New Roman"/>
          <w:sz w:val="24"/>
          <w:szCs w:val="24"/>
          <w:lang w:eastAsia="ru-RU"/>
        </w:rPr>
        <w:t>4</w:t>
      </w:r>
      <w:r w:rsidRPr="00DA5523">
        <w:rPr>
          <w:rFonts w:ascii="Times New Roman" w:eastAsia="Times New Roman" w:hAnsi="Times New Roman"/>
          <w:sz w:val="24"/>
          <w:szCs w:val="24"/>
          <w:lang w:eastAsia="ru-RU"/>
        </w:rPr>
        <w:t xml:space="preserve"> – Подготовка и размещение материалов по союзной тематике в белорусском ежемесячном научно-популярном и общественно-политическом журнале;</w:t>
      </w:r>
    </w:p>
    <w:p w:rsidR="001F5FB4" w:rsidRPr="00DA5523" w:rsidRDefault="001F5FB4" w:rsidP="001F5FB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Лот № </w:t>
      </w:r>
      <w:r w:rsidR="00995A62">
        <w:rPr>
          <w:rFonts w:ascii="Times New Roman" w:eastAsia="Times New Roman" w:hAnsi="Times New Roman"/>
          <w:sz w:val="24"/>
          <w:szCs w:val="24"/>
          <w:lang w:eastAsia="ru-RU"/>
        </w:rPr>
        <w:t>5</w:t>
      </w:r>
      <w:r w:rsidRPr="00DA5523">
        <w:rPr>
          <w:rFonts w:ascii="Times New Roman" w:eastAsia="Times New Roman" w:hAnsi="Times New Roman"/>
          <w:sz w:val="24"/>
          <w:szCs w:val="24"/>
          <w:lang w:eastAsia="ru-RU"/>
        </w:rPr>
        <w:t xml:space="preserve"> – </w:t>
      </w:r>
      <w:r w:rsidRPr="001D5E03">
        <w:rPr>
          <w:rFonts w:ascii="Times New Roman" w:eastAsia="Times New Roman" w:hAnsi="Times New Roman"/>
          <w:sz w:val="24"/>
          <w:szCs w:val="24"/>
          <w:lang w:eastAsia="ru-RU"/>
        </w:rPr>
        <w:t>Подготовка и размещение материалов по союзной тематике в белорусском периодическом печатном издании общественно-политической направленности</w:t>
      </w:r>
      <w:r w:rsidRPr="00DA5523">
        <w:rPr>
          <w:rFonts w:ascii="Times New Roman" w:eastAsia="Times New Roman" w:hAnsi="Times New Roman"/>
          <w:sz w:val="24"/>
          <w:szCs w:val="24"/>
          <w:lang w:eastAsia="ru-RU"/>
        </w:rPr>
        <w:t>;</w:t>
      </w:r>
    </w:p>
    <w:p w:rsidR="001F5FB4" w:rsidRDefault="001F5FB4" w:rsidP="001F5FB4">
      <w:pPr>
        <w:spacing w:after="0" w:line="240" w:lineRule="auto"/>
        <w:ind w:firstLine="709"/>
        <w:jc w:val="both"/>
        <w:rPr>
          <w:rFonts w:ascii="Times New Roman" w:eastAsia="Times New Roman" w:hAnsi="Times New Roman"/>
          <w:sz w:val="24"/>
          <w:szCs w:val="24"/>
          <w:lang w:eastAsia="ru-RU"/>
        </w:rPr>
      </w:pPr>
      <w:r w:rsidRPr="00DA5523">
        <w:rPr>
          <w:rFonts w:ascii="Times New Roman" w:eastAsia="Times New Roman" w:hAnsi="Times New Roman"/>
          <w:sz w:val="24"/>
          <w:szCs w:val="24"/>
          <w:lang w:eastAsia="ru-RU"/>
        </w:rPr>
        <w:t xml:space="preserve">Лот № </w:t>
      </w:r>
      <w:r w:rsidR="00995A62">
        <w:rPr>
          <w:rFonts w:ascii="Times New Roman" w:eastAsia="Times New Roman" w:hAnsi="Times New Roman"/>
          <w:sz w:val="24"/>
          <w:szCs w:val="24"/>
          <w:lang w:eastAsia="ru-RU"/>
        </w:rPr>
        <w:t>6</w:t>
      </w:r>
      <w:r w:rsidRPr="00DA5523">
        <w:rPr>
          <w:rFonts w:ascii="Times New Roman" w:eastAsia="Times New Roman" w:hAnsi="Times New Roman"/>
          <w:sz w:val="24"/>
          <w:szCs w:val="24"/>
          <w:lang w:eastAsia="ru-RU"/>
        </w:rPr>
        <w:t xml:space="preserve"> – </w:t>
      </w:r>
      <w:r w:rsidR="001F163C" w:rsidRPr="001F163C">
        <w:rPr>
          <w:rFonts w:ascii="Times New Roman" w:eastAsia="Times New Roman" w:hAnsi="Times New Roman"/>
          <w:sz w:val="24"/>
          <w:szCs w:val="24"/>
          <w:lang w:eastAsia="ru-RU"/>
        </w:rPr>
        <w:t>Подготовка оригинал-макета и издание книги «Раритеты военно-исторических музеев России и Беларуси», включая доставку и погрузочно-разгрузочные работы</w:t>
      </w:r>
      <w:r w:rsidR="001F163C">
        <w:rPr>
          <w:rFonts w:ascii="Times New Roman" w:eastAsia="Times New Roman" w:hAnsi="Times New Roman"/>
          <w:sz w:val="24"/>
          <w:szCs w:val="24"/>
          <w:lang w:eastAsia="ru-RU"/>
        </w:rPr>
        <w:t>.</w:t>
      </w:r>
    </w:p>
    <w:p w:rsidR="001F5FB4" w:rsidRDefault="005D3499" w:rsidP="005D3499">
      <w:pPr>
        <w:spacing w:after="0" w:line="264" w:lineRule="auto"/>
        <w:ind w:firstLine="709"/>
        <w:jc w:val="both"/>
        <w:rPr>
          <w:rFonts w:ascii="Times New Roman" w:eastAsia="Times New Roman" w:hAnsi="Times New Roman"/>
          <w:b/>
          <w:sz w:val="24"/>
          <w:szCs w:val="24"/>
          <w:lang w:eastAsia="ru-RU"/>
        </w:rPr>
      </w:pPr>
      <w:r w:rsidRPr="00F610BC">
        <w:rPr>
          <w:rFonts w:ascii="Times New Roman" w:eastAsia="Times New Roman" w:hAnsi="Times New Roman"/>
          <w:b/>
          <w:sz w:val="24"/>
          <w:szCs w:val="24"/>
          <w:lang w:eastAsia="ru-RU"/>
        </w:rPr>
        <w:t>Начальная (максимальная) цена Договора:</w:t>
      </w:r>
    </w:p>
    <w:p w:rsidR="001F163C" w:rsidRPr="00D5642C" w:rsidRDefault="001F5FB4" w:rsidP="001F163C">
      <w:pPr>
        <w:pStyle w:val="a3"/>
        <w:keepNext w:val="0"/>
        <w:ind w:firstLine="709"/>
        <w:jc w:val="both"/>
        <w:outlineLvl w:val="9"/>
        <w:rPr>
          <w:b w:val="0"/>
          <w:sz w:val="24"/>
          <w:szCs w:val="24"/>
        </w:rPr>
      </w:pPr>
      <w:r w:rsidRPr="00D5642C">
        <w:rPr>
          <w:b w:val="0"/>
          <w:sz w:val="24"/>
          <w:szCs w:val="24"/>
        </w:rPr>
        <w:t>Лот № </w:t>
      </w:r>
      <w:r>
        <w:rPr>
          <w:b w:val="0"/>
          <w:sz w:val="24"/>
          <w:szCs w:val="24"/>
        </w:rPr>
        <w:t>1</w:t>
      </w:r>
      <w:r w:rsidRPr="00D5642C">
        <w:rPr>
          <w:b w:val="0"/>
          <w:sz w:val="24"/>
          <w:szCs w:val="24"/>
        </w:rPr>
        <w:t xml:space="preserve"> – </w:t>
      </w:r>
      <w:r w:rsidR="001F163C">
        <w:rPr>
          <w:b w:val="0"/>
          <w:sz w:val="24"/>
          <w:szCs w:val="24"/>
        </w:rPr>
        <w:t>2 160 000,00</w:t>
      </w:r>
      <w:r w:rsidR="001F163C" w:rsidRPr="00D5642C">
        <w:rPr>
          <w:b w:val="0"/>
          <w:sz w:val="24"/>
          <w:szCs w:val="24"/>
        </w:rPr>
        <w:t xml:space="preserve"> (</w:t>
      </w:r>
      <w:r w:rsidR="001F163C">
        <w:rPr>
          <w:b w:val="0"/>
          <w:sz w:val="24"/>
          <w:szCs w:val="24"/>
        </w:rPr>
        <w:t>Два миллиона сто шестьдесят тысяч</w:t>
      </w:r>
      <w:r w:rsidR="001F163C" w:rsidRPr="00D5642C">
        <w:rPr>
          <w:b w:val="0"/>
          <w:sz w:val="24"/>
          <w:szCs w:val="24"/>
        </w:rPr>
        <w:t>) российских рублей. Расходы по лоту № </w:t>
      </w:r>
      <w:r w:rsidR="001F163C">
        <w:rPr>
          <w:b w:val="0"/>
          <w:sz w:val="24"/>
          <w:szCs w:val="24"/>
        </w:rPr>
        <w:t>1</w:t>
      </w:r>
      <w:r w:rsidR="001F163C" w:rsidRPr="00D5642C">
        <w:rPr>
          <w:b w:val="0"/>
          <w:sz w:val="24"/>
          <w:szCs w:val="24"/>
        </w:rPr>
        <w:t xml:space="preserve"> осуществляются на территории Российской Федерации.</w:t>
      </w:r>
    </w:p>
    <w:p w:rsidR="001F5FB4" w:rsidRPr="00D5642C" w:rsidRDefault="001F163C" w:rsidP="001F5FB4">
      <w:pPr>
        <w:pStyle w:val="a3"/>
        <w:keepNext w:val="0"/>
        <w:ind w:firstLine="709"/>
        <w:jc w:val="both"/>
        <w:outlineLvl w:val="9"/>
        <w:rPr>
          <w:b w:val="0"/>
          <w:sz w:val="24"/>
          <w:szCs w:val="24"/>
        </w:rPr>
      </w:pPr>
      <w:r w:rsidRPr="00D5642C">
        <w:rPr>
          <w:b w:val="0"/>
          <w:sz w:val="24"/>
          <w:szCs w:val="24"/>
        </w:rPr>
        <w:t>Лот № </w:t>
      </w:r>
      <w:r>
        <w:rPr>
          <w:b w:val="0"/>
          <w:sz w:val="24"/>
          <w:szCs w:val="24"/>
        </w:rPr>
        <w:t xml:space="preserve">2 – </w:t>
      </w:r>
      <w:r w:rsidRPr="001F163C">
        <w:rPr>
          <w:b w:val="0"/>
          <w:sz w:val="24"/>
          <w:szCs w:val="24"/>
        </w:rPr>
        <w:t xml:space="preserve">745 000,00 </w:t>
      </w:r>
      <w:r>
        <w:rPr>
          <w:b w:val="0"/>
          <w:sz w:val="24"/>
          <w:szCs w:val="24"/>
        </w:rPr>
        <w:t xml:space="preserve">(Семьсот сорок пять тысяч) </w:t>
      </w:r>
      <w:r w:rsidRPr="00D5642C">
        <w:rPr>
          <w:b w:val="0"/>
          <w:sz w:val="24"/>
          <w:szCs w:val="24"/>
        </w:rPr>
        <w:t>российских рублей. Расходы по лоту № </w:t>
      </w:r>
      <w:r>
        <w:rPr>
          <w:b w:val="0"/>
          <w:sz w:val="24"/>
          <w:szCs w:val="24"/>
        </w:rPr>
        <w:t>2</w:t>
      </w:r>
      <w:r w:rsidRPr="00D5642C">
        <w:rPr>
          <w:b w:val="0"/>
          <w:sz w:val="24"/>
          <w:szCs w:val="24"/>
        </w:rPr>
        <w:t xml:space="preserve"> осуществляются на территории Российской Федерации.</w:t>
      </w:r>
    </w:p>
    <w:p w:rsidR="001F5FB4" w:rsidRPr="00D5642C" w:rsidRDefault="001F5FB4" w:rsidP="001F5FB4">
      <w:pPr>
        <w:pStyle w:val="a3"/>
        <w:keepNext w:val="0"/>
        <w:ind w:firstLine="709"/>
        <w:jc w:val="both"/>
        <w:outlineLvl w:val="9"/>
        <w:rPr>
          <w:b w:val="0"/>
          <w:sz w:val="24"/>
          <w:szCs w:val="24"/>
        </w:rPr>
      </w:pPr>
      <w:r w:rsidRPr="00D5642C">
        <w:rPr>
          <w:b w:val="0"/>
          <w:sz w:val="24"/>
          <w:szCs w:val="24"/>
        </w:rPr>
        <w:t>Лот № </w:t>
      </w:r>
      <w:r w:rsidR="001F163C">
        <w:rPr>
          <w:b w:val="0"/>
          <w:sz w:val="24"/>
          <w:szCs w:val="24"/>
        </w:rPr>
        <w:t>3</w:t>
      </w:r>
      <w:r w:rsidRPr="00D5642C">
        <w:rPr>
          <w:b w:val="0"/>
          <w:sz w:val="24"/>
          <w:szCs w:val="24"/>
        </w:rPr>
        <w:t xml:space="preserve"> – 300 000,00 (Триста тысяч) российских рублей. Расходы по лоту № </w:t>
      </w:r>
      <w:r w:rsidR="001F163C">
        <w:rPr>
          <w:b w:val="0"/>
          <w:sz w:val="24"/>
          <w:szCs w:val="24"/>
        </w:rPr>
        <w:t>3</w:t>
      </w:r>
      <w:r w:rsidRPr="00D5642C">
        <w:rPr>
          <w:b w:val="0"/>
          <w:sz w:val="24"/>
          <w:szCs w:val="24"/>
        </w:rPr>
        <w:t xml:space="preserve"> осуществляются на территории Республики Беларусь.</w:t>
      </w:r>
    </w:p>
    <w:p w:rsidR="001F5FB4" w:rsidRPr="00D5642C" w:rsidRDefault="001F5FB4" w:rsidP="001F5FB4">
      <w:pPr>
        <w:pStyle w:val="a3"/>
        <w:keepNext w:val="0"/>
        <w:ind w:firstLine="709"/>
        <w:jc w:val="both"/>
        <w:outlineLvl w:val="9"/>
        <w:rPr>
          <w:b w:val="0"/>
          <w:sz w:val="24"/>
          <w:szCs w:val="24"/>
        </w:rPr>
      </w:pPr>
      <w:r w:rsidRPr="00D5642C">
        <w:rPr>
          <w:b w:val="0"/>
          <w:sz w:val="24"/>
          <w:szCs w:val="24"/>
        </w:rPr>
        <w:t>Лот № </w:t>
      </w:r>
      <w:r w:rsidR="001F163C">
        <w:rPr>
          <w:b w:val="0"/>
          <w:sz w:val="24"/>
          <w:szCs w:val="24"/>
        </w:rPr>
        <w:t>4</w:t>
      </w:r>
      <w:r>
        <w:rPr>
          <w:b w:val="0"/>
          <w:sz w:val="24"/>
          <w:szCs w:val="24"/>
        </w:rPr>
        <w:t xml:space="preserve"> – </w:t>
      </w:r>
      <w:r w:rsidRPr="00D5642C">
        <w:rPr>
          <w:b w:val="0"/>
          <w:sz w:val="24"/>
          <w:szCs w:val="24"/>
        </w:rPr>
        <w:t>5</w:t>
      </w:r>
      <w:r w:rsidR="001F163C">
        <w:rPr>
          <w:b w:val="0"/>
          <w:sz w:val="24"/>
          <w:szCs w:val="24"/>
        </w:rPr>
        <w:t>7</w:t>
      </w:r>
      <w:r w:rsidRPr="00D5642C">
        <w:rPr>
          <w:b w:val="0"/>
          <w:sz w:val="24"/>
          <w:szCs w:val="24"/>
        </w:rPr>
        <w:t>0 000,00 (</w:t>
      </w:r>
      <w:r>
        <w:rPr>
          <w:b w:val="0"/>
          <w:sz w:val="24"/>
          <w:szCs w:val="24"/>
        </w:rPr>
        <w:t>Пятьсот</w:t>
      </w:r>
      <w:r w:rsidRPr="00D5642C">
        <w:rPr>
          <w:b w:val="0"/>
          <w:sz w:val="24"/>
          <w:szCs w:val="24"/>
        </w:rPr>
        <w:t xml:space="preserve"> </w:t>
      </w:r>
      <w:r w:rsidR="001F163C">
        <w:rPr>
          <w:b w:val="0"/>
          <w:sz w:val="24"/>
          <w:szCs w:val="24"/>
        </w:rPr>
        <w:t xml:space="preserve">семьдесят </w:t>
      </w:r>
      <w:r w:rsidRPr="00D5642C">
        <w:rPr>
          <w:b w:val="0"/>
          <w:sz w:val="24"/>
          <w:szCs w:val="24"/>
        </w:rPr>
        <w:t>тысяч) российских рублей. Расходы по лоту № </w:t>
      </w:r>
      <w:r w:rsidR="001F163C">
        <w:rPr>
          <w:b w:val="0"/>
          <w:sz w:val="24"/>
          <w:szCs w:val="24"/>
        </w:rPr>
        <w:t>4</w:t>
      </w:r>
      <w:r w:rsidRPr="00D5642C">
        <w:rPr>
          <w:b w:val="0"/>
          <w:sz w:val="24"/>
          <w:szCs w:val="24"/>
        </w:rPr>
        <w:t xml:space="preserve"> осуществляются на территории Республики Беларусь.</w:t>
      </w:r>
    </w:p>
    <w:p w:rsidR="001F5FB4" w:rsidRPr="00D5642C" w:rsidRDefault="001F5FB4" w:rsidP="001F5FB4">
      <w:pPr>
        <w:pStyle w:val="a3"/>
        <w:keepNext w:val="0"/>
        <w:ind w:firstLine="709"/>
        <w:jc w:val="both"/>
        <w:outlineLvl w:val="9"/>
        <w:rPr>
          <w:b w:val="0"/>
          <w:sz w:val="24"/>
          <w:szCs w:val="24"/>
        </w:rPr>
      </w:pPr>
      <w:r w:rsidRPr="00D5642C">
        <w:rPr>
          <w:b w:val="0"/>
          <w:sz w:val="24"/>
          <w:szCs w:val="24"/>
        </w:rPr>
        <w:t>Лот № </w:t>
      </w:r>
      <w:r w:rsidR="001F163C">
        <w:rPr>
          <w:b w:val="0"/>
          <w:sz w:val="24"/>
          <w:szCs w:val="24"/>
        </w:rPr>
        <w:t>5</w:t>
      </w:r>
      <w:r w:rsidRPr="00D5642C">
        <w:rPr>
          <w:b w:val="0"/>
          <w:sz w:val="24"/>
          <w:szCs w:val="24"/>
        </w:rPr>
        <w:t xml:space="preserve"> – </w:t>
      </w:r>
      <w:r w:rsidR="001F163C" w:rsidRPr="001F163C">
        <w:rPr>
          <w:b w:val="0"/>
          <w:sz w:val="24"/>
          <w:szCs w:val="24"/>
        </w:rPr>
        <w:t>685 000,00</w:t>
      </w:r>
      <w:r w:rsidRPr="00D5642C">
        <w:rPr>
          <w:b w:val="0"/>
          <w:sz w:val="24"/>
          <w:szCs w:val="24"/>
        </w:rPr>
        <w:t xml:space="preserve"> (</w:t>
      </w:r>
      <w:r>
        <w:rPr>
          <w:b w:val="0"/>
          <w:sz w:val="24"/>
          <w:szCs w:val="24"/>
        </w:rPr>
        <w:t>Шестьсот</w:t>
      </w:r>
      <w:r w:rsidRPr="00D5642C">
        <w:rPr>
          <w:b w:val="0"/>
          <w:sz w:val="24"/>
          <w:szCs w:val="24"/>
        </w:rPr>
        <w:t xml:space="preserve"> </w:t>
      </w:r>
      <w:r w:rsidR="001F163C">
        <w:rPr>
          <w:b w:val="0"/>
          <w:sz w:val="24"/>
          <w:szCs w:val="24"/>
        </w:rPr>
        <w:t xml:space="preserve">восемьдесят пять </w:t>
      </w:r>
      <w:r w:rsidRPr="00D5642C">
        <w:rPr>
          <w:b w:val="0"/>
          <w:sz w:val="24"/>
          <w:szCs w:val="24"/>
        </w:rPr>
        <w:t>тысяч) российских рублей. Расходы по лоту № </w:t>
      </w:r>
      <w:r w:rsidR="001F163C">
        <w:rPr>
          <w:b w:val="0"/>
          <w:sz w:val="24"/>
          <w:szCs w:val="24"/>
        </w:rPr>
        <w:t>5</w:t>
      </w:r>
      <w:r w:rsidRPr="00D5642C">
        <w:rPr>
          <w:b w:val="0"/>
          <w:sz w:val="24"/>
          <w:szCs w:val="24"/>
        </w:rPr>
        <w:t xml:space="preserve"> осуществляются на территории Республики Беларусь.</w:t>
      </w:r>
    </w:p>
    <w:p w:rsidR="001F5FB4" w:rsidRDefault="001F5FB4" w:rsidP="001F5FB4">
      <w:pPr>
        <w:pStyle w:val="a3"/>
        <w:keepNext w:val="0"/>
        <w:ind w:firstLine="709"/>
        <w:jc w:val="both"/>
        <w:outlineLvl w:val="9"/>
        <w:rPr>
          <w:b w:val="0"/>
          <w:sz w:val="24"/>
          <w:szCs w:val="24"/>
        </w:rPr>
      </w:pPr>
      <w:r w:rsidRPr="00D5642C">
        <w:rPr>
          <w:b w:val="0"/>
          <w:sz w:val="24"/>
          <w:szCs w:val="24"/>
        </w:rPr>
        <w:t>Лот № </w:t>
      </w:r>
      <w:r w:rsidR="001F163C">
        <w:rPr>
          <w:b w:val="0"/>
          <w:sz w:val="24"/>
          <w:szCs w:val="24"/>
        </w:rPr>
        <w:t>6</w:t>
      </w:r>
      <w:r w:rsidRPr="00D5642C">
        <w:rPr>
          <w:b w:val="0"/>
          <w:sz w:val="24"/>
          <w:szCs w:val="24"/>
        </w:rPr>
        <w:t xml:space="preserve"> – </w:t>
      </w:r>
      <w:r w:rsidR="001F163C" w:rsidRPr="001F163C">
        <w:rPr>
          <w:b w:val="0"/>
          <w:sz w:val="24"/>
          <w:szCs w:val="24"/>
        </w:rPr>
        <w:t>890 000,00</w:t>
      </w:r>
      <w:r w:rsidRPr="00D5642C">
        <w:rPr>
          <w:b w:val="0"/>
          <w:sz w:val="24"/>
          <w:szCs w:val="24"/>
        </w:rPr>
        <w:t xml:space="preserve"> (</w:t>
      </w:r>
      <w:r w:rsidR="001F163C">
        <w:rPr>
          <w:b w:val="0"/>
          <w:sz w:val="24"/>
          <w:szCs w:val="24"/>
        </w:rPr>
        <w:t>Восемьсот девяносто</w:t>
      </w:r>
      <w:r w:rsidRPr="00D5642C">
        <w:rPr>
          <w:b w:val="0"/>
          <w:sz w:val="24"/>
          <w:szCs w:val="24"/>
        </w:rPr>
        <w:t xml:space="preserve"> тысяч) российских рублей. Расходы по лоту № </w:t>
      </w:r>
      <w:r w:rsidR="001F163C">
        <w:rPr>
          <w:b w:val="0"/>
          <w:sz w:val="24"/>
          <w:szCs w:val="24"/>
        </w:rPr>
        <w:t>6</w:t>
      </w:r>
      <w:r w:rsidRPr="00D5642C">
        <w:rPr>
          <w:b w:val="0"/>
          <w:sz w:val="24"/>
          <w:szCs w:val="24"/>
        </w:rPr>
        <w:t xml:space="preserve"> осуществляются на территории Республики Беларусь.</w:t>
      </w:r>
    </w:p>
    <w:p w:rsidR="001F5FB4" w:rsidRDefault="00B42A85" w:rsidP="001F5FB4">
      <w:pPr>
        <w:spacing w:after="0" w:line="264"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Сроки (периоды) выполнения работ / сроки (периоды) окончания выполнения работ</w:t>
      </w:r>
      <w:r>
        <w:rPr>
          <w:rFonts w:ascii="Times New Roman" w:eastAsia="Times New Roman" w:hAnsi="Times New Roman"/>
          <w:sz w:val="24"/>
          <w:szCs w:val="24"/>
          <w:lang w:eastAsia="ru-RU"/>
        </w:rPr>
        <w:t>:</w:t>
      </w:r>
    </w:p>
    <w:p w:rsidR="001F5FB4" w:rsidRPr="00017044" w:rsidRDefault="001F5FB4" w:rsidP="001F5FB4">
      <w:pPr>
        <w:suppressAutoHyphens/>
        <w:spacing w:after="0" w:line="240" w:lineRule="auto"/>
        <w:ind w:firstLine="709"/>
        <w:jc w:val="both"/>
        <w:rPr>
          <w:rFonts w:ascii="Times New Roman" w:eastAsia="Times New Roman" w:hAnsi="Times New Roman"/>
          <w:sz w:val="24"/>
          <w:szCs w:val="24"/>
          <w:lang w:eastAsia="ru-RU"/>
        </w:rPr>
      </w:pPr>
      <w:r w:rsidRPr="00017044">
        <w:rPr>
          <w:rFonts w:ascii="Times New Roman" w:eastAsia="Times New Roman" w:hAnsi="Times New Roman"/>
          <w:sz w:val="24"/>
          <w:szCs w:val="24"/>
          <w:lang w:eastAsia="ru-RU"/>
        </w:rPr>
        <w:t>Лот № 1 – в течение 20</w:t>
      </w:r>
      <w:r>
        <w:rPr>
          <w:rFonts w:ascii="Times New Roman" w:eastAsia="Times New Roman" w:hAnsi="Times New Roman"/>
          <w:sz w:val="24"/>
          <w:szCs w:val="24"/>
          <w:lang w:eastAsia="ru-RU"/>
        </w:rPr>
        <w:t xml:space="preserve">20 года / до </w:t>
      </w:r>
      <w:r w:rsidRPr="00017044">
        <w:rPr>
          <w:rFonts w:ascii="Times New Roman" w:eastAsia="Times New Roman" w:hAnsi="Times New Roman"/>
          <w:sz w:val="24"/>
          <w:szCs w:val="24"/>
          <w:lang w:eastAsia="ru-RU"/>
        </w:rPr>
        <w:t xml:space="preserve">1 </w:t>
      </w:r>
      <w:r w:rsidR="001F163C">
        <w:rPr>
          <w:rFonts w:ascii="Times New Roman" w:eastAsia="Times New Roman" w:hAnsi="Times New Roman"/>
          <w:sz w:val="24"/>
          <w:szCs w:val="24"/>
          <w:lang w:eastAsia="ru-RU"/>
        </w:rPr>
        <w:t>ноября</w:t>
      </w:r>
      <w:r w:rsidRPr="00017044">
        <w:rPr>
          <w:rFonts w:ascii="Times New Roman" w:eastAsia="Times New Roman" w:hAnsi="Times New Roman"/>
          <w:sz w:val="24"/>
          <w:szCs w:val="24"/>
          <w:lang w:eastAsia="ru-RU"/>
        </w:rPr>
        <w:t>;</w:t>
      </w:r>
    </w:p>
    <w:p w:rsidR="001F5FB4" w:rsidRPr="00D5642C" w:rsidRDefault="001F5FB4" w:rsidP="001F5FB4">
      <w:pPr>
        <w:suppressAutoHyphens/>
        <w:spacing w:after="0" w:line="240" w:lineRule="auto"/>
        <w:ind w:firstLine="709"/>
        <w:jc w:val="both"/>
        <w:rPr>
          <w:rFonts w:ascii="Times New Roman" w:eastAsia="Times New Roman" w:hAnsi="Times New Roman"/>
          <w:sz w:val="24"/>
          <w:szCs w:val="24"/>
          <w:lang w:eastAsia="ru-RU"/>
        </w:rPr>
      </w:pPr>
      <w:r w:rsidRPr="00D5642C">
        <w:rPr>
          <w:rFonts w:ascii="Times New Roman" w:eastAsia="Times New Roman" w:hAnsi="Times New Roman"/>
          <w:sz w:val="24"/>
          <w:szCs w:val="24"/>
          <w:lang w:eastAsia="ru-RU"/>
        </w:rPr>
        <w:t xml:space="preserve">Лот № 2 – в течение </w:t>
      </w:r>
      <w:r w:rsidRPr="00017044">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20 года / до </w:t>
      </w:r>
      <w:r w:rsidRPr="00D5642C">
        <w:rPr>
          <w:rFonts w:ascii="Times New Roman" w:eastAsia="Times New Roman" w:hAnsi="Times New Roman"/>
          <w:sz w:val="24"/>
          <w:szCs w:val="24"/>
          <w:lang w:eastAsia="ru-RU"/>
        </w:rPr>
        <w:t xml:space="preserve">1 </w:t>
      </w:r>
      <w:r w:rsidR="001F163C">
        <w:rPr>
          <w:rFonts w:ascii="Times New Roman" w:eastAsia="Times New Roman" w:hAnsi="Times New Roman"/>
          <w:sz w:val="24"/>
          <w:szCs w:val="24"/>
          <w:lang w:eastAsia="ru-RU"/>
        </w:rPr>
        <w:t>мая</w:t>
      </w:r>
      <w:r w:rsidRPr="00D5642C">
        <w:rPr>
          <w:rFonts w:ascii="Times New Roman" w:eastAsia="Times New Roman" w:hAnsi="Times New Roman"/>
          <w:sz w:val="24"/>
          <w:szCs w:val="24"/>
          <w:lang w:eastAsia="ru-RU"/>
        </w:rPr>
        <w:t>;</w:t>
      </w:r>
    </w:p>
    <w:p w:rsidR="001F5FB4" w:rsidRPr="00D5642C" w:rsidRDefault="001F5FB4" w:rsidP="001F5FB4">
      <w:pPr>
        <w:suppressAutoHyphens/>
        <w:spacing w:after="0" w:line="240" w:lineRule="auto"/>
        <w:ind w:firstLine="709"/>
        <w:jc w:val="both"/>
        <w:rPr>
          <w:rFonts w:ascii="Times New Roman" w:eastAsia="Times New Roman" w:hAnsi="Times New Roman"/>
          <w:sz w:val="24"/>
          <w:szCs w:val="24"/>
          <w:lang w:eastAsia="ru-RU"/>
        </w:rPr>
      </w:pPr>
      <w:r w:rsidRPr="00D5642C">
        <w:rPr>
          <w:rFonts w:ascii="Times New Roman" w:eastAsia="Times New Roman" w:hAnsi="Times New Roman"/>
          <w:sz w:val="24"/>
          <w:szCs w:val="24"/>
          <w:lang w:eastAsia="ru-RU"/>
        </w:rPr>
        <w:t xml:space="preserve">Лот № 3 – в течение </w:t>
      </w:r>
      <w:r w:rsidRPr="00017044">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20 года / до </w:t>
      </w:r>
      <w:r w:rsidRPr="00D5642C">
        <w:rPr>
          <w:rFonts w:ascii="Times New Roman" w:eastAsia="Times New Roman" w:hAnsi="Times New Roman"/>
          <w:sz w:val="24"/>
          <w:szCs w:val="24"/>
          <w:lang w:eastAsia="ru-RU"/>
        </w:rPr>
        <w:t>1 ноября;</w:t>
      </w:r>
    </w:p>
    <w:p w:rsidR="001F5FB4" w:rsidRPr="00D5642C" w:rsidRDefault="001F5FB4" w:rsidP="001F5FB4">
      <w:pPr>
        <w:suppressAutoHyphens/>
        <w:spacing w:after="0" w:line="240" w:lineRule="auto"/>
        <w:ind w:firstLine="709"/>
        <w:jc w:val="both"/>
        <w:rPr>
          <w:rFonts w:ascii="Times New Roman" w:eastAsia="Times New Roman" w:hAnsi="Times New Roman"/>
          <w:sz w:val="24"/>
          <w:szCs w:val="24"/>
          <w:lang w:eastAsia="ru-RU"/>
        </w:rPr>
      </w:pPr>
      <w:r w:rsidRPr="00D5642C">
        <w:rPr>
          <w:rFonts w:ascii="Times New Roman" w:eastAsia="Times New Roman" w:hAnsi="Times New Roman"/>
          <w:sz w:val="24"/>
          <w:szCs w:val="24"/>
          <w:lang w:eastAsia="ru-RU"/>
        </w:rPr>
        <w:t xml:space="preserve">Лот № 4 – в течение </w:t>
      </w:r>
      <w:r w:rsidRPr="00017044">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20 года / до </w:t>
      </w:r>
      <w:r w:rsidRPr="00D5642C">
        <w:rPr>
          <w:rFonts w:ascii="Times New Roman" w:eastAsia="Times New Roman" w:hAnsi="Times New Roman"/>
          <w:sz w:val="24"/>
          <w:szCs w:val="24"/>
          <w:lang w:eastAsia="ru-RU"/>
        </w:rPr>
        <w:t>1 ноября;</w:t>
      </w:r>
    </w:p>
    <w:p w:rsidR="001F5FB4" w:rsidRDefault="001F5FB4" w:rsidP="001F5FB4">
      <w:pPr>
        <w:suppressAutoHyphens/>
        <w:spacing w:after="0" w:line="240" w:lineRule="auto"/>
        <w:ind w:firstLine="709"/>
        <w:jc w:val="both"/>
        <w:rPr>
          <w:rFonts w:ascii="Times New Roman" w:eastAsia="Times New Roman" w:hAnsi="Times New Roman"/>
          <w:sz w:val="24"/>
          <w:szCs w:val="24"/>
          <w:lang w:eastAsia="ru-RU"/>
        </w:rPr>
      </w:pPr>
      <w:r w:rsidRPr="00D5642C">
        <w:rPr>
          <w:rFonts w:ascii="Times New Roman" w:eastAsia="Times New Roman" w:hAnsi="Times New Roman"/>
          <w:sz w:val="24"/>
          <w:szCs w:val="24"/>
          <w:lang w:eastAsia="ru-RU"/>
        </w:rPr>
        <w:t>Лот № </w:t>
      </w:r>
      <w:r>
        <w:rPr>
          <w:rFonts w:ascii="Times New Roman" w:eastAsia="Times New Roman" w:hAnsi="Times New Roman"/>
          <w:sz w:val="24"/>
          <w:szCs w:val="24"/>
          <w:lang w:eastAsia="ru-RU"/>
        </w:rPr>
        <w:t>5</w:t>
      </w:r>
      <w:r w:rsidRPr="00D5642C">
        <w:rPr>
          <w:rFonts w:ascii="Times New Roman" w:eastAsia="Times New Roman" w:hAnsi="Times New Roman"/>
          <w:sz w:val="24"/>
          <w:szCs w:val="24"/>
          <w:lang w:eastAsia="ru-RU"/>
        </w:rPr>
        <w:t xml:space="preserve"> – в течение </w:t>
      </w:r>
      <w:r w:rsidRPr="00017044">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20 года / до </w:t>
      </w:r>
      <w:r w:rsidRPr="00D5642C">
        <w:rPr>
          <w:rFonts w:ascii="Times New Roman" w:eastAsia="Times New Roman" w:hAnsi="Times New Roman"/>
          <w:sz w:val="24"/>
          <w:szCs w:val="24"/>
          <w:lang w:eastAsia="ru-RU"/>
        </w:rPr>
        <w:t xml:space="preserve">1 </w:t>
      </w:r>
      <w:r w:rsidR="001F163C">
        <w:rPr>
          <w:rFonts w:ascii="Times New Roman" w:eastAsia="Times New Roman" w:hAnsi="Times New Roman"/>
          <w:sz w:val="24"/>
          <w:szCs w:val="24"/>
          <w:lang w:eastAsia="ru-RU"/>
        </w:rPr>
        <w:t>ноября</w:t>
      </w:r>
      <w:r>
        <w:rPr>
          <w:rFonts w:ascii="Times New Roman" w:eastAsia="Times New Roman" w:hAnsi="Times New Roman"/>
          <w:sz w:val="24"/>
          <w:szCs w:val="24"/>
          <w:lang w:eastAsia="ru-RU"/>
        </w:rPr>
        <w:t>;</w:t>
      </w:r>
    </w:p>
    <w:p w:rsidR="001F5FB4" w:rsidRDefault="001F5FB4" w:rsidP="001F5FB4">
      <w:pPr>
        <w:suppressAutoHyphen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Лот № 6</w:t>
      </w:r>
      <w:r w:rsidRPr="00D5642C">
        <w:rPr>
          <w:rFonts w:ascii="Times New Roman" w:eastAsia="Times New Roman" w:hAnsi="Times New Roman"/>
          <w:sz w:val="24"/>
          <w:szCs w:val="24"/>
          <w:lang w:eastAsia="ru-RU"/>
        </w:rPr>
        <w:t xml:space="preserve"> – в течение </w:t>
      </w:r>
      <w:r w:rsidRPr="00017044">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20 года / до </w:t>
      </w:r>
      <w:r w:rsidRPr="00D5642C">
        <w:rPr>
          <w:rFonts w:ascii="Times New Roman" w:eastAsia="Times New Roman" w:hAnsi="Times New Roman"/>
          <w:sz w:val="24"/>
          <w:szCs w:val="24"/>
          <w:lang w:eastAsia="ru-RU"/>
        </w:rPr>
        <w:t xml:space="preserve">1 </w:t>
      </w:r>
      <w:r w:rsidR="008241AC">
        <w:rPr>
          <w:rFonts w:ascii="Times New Roman" w:eastAsia="Times New Roman" w:hAnsi="Times New Roman"/>
          <w:sz w:val="24"/>
          <w:szCs w:val="24"/>
          <w:lang w:eastAsia="ru-RU"/>
        </w:rPr>
        <w:t>ма</w:t>
      </w:r>
      <w:r w:rsidRPr="00D5642C">
        <w:rPr>
          <w:rFonts w:ascii="Times New Roman" w:eastAsia="Times New Roman" w:hAnsi="Times New Roman"/>
          <w:sz w:val="24"/>
          <w:szCs w:val="24"/>
          <w:lang w:eastAsia="ru-RU"/>
        </w:rPr>
        <w:t>я</w:t>
      </w:r>
      <w:r>
        <w:rPr>
          <w:rFonts w:ascii="Times New Roman" w:eastAsia="Times New Roman" w:hAnsi="Times New Roman"/>
          <w:sz w:val="24"/>
          <w:szCs w:val="24"/>
          <w:lang w:eastAsia="ru-RU"/>
        </w:rPr>
        <w:t>.</w:t>
      </w:r>
    </w:p>
    <w:p w:rsidR="00BE65A2" w:rsidRPr="004A559A" w:rsidRDefault="00BE65A2" w:rsidP="009634DA">
      <w:pPr>
        <w:keepNext/>
        <w:suppressAutoHyphens/>
        <w:spacing w:after="0" w:line="264" w:lineRule="auto"/>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color w:val="000000"/>
          <w:sz w:val="24"/>
          <w:szCs w:val="24"/>
          <w:lang w:eastAsia="ru-RU"/>
        </w:rPr>
        <w:t>2.</w:t>
      </w:r>
      <w:r w:rsidRPr="004A559A">
        <w:rPr>
          <w:rFonts w:ascii="Times New Roman" w:eastAsia="Times New Roman" w:hAnsi="Times New Roman"/>
          <w:color w:val="000000"/>
          <w:sz w:val="24"/>
          <w:szCs w:val="24"/>
          <w:lang w:eastAsia="ru-RU"/>
        </w:rPr>
        <w:t xml:space="preserve"> Настоящая информация о </w:t>
      </w:r>
      <w:r w:rsidR="00CB6C7C">
        <w:rPr>
          <w:rFonts w:ascii="Times New Roman" w:eastAsia="Times New Roman" w:hAnsi="Times New Roman"/>
          <w:sz w:val="24"/>
          <w:szCs w:val="24"/>
          <w:lang w:eastAsia="ru-RU"/>
        </w:rPr>
        <w:t>к</w:t>
      </w:r>
      <w:r w:rsidRPr="004A559A">
        <w:rPr>
          <w:rFonts w:ascii="Times New Roman" w:eastAsia="Times New Roman" w:hAnsi="Times New Roman"/>
          <w:sz w:val="24"/>
          <w:szCs w:val="24"/>
          <w:lang w:eastAsia="ru-RU"/>
        </w:rPr>
        <w:t>онкурсе</w:t>
      </w:r>
      <w:r w:rsidRPr="004A559A">
        <w:rPr>
          <w:rFonts w:ascii="Times New Roman" w:eastAsia="Times New Roman" w:hAnsi="Times New Roman"/>
          <w:color w:val="000000"/>
          <w:sz w:val="24"/>
          <w:szCs w:val="24"/>
          <w:lang w:eastAsia="ru-RU"/>
        </w:rPr>
        <w:t xml:space="preserve"> </w:t>
      </w:r>
      <w:r w:rsidRPr="004A559A">
        <w:rPr>
          <w:rFonts w:ascii="Times New Roman" w:eastAsia="Times New Roman" w:hAnsi="Times New Roman"/>
          <w:sz w:val="24"/>
          <w:szCs w:val="24"/>
          <w:lang w:eastAsia="ru-RU"/>
        </w:rPr>
        <w:t>распространяется на всех заинтересованных юридических лиц независимо от организационно-правовой формы и формы собственности.</w:t>
      </w:r>
    </w:p>
    <w:p w:rsidR="00BE65A2" w:rsidRPr="004A559A" w:rsidRDefault="00BE65A2" w:rsidP="009634DA">
      <w:pPr>
        <w:keepNext/>
        <w:suppressAutoHyphens/>
        <w:spacing w:after="0" w:line="264" w:lineRule="auto"/>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sz w:val="24"/>
          <w:szCs w:val="24"/>
          <w:lang w:eastAsia="ru-RU"/>
        </w:rPr>
        <w:t>3.</w:t>
      </w:r>
      <w:r w:rsidRPr="004A559A">
        <w:rPr>
          <w:rFonts w:ascii="Times New Roman" w:eastAsia="Times New Roman" w:hAnsi="Times New Roman"/>
          <w:sz w:val="24"/>
          <w:szCs w:val="24"/>
          <w:lang w:eastAsia="ru-RU"/>
        </w:rPr>
        <w:t xml:space="preserve"> Финансирование осуществляется за счет средст</w:t>
      </w:r>
      <w:r w:rsidR="005B1C47">
        <w:rPr>
          <w:rFonts w:ascii="Times New Roman" w:eastAsia="Times New Roman" w:hAnsi="Times New Roman"/>
          <w:sz w:val="24"/>
          <w:szCs w:val="24"/>
          <w:lang w:eastAsia="ru-RU"/>
        </w:rPr>
        <w:t>в бюджета Союзного государства.</w:t>
      </w:r>
    </w:p>
    <w:p w:rsidR="00A10ABE" w:rsidRPr="00A10ABE" w:rsidRDefault="00A10ABE" w:rsidP="00A10ABE">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r w:rsidRPr="00A10ABE">
        <w:rPr>
          <w:rFonts w:ascii="Times New Roman" w:eastAsia="Times New Roman" w:hAnsi="Times New Roman"/>
          <w:b/>
          <w:sz w:val="24"/>
          <w:szCs w:val="24"/>
          <w:lang w:eastAsia="ru-RU"/>
        </w:rPr>
        <w:t>4.</w:t>
      </w:r>
      <w:r w:rsidRPr="004A559A">
        <w:rPr>
          <w:rFonts w:ascii="Times New Roman" w:eastAsia="Times New Roman" w:hAnsi="Times New Roman"/>
          <w:sz w:val="24"/>
          <w:szCs w:val="24"/>
          <w:lang w:eastAsia="ru-RU"/>
        </w:rPr>
        <w:t xml:space="preserve"> Конкурсная документация разработана в соответствии </w:t>
      </w:r>
      <w:r w:rsidRPr="00A10ABE">
        <w:rPr>
          <w:rFonts w:ascii="Times New Roman" w:eastAsia="Times New Roman" w:hAnsi="Times New Roman"/>
          <w:sz w:val="24"/>
          <w:szCs w:val="24"/>
          <w:lang w:eastAsia="ru-RU"/>
        </w:rPr>
        <w:t>с Положением о закупках товаров, работ, услуг</w:t>
      </w:r>
      <w:r w:rsidR="00BE5B3E">
        <w:rPr>
          <w:rFonts w:ascii="Times New Roman" w:eastAsia="Times New Roman" w:hAnsi="Times New Roman"/>
          <w:sz w:val="24"/>
          <w:szCs w:val="24"/>
          <w:lang w:eastAsia="ru-RU"/>
        </w:rPr>
        <w:t>,</w:t>
      </w:r>
      <w:r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(далее – Положение).</w:t>
      </w:r>
    </w:p>
    <w:p w:rsidR="00604BCF"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color w:val="000000"/>
          <w:sz w:val="24"/>
          <w:szCs w:val="24"/>
          <w:lang w:eastAsia="ru-RU"/>
        </w:rPr>
        <w:t>5.</w:t>
      </w:r>
      <w:r w:rsidRPr="000E1B0A">
        <w:rPr>
          <w:rFonts w:ascii="Times New Roman" w:eastAsia="Times New Roman" w:hAnsi="Times New Roman"/>
          <w:color w:val="000000"/>
          <w:sz w:val="24"/>
          <w:szCs w:val="24"/>
          <w:lang w:eastAsia="ru-RU"/>
        </w:rPr>
        <w:t xml:space="preserve"> Заинтересованные лица могут получить дополните</w:t>
      </w:r>
      <w:r>
        <w:rPr>
          <w:rFonts w:ascii="Times New Roman" w:eastAsia="Times New Roman" w:hAnsi="Times New Roman"/>
          <w:color w:val="000000"/>
          <w:sz w:val="24"/>
          <w:szCs w:val="24"/>
          <w:lang w:eastAsia="ru-RU"/>
        </w:rPr>
        <w:t xml:space="preserve">льную информацию у Заказчика и </w:t>
      </w:r>
      <w:r w:rsidRPr="000E1B0A">
        <w:rPr>
          <w:rFonts w:ascii="Times New Roman" w:eastAsia="Times New Roman" w:hAnsi="Times New Roman"/>
          <w:color w:val="000000"/>
          <w:sz w:val="24"/>
          <w:szCs w:val="24"/>
          <w:lang w:eastAsia="ru-RU"/>
        </w:rPr>
        <w:t>ознакомиться с конкурсной документацией по адресу</w:t>
      </w:r>
      <w:r w:rsidRPr="0052573B">
        <w:rPr>
          <w:rFonts w:ascii="Times New Roman" w:eastAsia="Times New Roman" w:hAnsi="Times New Roman"/>
          <w:sz w:val="24"/>
          <w:szCs w:val="24"/>
          <w:lang w:eastAsia="ru-RU"/>
        </w:rPr>
        <w:t xml:space="preserve">: Россия, 119034, г. Москва, </w:t>
      </w:r>
      <w:proofErr w:type="spellStart"/>
      <w:r w:rsidRPr="0052573B">
        <w:rPr>
          <w:rFonts w:ascii="Times New Roman" w:eastAsia="Times New Roman" w:hAnsi="Times New Roman"/>
          <w:sz w:val="24"/>
          <w:szCs w:val="24"/>
          <w:lang w:eastAsia="ru-RU"/>
        </w:rPr>
        <w:t>Еропкинский</w:t>
      </w:r>
      <w:proofErr w:type="spellEnd"/>
      <w:r w:rsidRPr="0052573B">
        <w:rPr>
          <w:rFonts w:ascii="Times New Roman" w:eastAsia="Times New Roman" w:hAnsi="Times New Roman"/>
          <w:sz w:val="24"/>
          <w:szCs w:val="24"/>
          <w:lang w:eastAsia="ru-RU"/>
        </w:rPr>
        <w:t xml:space="preserve"> переулок, д.</w:t>
      </w:r>
      <w:r w:rsidR="00604BCF">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5, стр.</w:t>
      </w:r>
      <w:r w:rsidR="00F00868" w:rsidRPr="00F00868">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 xml:space="preserve">1 </w:t>
      </w:r>
      <w:r w:rsidRPr="000E1B0A">
        <w:rPr>
          <w:rFonts w:ascii="Times New Roman" w:eastAsia="Times New Roman" w:hAnsi="Times New Roman"/>
          <w:color w:val="000000"/>
          <w:sz w:val="24"/>
          <w:szCs w:val="24"/>
          <w:lang w:eastAsia="ru-RU"/>
        </w:rPr>
        <w:t>в рабочие дни с 09.00 до 13.00 и с 14.00 до</w:t>
      </w:r>
      <w:r>
        <w:rPr>
          <w:rFonts w:ascii="Times New Roman" w:eastAsia="Times New Roman" w:hAnsi="Times New Roman"/>
          <w:color w:val="000000"/>
          <w:sz w:val="24"/>
          <w:szCs w:val="24"/>
          <w:lang w:eastAsia="ru-RU"/>
        </w:rPr>
        <w:t xml:space="preserve"> </w:t>
      </w:r>
      <w:r w:rsidRPr="000E1B0A">
        <w:rPr>
          <w:rFonts w:ascii="Times New Roman" w:eastAsia="Times New Roman" w:hAnsi="Times New Roman"/>
          <w:color w:val="000000"/>
          <w:sz w:val="24"/>
          <w:szCs w:val="24"/>
          <w:lang w:eastAsia="ru-RU"/>
        </w:rPr>
        <w:t>1</w:t>
      </w:r>
      <w:r w:rsidR="00677108">
        <w:rPr>
          <w:rFonts w:ascii="Times New Roman" w:eastAsia="Times New Roman" w:hAnsi="Times New Roman"/>
          <w:color w:val="000000"/>
          <w:sz w:val="24"/>
          <w:szCs w:val="24"/>
          <w:lang w:eastAsia="ru-RU"/>
        </w:rPr>
        <w:t>8</w:t>
      </w:r>
      <w:r w:rsidRPr="000E1B0A">
        <w:rPr>
          <w:rFonts w:ascii="Times New Roman" w:eastAsia="Times New Roman" w:hAnsi="Times New Roman"/>
          <w:color w:val="000000"/>
          <w:sz w:val="24"/>
          <w:szCs w:val="24"/>
          <w:lang w:eastAsia="ru-RU"/>
        </w:rPr>
        <w:t>.00 по московскому времени.</w:t>
      </w:r>
    </w:p>
    <w:p w:rsidR="006556C5" w:rsidRPr="000E1B0A" w:rsidRDefault="006556C5"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b/>
          <w:sz w:val="24"/>
          <w:szCs w:val="24"/>
          <w:lang w:eastAsia="ru-RU"/>
        </w:rPr>
      </w:pPr>
      <w:r w:rsidRPr="000E1B0A">
        <w:rPr>
          <w:rFonts w:ascii="Times New Roman" w:eastAsia="Times New Roman" w:hAnsi="Times New Roman"/>
          <w:b/>
          <w:sz w:val="24"/>
          <w:szCs w:val="24"/>
          <w:lang w:eastAsia="ru-RU"/>
        </w:rPr>
        <w:lastRenderedPageBreak/>
        <w:t>Контактные лица:</w:t>
      </w:r>
    </w:p>
    <w:p w:rsidR="00616C50" w:rsidRPr="000E1B0A" w:rsidRDefault="00BC00ED"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Безруков Денис Александрович</w:t>
      </w:r>
      <w:r w:rsidR="00616C50" w:rsidRPr="000E1B0A">
        <w:rPr>
          <w:rFonts w:ascii="Times New Roman" w:eastAsia="Times New Roman" w:hAnsi="Times New Roman"/>
          <w:sz w:val="24"/>
          <w:szCs w:val="24"/>
          <w:lang w:eastAsia="ru-RU"/>
        </w:rPr>
        <w:t xml:space="preserve"> – </w:t>
      </w:r>
      <w:r w:rsidR="000E6B32">
        <w:rPr>
          <w:rFonts w:ascii="Times New Roman" w:eastAsia="Times New Roman" w:hAnsi="Times New Roman"/>
          <w:sz w:val="24"/>
          <w:szCs w:val="24"/>
          <w:lang w:eastAsia="ru-RU"/>
        </w:rPr>
        <w:t xml:space="preserve">заместитель </w:t>
      </w:r>
      <w:r w:rsidR="009E20A3">
        <w:rPr>
          <w:rFonts w:ascii="Times New Roman" w:hAnsi="Times New Roman"/>
          <w:sz w:val="24"/>
          <w:szCs w:val="24"/>
        </w:rPr>
        <w:t>н</w:t>
      </w:r>
      <w:r w:rsidR="00701468">
        <w:rPr>
          <w:rFonts w:ascii="Times New Roman" w:hAnsi="Times New Roman"/>
          <w:sz w:val="24"/>
          <w:szCs w:val="24"/>
        </w:rPr>
        <w:t>ачальник</w:t>
      </w:r>
      <w:r w:rsidR="000E6B32">
        <w:rPr>
          <w:rFonts w:ascii="Times New Roman" w:hAnsi="Times New Roman"/>
          <w:sz w:val="24"/>
          <w:szCs w:val="24"/>
        </w:rPr>
        <w:t>а</w:t>
      </w:r>
      <w:r w:rsidR="00616C50" w:rsidRPr="000E1B0A">
        <w:rPr>
          <w:rFonts w:ascii="Times New Roman" w:hAnsi="Times New Roman"/>
          <w:sz w:val="24"/>
          <w:szCs w:val="24"/>
        </w:rPr>
        <w:t xml:space="preserve"> </w:t>
      </w:r>
      <w:r w:rsidR="00616C50">
        <w:rPr>
          <w:rFonts w:ascii="Times New Roman" w:eastAsia="Times New Roman" w:hAnsi="Times New Roman"/>
          <w:sz w:val="24"/>
          <w:szCs w:val="24"/>
          <w:lang w:eastAsia="ru-RU"/>
        </w:rPr>
        <w:t>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r w:rsidR="00616C50" w:rsidRPr="000E1B0A">
        <w:rPr>
          <w:rFonts w:ascii="Times New Roman" w:eastAsia="Times New Roman" w:hAnsi="Times New Roman"/>
          <w:sz w:val="28"/>
          <w:szCs w:val="28"/>
          <w:lang w:eastAsia="ru-RU"/>
        </w:rPr>
        <w:t xml:space="preserve"> </w:t>
      </w:r>
    </w:p>
    <w:p w:rsidR="00616C50" w:rsidRPr="000E1B0A" w:rsidRDefault="00B37344"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Ишутина Виктория Викторовна</w:t>
      </w:r>
      <w:r w:rsidR="00F25AC7">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советник</w:t>
      </w:r>
      <w:r w:rsidR="00616C50">
        <w:rPr>
          <w:rFonts w:ascii="Times New Roman" w:eastAsia="Times New Roman" w:hAnsi="Times New Roman"/>
          <w:sz w:val="24"/>
          <w:szCs w:val="24"/>
          <w:lang w:eastAsia="ru-RU"/>
        </w:rPr>
        <w:t xml:space="preserve"> отдела информационного обеспечения 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p>
    <w:p w:rsidR="00616C50" w:rsidRPr="000E1B0A" w:rsidRDefault="00616C50"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Телефоны:</w:t>
      </w:r>
      <w:r w:rsidR="005E408B">
        <w:rPr>
          <w:rFonts w:ascii="Times New Roman" w:eastAsia="Times New Roman" w:hAnsi="Times New Roman"/>
          <w:sz w:val="24"/>
          <w:szCs w:val="24"/>
          <w:lang w:eastAsia="ru-RU"/>
        </w:rPr>
        <w:t xml:space="preserve"> (495) 986-26-74</w:t>
      </w:r>
      <w:r w:rsidRPr="000E1B0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986-2</w:t>
      </w:r>
      <w:r w:rsidR="00B37344">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B37344">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7; </w:t>
      </w:r>
      <w:r w:rsidR="005B1C47">
        <w:rPr>
          <w:rFonts w:ascii="Times New Roman" w:eastAsia="Times New Roman" w:hAnsi="Times New Roman"/>
          <w:sz w:val="24"/>
          <w:szCs w:val="24"/>
          <w:lang w:eastAsia="ru-RU"/>
        </w:rPr>
        <w:t>ф</w:t>
      </w:r>
      <w:r w:rsidR="004511BB">
        <w:rPr>
          <w:rFonts w:ascii="Times New Roman" w:eastAsia="Times New Roman" w:hAnsi="Times New Roman"/>
          <w:sz w:val="24"/>
          <w:szCs w:val="24"/>
          <w:lang w:eastAsia="ru-RU"/>
        </w:rPr>
        <w:t>акс: (495) 986-</w:t>
      </w:r>
      <w:r>
        <w:rPr>
          <w:rFonts w:ascii="Times New Roman" w:eastAsia="Times New Roman" w:hAnsi="Times New Roman"/>
          <w:sz w:val="24"/>
          <w:szCs w:val="24"/>
          <w:lang w:eastAsia="ru-RU"/>
        </w:rPr>
        <w:t>27-17</w:t>
      </w:r>
      <w:r w:rsidRPr="000E1B0A">
        <w:rPr>
          <w:rFonts w:ascii="Times New Roman" w:eastAsia="Times New Roman" w:hAnsi="Times New Roman"/>
          <w:sz w:val="24"/>
          <w:szCs w:val="24"/>
          <w:lang w:eastAsia="ru-RU"/>
        </w:rPr>
        <w:t>.</w:t>
      </w:r>
    </w:p>
    <w:p w:rsidR="00616C50" w:rsidRPr="000E1B0A" w:rsidRDefault="00616C50"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Адрес электронной почты</w:t>
      </w:r>
      <w:r w:rsidRPr="000E1B0A">
        <w:rPr>
          <w:rFonts w:ascii="Times New Roman" w:eastAsia="Times New Roman" w:hAnsi="Times New Roman"/>
          <w:sz w:val="24"/>
          <w:szCs w:val="24"/>
          <w:lang w:eastAsia="ru-RU"/>
        </w:rPr>
        <w:t xml:space="preserve">: </w:t>
      </w:r>
      <w:hyperlink r:id="rId8" w:history="1">
        <w:r w:rsidR="00677108" w:rsidRPr="00337FEC">
          <w:rPr>
            <w:rStyle w:val="ae"/>
            <w:rFonts w:ascii="Times New Roman" w:eastAsia="Times New Roman" w:hAnsi="Times New Roman"/>
            <w:sz w:val="24"/>
            <w:szCs w:val="24"/>
            <w:lang w:val="en-US" w:eastAsia="ru-RU"/>
          </w:rPr>
          <w:t>f</w:t>
        </w:r>
        <w:r w:rsidR="00677108" w:rsidRPr="00337FEC">
          <w:rPr>
            <w:rStyle w:val="ae"/>
            <w:rFonts w:ascii="Times New Roman" w:eastAsia="Times New Roman" w:hAnsi="Times New Roman"/>
            <w:sz w:val="24"/>
            <w:szCs w:val="24"/>
            <w:lang w:eastAsia="ru-RU"/>
          </w:rPr>
          <w:t>6230087@</w:t>
        </w:r>
        <w:proofErr w:type="spellStart"/>
        <w:r w:rsidR="00677108" w:rsidRPr="00337FEC">
          <w:rPr>
            <w:rStyle w:val="ae"/>
            <w:rFonts w:ascii="Times New Roman" w:eastAsia="Times New Roman" w:hAnsi="Times New Roman"/>
            <w:sz w:val="24"/>
            <w:szCs w:val="24"/>
            <w:lang w:val="en-US" w:eastAsia="ru-RU"/>
          </w:rPr>
          <w:t>yandex</w:t>
        </w:r>
        <w:proofErr w:type="spellEnd"/>
        <w:r w:rsidR="00677108" w:rsidRPr="00337FEC">
          <w:rPr>
            <w:rStyle w:val="ae"/>
            <w:rFonts w:ascii="Times New Roman" w:eastAsia="Times New Roman" w:hAnsi="Times New Roman"/>
            <w:sz w:val="24"/>
            <w:szCs w:val="24"/>
            <w:lang w:eastAsia="ru-RU"/>
          </w:rPr>
          <w:t>.</w:t>
        </w:r>
        <w:proofErr w:type="spellStart"/>
        <w:r w:rsidR="00677108" w:rsidRPr="00337FEC">
          <w:rPr>
            <w:rStyle w:val="ae"/>
            <w:rFonts w:ascii="Times New Roman" w:eastAsia="Times New Roman" w:hAnsi="Times New Roman"/>
            <w:sz w:val="24"/>
            <w:szCs w:val="24"/>
            <w:lang w:val="en-US" w:eastAsia="ru-RU"/>
          </w:rPr>
          <w:t>ru</w:t>
        </w:r>
        <w:proofErr w:type="spellEnd"/>
      </w:hyperlink>
      <w:r w:rsidR="001D5677">
        <w:rPr>
          <w:rFonts w:ascii="Times New Roman" w:eastAsia="Times New Roman" w:hAnsi="Times New Roman"/>
          <w:sz w:val="24"/>
          <w:szCs w:val="24"/>
          <w:lang w:eastAsia="ru-RU"/>
        </w:rPr>
        <w:t xml:space="preserve">. </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Официальный сайт Заказчика для размещения информации (далее – сайт Заказчика)</w:t>
      </w:r>
      <w:r w:rsidRPr="000E1B0A">
        <w:rPr>
          <w:rFonts w:ascii="Times New Roman" w:eastAsia="Times New Roman" w:hAnsi="Times New Roman"/>
          <w:sz w:val="24"/>
          <w:szCs w:val="24"/>
          <w:lang w:eastAsia="ru-RU"/>
        </w:rPr>
        <w:t xml:space="preserve">: </w:t>
      </w:r>
      <w:hyperlink r:id="rId9" w:history="1">
        <w:r w:rsidRPr="000E1B0A">
          <w:rPr>
            <w:rFonts w:ascii="Times New Roman" w:eastAsia="Times New Roman" w:hAnsi="Times New Roman"/>
            <w:sz w:val="24"/>
            <w:szCs w:val="24"/>
            <w:u w:val="single"/>
            <w:lang w:val="en-US" w:eastAsia="ru-RU"/>
          </w:rPr>
          <w:t>www</w:t>
        </w:r>
        <w:r w:rsidRPr="000E1B0A">
          <w:rPr>
            <w:rFonts w:ascii="Times New Roman" w:eastAsia="Times New Roman" w:hAnsi="Times New Roman"/>
            <w:sz w:val="24"/>
            <w:szCs w:val="24"/>
            <w:u w:val="single"/>
            <w:lang w:eastAsia="ru-RU"/>
          </w:rPr>
          <w:t>.</w:t>
        </w:r>
        <w:proofErr w:type="spellStart"/>
        <w:r w:rsidRPr="000E1B0A">
          <w:rPr>
            <w:rFonts w:ascii="Times New Roman" w:eastAsia="Times New Roman" w:hAnsi="Times New Roman"/>
            <w:sz w:val="24"/>
            <w:szCs w:val="24"/>
            <w:u w:val="single"/>
            <w:lang w:val="en-US" w:eastAsia="ru-RU"/>
          </w:rPr>
          <w:t>postkomsg</w:t>
        </w:r>
        <w:proofErr w:type="spellEnd"/>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com</w:t>
        </w:r>
      </w:hyperlink>
      <w:r w:rsidR="001034A8">
        <w:rPr>
          <w:rFonts w:ascii="Times New Roman" w:eastAsia="Times New Roman" w:hAnsi="Times New Roman"/>
          <w:sz w:val="24"/>
          <w:szCs w:val="24"/>
          <w:u w:val="words"/>
          <w:lang w:eastAsia="ru-RU"/>
        </w:rPr>
        <w:t>.</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color w:val="000000"/>
          <w:sz w:val="24"/>
          <w:szCs w:val="24"/>
          <w:lang w:eastAsia="ru-RU"/>
        </w:rPr>
        <w:t>6.</w:t>
      </w:r>
      <w:r w:rsidRPr="000E1B0A">
        <w:rPr>
          <w:rFonts w:ascii="Times New Roman" w:eastAsia="Times New Roman" w:hAnsi="Times New Roman"/>
          <w:color w:val="000000"/>
          <w:sz w:val="24"/>
          <w:szCs w:val="24"/>
          <w:lang w:eastAsia="ru-RU"/>
        </w:rPr>
        <w:t xml:space="preserve"> Комплект конкурсной документации может быть получен всеми заинтересованными лицами </w:t>
      </w:r>
      <w:r w:rsidRPr="000E1B0A">
        <w:rPr>
          <w:rFonts w:ascii="Times New Roman" w:eastAsia="Times New Roman" w:hAnsi="Times New Roman"/>
          <w:sz w:val="24"/>
          <w:szCs w:val="24"/>
          <w:lang w:eastAsia="ru-RU"/>
        </w:rPr>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rPr>
          <w:rFonts w:ascii="Times New Roman" w:eastAsia="Times New Roman" w:hAnsi="Times New Roman"/>
          <w:sz w:val="24"/>
          <w:szCs w:val="24"/>
          <w:lang w:eastAsia="ru-RU"/>
        </w:rPr>
        <w:t>,</w:t>
      </w:r>
      <w:r w:rsidRPr="000E1B0A">
        <w:rPr>
          <w:rFonts w:ascii="Times New Roman" w:eastAsia="Times New Roman" w:hAnsi="Times New Roman"/>
          <w:sz w:val="24"/>
          <w:szCs w:val="24"/>
          <w:lang w:eastAsia="ru-RU"/>
        </w:rPr>
        <w:t xml:space="preserve"> или непосредственно на сайте Заказчика, указанном в п. 5 настоящей информации.</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iCs/>
          <w:color w:val="000000"/>
          <w:sz w:val="24"/>
          <w:szCs w:val="28"/>
          <w:lang w:eastAsia="ru-RU"/>
        </w:rPr>
        <w:t>7</w:t>
      </w:r>
      <w:r w:rsidRPr="000E1B0A">
        <w:rPr>
          <w:rFonts w:ascii="Times New Roman" w:eastAsia="Times New Roman" w:hAnsi="Times New Roman"/>
          <w:b/>
          <w:iCs/>
          <w:sz w:val="24"/>
          <w:szCs w:val="28"/>
          <w:lang w:eastAsia="ru-RU"/>
        </w:rPr>
        <w:t>.</w:t>
      </w:r>
      <w:r w:rsidRPr="000E1B0A">
        <w:rPr>
          <w:rFonts w:ascii="Times New Roman" w:eastAsia="Times New Roman" w:hAnsi="Times New Roman"/>
          <w:iCs/>
          <w:sz w:val="24"/>
          <w:szCs w:val="28"/>
          <w:lang w:eastAsia="ru-RU"/>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rFonts w:ascii="Times New Roman" w:eastAsia="Times New Roman" w:hAnsi="Times New Roman"/>
          <w:sz w:val="24"/>
          <w:szCs w:val="28"/>
          <w:lang w:eastAsia="ru-RU"/>
        </w:rPr>
        <w:t>:</w:t>
      </w:r>
      <w:r w:rsidRPr="000E1B0A">
        <w:rPr>
          <w:rFonts w:ascii="Times New Roman" w:eastAsia="Times New Roman" w:hAnsi="Times New Roman"/>
          <w:i/>
          <w:sz w:val="24"/>
          <w:szCs w:val="28"/>
          <w:lang w:eastAsia="ru-RU"/>
        </w:rPr>
        <w:t xml:space="preserve"> </w:t>
      </w:r>
      <w:r w:rsidRPr="000E1B0A">
        <w:rPr>
          <w:rFonts w:ascii="Times New Roman" w:eastAsia="Times New Roman" w:hAnsi="Times New Roman"/>
          <w:sz w:val="24"/>
          <w:szCs w:val="28"/>
          <w:lang w:eastAsia="ru-RU"/>
        </w:rPr>
        <w:t xml:space="preserve">электронной почтой или по соответствующей доверенности нарочным в офисе Заказчика по адресу, указанному в </w:t>
      </w:r>
      <w:r w:rsidRPr="000E1B0A">
        <w:rPr>
          <w:rFonts w:ascii="Times New Roman" w:eastAsia="Times New Roman" w:hAnsi="Times New Roman"/>
          <w:sz w:val="24"/>
          <w:szCs w:val="24"/>
          <w:lang w:eastAsia="ru-RU"/>
        </w:rPr>
        <w:t>п. 5 настоящей информации.</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8.</w:t>
      </w:r>
      <w:r w:rsidRPr="000E1B0A">
        <w:rPr>
          <w:rFonts w:ascii="Times New Roman" w:eastAsia="Times New Roman" w:hAnsi="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rsidR="00BE65A2" w:rsidRPr="000E1B0A" w:rsidRDefault="00BE65A2" w:rsidP="009634DA">
      <w:pPr>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9.</w:t>
      </w:r>
      <w:r w:rsidRPr="000E1B0A">
        <w:rPr>
          <w:rFonts w:ascii="Times New Roman" w:eastAsia="Times New Roman" w:hAnsi="Times New Roman"/>
          <w:sz w:val="24"/>
          <w:szCs w:val="24"/>
          <w:lang w:eastAsia="ru-RU"/>
        </w:rPr>
        <w:t xml:space="preserve"> </w:t>
      </w:r>
      <w:r w:rsidR="00C5356E" w:rsidRPr="000E1B0A">
        <w:rPr>
          <w:rFonts w:ascii="Times New Roman" w:eastAsia="Times New Roman" w:hAnsi="Times New Roman"/>
          <w:sz w:val="24"/>
          <w:szCs w:val="24"/>
          <w:lang w:eastAsia="ru-RU"/>
        </w:rPr>
        <w:t>Заказчик, разместивший на сайте или опубликовавший в печатном издании Союзного государства извещение о проведении откры</w:t>
      </w:r>
      <w:r w:rsidR="00C5356E">
        <w:rPr>
          <w:rFonts w:ascii="Times New Roman" w:eastAsia="Times New Roman" w:hAnsi="Times New Roman"/>
          <w:sz w:val="24"/>
          <w:szCs w:val="24"/>
          <w:lang w:eastAsia="ru-RU"/>
        </w:rPr>
        <w:t>того конкурса, вправе отменить проведение конкурса не позднее чем за пять дней до даты окончания срока подачи конкурсных заявок.</w:t>
      </w:r>
      <w:r w:rsidR="00C5356E" w:rsidRPr="000E1B0A">
        <w:rPr>
          <w:rFonts w:ascii="Times New Roman" w:eastAsia="Times New Roman" w:hAnsi="Times New Roman"/>
          <w:sz w:val="24"/>
          <w:szCs w:val="24"/>
          <w:lang w:eastAsia="ru-RU"/>
        </w:rPr>
        <w:t xml:space="preserve"> Извещение об отказе от проведения конкурса размещается на сайте Заказчика или публикуется в печатном издании Союзного государства.</w:t>
      </w:r>
    </w:p>
    <w:p w:rsidR="000E34B6" w:rsidRPr="00005C7B" w:rsidRDefault="000E34B6" w:rsidP="000E34B6">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bookmarkStart w:id="2" w:name="_Ref503346316"/>
      <w:r w:rsidRPr="0009779D">
        <w:rPr>
          <w:rFonts w:ascii="Times New Roman" w:eastAsia="Times New Roman" w:hAnsi="Times New Roman"/>
          <w:b/>
          <w:sz w:val="24"/>
          <w:szCs w:val="24"/>
          <w:lang w:eastAsia="ru-RU"/>
        </w:rPr>
        <w:t>10</w:t>
      </w:r>
      <w:r w:rsidRPr="000E1B0A">
        <w:rPr>
          <w:rFonts w:ascii="Times New Roman" w:eastAsia="Times New Roman" w:hAnsi="Times New Roman"/>
          <w:b/>
          <w:sz w:val="24"/>
          <w:szCs w:val="24"/>
          <w:lang w:eastAsia="ru-RU"/>
        </w:rPr>
        <w:t>.</w:t>
      </w:r>
      <w:r w:rsidRPr="000E1B0A">
        <w:rPr>
          <w:rFonts w:ascii="Times New Roman" w:eastAsia="Times New Roman" w:hAnsi="Times New Roman"/>
          <w:sz w:val="24"/>
          <w:szCs w:val="24"/>
          <w:lang w:eastAsia="ru-RU"/>
        </w:rPr>
        <w:t xml:space="preserve"> Прием заявок на участие в конкурсе (далее – заявки на участие в конкурсе или </w:t>
      </w:r>
      <w:r w:rsidRPr="00005C7B">
        <w:rPr>
          <w:rFonts w:ascii="Times New Roman" w:eastAsia="Times New Roman" w:hAnsi="Times New Roman"/>
          <w:sz w:val="24"/>
          <w:szCs w:val="24"/>
          <w:lang w:eastAsia="ru-RU"/>
        </w:rPr>
        <w:t xml:space="preserve">конкурсные заявки) начинается с 09.00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sidR="00F56581">
        <w:rPr>
          <w:rFonts w:ascii="Times New Roman" w:eastAsia="Times New Roman" w:hAnsi="Times New Roman"/>
          <w:sz w:val="24"/>
          <w:szCs w:val="24"/>
          <w:lang w:eastAsia="ru-RU"/>
        </w:rPr>
        <w:t>30</w:t>
      </w:r>
      <w:r w:rsidRPr="00005C7B">
        <w:rPr>
          <w:rFonts w:ascii="Times New Roman" w:eastAsia="Times New Roman" w:hAnsi="Times New Roman"/>
          <w:sz w:val="24"/>
          <w:szCs w:val="24"/>
          <w:lang w:eastAsia="ru-RU"/>
        </w:rPr>
        <w:t xml:space="preserve"> </w:t>
      </w:r>
      <w:r w:rsidR="001F5FB4">
        <w:rPr>
          <w:rFonts w:ascii="Times New Roman" w:eastAsia="Times New Roman" w:hAnsi="Times New Roman"/>
          <w:sz w:val="24"/>
          <w:szCs w:val="24"/>
          <w:lang w:eastAsia="ru-RU"/>
        </w:rPr>
        <w:t>января</w:t>
      </w:r>
      <w:r w:rsidRPr="00005C7B">
        <w:rPr>
          <w:rFonts w:ascii="Times New Roman" w:eastAsia="Times New Roman" w:hAnsi="Times New Roman"/>
          <w:sz w:val="24"/>
          <w:szCs w:val="24"/>
          <w:lang w:eastAsia="ru-RU"/>
        </w:rPr>
        <w:t xml:space="preserve"> 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 Заявки на участие в конкурсе</w:t>
      </w:r>
      <w:r w:rsidRPr="00005C7B">
        <w:rPr>
          <w:rFonts w:ascii="Times New Roman" w:eastAsia="Times New Roman" w:hAnsi="Times New Roman"/>
          <w:sz w:val="24"/>
          <w:szCs w:val="24"/>
          <w:lang w:eastAsia="ru-RU"/>
        </w:rPr>
        <w:br/>
      </w:r>
      <w:r w:rsidRPr="000E1B0A">
        <w:rPr>
          <w:rFonts w:ascii="Times New Roman" w:eastAsia="Times New Roman" w:hAnsi="Times New Roman"/>
          <w:color w:val="000000"/>
          <w:sz w:val="24"/>
          <w:szCs w:val="24"/>
          <w:lang w:eastAsia="ru-RU"/>
        </w:rPr>
        <w:t xml:space="preserve">должны </w:t>
      </w:r>
      <w:r w:rsidRPr="000E1B0A">
        <w:rPr>
          <w:rFonts w:ascii="Times New Roman" w:eastAsia="Times New Roman" w:hAnsi="Times New Roman"/>
          <w:sz w:val="24"/>
          <w:szCs w:val="24"/>
          <w:lang w:eastAsia="ru-RU"/>
        </w:rPr>
        <w:t>быть поданы в запечатанных конвертах, которые предст</w:t>
      </w:r>
      <w:r>
        <w:rPr>
          <w:rFonts w:ascii="Times New Roman" w:eastAsia="Times New Roman" w:hAnsi="Times New Roman"/>
          <w:sz w:val="24"/>
          <w:szCs w:val="24"/>
          <w:lang w:eastAsia="ru-RU"/>
        </w:rPr>
        <w:t xml:space="preserve">авляются Заказчику не позднее </w:t>
      </w:r>
      <w:r w:rsidRPr="00005C7B">
        <w:rPr>
          <w:rFonts w:ascii="Times New Roman" w:eastAsia="Times New Roman" w:hAnsi="Times New Roman"/>
          <w:sz w:val="24"/>
          <w:szCs w:val="24"/>
          <w:lang w:eastAsia="ru-RU"/>
        </w:rPr>
        <w:t xml:space="preserve">12.00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sidR="00F56581">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w:t>
      </w:r>
      <w:r w:rsidR="001F5FB4">
        <w:rPr>
          <w:rFonts w:ascii="Times New Roman" w:eastAsia="Times New Roman" w:hAnsi="Times New Roman"/>
          <w:sz w:val="24"/>
          <w:szCs w:val="24"/>
          <w:lang w:eastAsia="ru-RU"/>
        </w:rPr>
        <w:t>февраля</w:t>
      </w:r>
      <w:r w:rsidRPr="00005C7B">
        <w:rPr>
          <w:rFonts w:ascii="Times New Roman" w:eastAsia="Times New Roman" w:hAnsi="Times New Roman"/>
          <w:sz w:val="24"/>
          <w:szCs w:val="24"/>
          <w:lang w:eastAsia="ru-RU"/>
        </w:rPr>
        <w:t xml:space="preserve"> 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w:t>
      </w:r>
      <w:r w:rsidRPr="00005C7B">
        <w:rPr>
          <w:rFonts w:ascii="Times New Roman" w:eastAsia="Times New Roman" w:hAnsi="Times New Roman"/>
          <w:b/>
          <w:sz w:val="24"/>
          <w:szCs w:val="24"/>
          <w:lang w:eastAsia="ru-RU"/>
        </w:rPr>
        <w:t xml:space="preserve"> </w:t>
      </w:r>
      <w:r w:rsidRPr="00005C7B">
        <w:rPr>
          <w:rFonts w:ascii="Times New Roman" w:eastAsia="Times New Roman" w:hAnsi="Times New Roman"/>
          <w:sz w:val="24"/>
          <w:szCs w:val="24"/>
          <w:lang w:eastAsia="ru-RU"/>
        </w:rPr>
        <w:t>по адресу, указанному в п. 5 настоящей информации.</w:t>
      </w:r>
    </w:p>
    <w:p w:rsidR="000E34B6" w:rsidRDefault="000E34B6" w:rsidP="000E34B6">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05C7B">
        <w:rPr>
          <w:rFonts w:ascii="Times New Roman" w:eastAsia="Times New Roman" w:hAnsi="Times New Roman"/>
          <w:b/>
          <w:sz w:val="24"/>
          <w:szCs w:val="24"/>
          <w:lang w:eastAsia="ru-RU"/>
        </w:rPr>
        <w:t>11.</w:t>
      </w:r>
      <w:r w:rsidRPr="00005C7B">
        <w:rPr>
          <w:rFonts w:ascii="Times New Roman" w:eastAsia="Times New Roman" w:hAnsi="Times New Roman"/>
          <w:sz w:val="24"/>
          <w:szCs w:val="24"/>
          <w:lang w:eastAsia="ru-RU"/>
        </w:rPr>
        <w:t xml:space="preserve"> Вскрытие конвертов с заявками на участие в конкурсе будет осуществлено </w:t>
      </w:r>
      <w:r w:rsidR="00F56581">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w:t>
      </w:r>
      <w:r w:rsidR="001F5FB4">
        <w:rPr>
          <w:rFonts w:ascii="Times New Roman" w:eastAsia="Times New Roman" w:hAnsi="Times New Roman"/>
          <w:sz w:val="24"/>
          <w:szCs w:val="24"/>
          <w:lang w:eastAsia="ru-RU"/>
        </w:rPr>
        <w:t>февраля</w:t>
      </w:r>
      <w:r w:rsidRPr="00005C7B">
        <w:rPr>
          <w:rFonts w:ascii="Times New Roman" w:eastAsia="Times New Roman" w:hAnsi="Times New Roman"/>
          <w:sz w:val="24"/>
          <w:szCs w:val="24"/>
          <w:lang w:eastAsia="ru-RU"/>
        </w:rPr>
        <w:t xml:space="preserve"> 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 в 12.00 часов московского времени по адресу: Россия, 119034, г. Москва, </w:t>
      </w:r>
      <w:proofErr w:type="spellStart"/>
      <w:r w:rsidRPr="00005C7B">
        <w:rPr>
          <w:rFonts w:ascii="Times New Roman" w:eastAsia="Times New Roman" w:hAnsi="Times New Roman"/>
          <w:sz w:val="24"/>
          <w:szCs w:val="24"/>
          <w:lang w:eastAsia="ru-RU"/>
        </w:rPr>
        <w:t>Еропкинский</w:t>
      </w:r>
      <w:proofErr w:type="spellEnd"/>
      <w:r w:rsidRPr="00005C7B">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переулок, д.</w:t>
      </w:r>
      <w:r>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5, стр.</w:t>
      </w:r>
      <w:r>
        <w:rPr>
          <w:rFonts w:ascii="Times New Roman" w:eastAsia="Times New Roman" w:hAnsi="Times New Roman"/>
          <w:sz w:val="24"/>
          <w:szCs w:val="24"/>
          <w:lang w:eastAsia="ru-RU"/>
        </w:rPr>
        <w:t xml:space="preserve"> 1.</w:t>
      </w:r>
    </w:p>
    <w:p w:rsidR="005B1C47" w:rsidRPr="00BE7DCE" w:rsidRDefault="005B1C47"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p>
    <w:p w:rsidR="00BE65A2" w:rsidRPr="009654D0" w:rsidRDefault="009634DA"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4"/>
          <w:lang w:eastAsia="ru-RU"/>
        </w:rPr>
      </w:pPr>
      <w:r w:rsidRPr="0091061A">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II</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Инструкция участникам конкурса</w:t>
      </w:r>
      <w:bookmarkEnd w:id="2"/>
    </w:p>
    <w:p w:rsidR="00BE65A2" w:rsidRPr="009654D0" w:rsidRDefault="00BE65A2" w:rsidP="00BE65A2">
      <w:pPr>
        <w:keepNext/>
        <w:suppressAutoHyphens/>
        <w:spacing w:before="240" w:after="120" w:line="240" w:lineRule="auto"/>
        <w:jc w:val="center"/>
        <w:outlineLvl w:val="0"/>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Общие сведения</w:t>
      </w:r>
    </w:p>
    <w:p w:rsidR="00BE65A2" w:rsidRPr="009654D0" w:rsidRDefault="00BE65A2" w:rsidP="00BE65A2">
      <w:pPr>
        <w:keepNext/>
        <w:suppressAutoHyphens/>
        <w:spacing w:after="0" w:line="240" w:lineRule="auto"/>
        <w:contextualSpacing/>
        <w:jc w:val="center"/>
        <w:rPr>
          <w:rFonts w:ascii="Times New Roman" w:eastAsia="Times New Roman" w:hAnsi="Times New Roman"/>
          <w:b/>
          <w:sz w:val="24"/>
          <w:szCs w:val="24"/>
          <w:lang w:eastAsia="ru-RU"/>
        </w:rPr>
      </w:pPr>
      <w:bookmarkStart w:id="3" w:name="_Ref440305687"/>
      <w:r>
        <w:rPr>
          <w:rFonts w:ascii="Times New Roman" w:eastAsia="Times New Roman" w:hAnsi="Times New Roman"/>
          <w:b/>
          <w:sz w:val="24"/>
          <w:szCs w:val="24"/>
          <w:lang w:eastAsia="ru-RU"/>
        </w:rPr>
        <w:t>1. </w:t>
      </w:r>
      <w:r w:rsidRPr="009654D0">
        <w:rPr>
          <w:rFonts w:ascii="Times New Roman" w:eastAsia="Times New Roman" w:hAnsi="Times New Roman"/>
          <w:b/>
          <w:sz w:val="24"/>
          <w:szCs w:val="24"/>
          <w:lang w:eastAsia="ru-RU"/>
        </w:rPr>
        <w:t>Предмет конкурса</w:t>
      </w:r>
      <w:bookmarkEnd w:id="3"/>
    </w:p>
    <w:p w:rsidR="00643AE8" w:rsidRDefault="00BE65A2" w:rsidP="000E34B6">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bookmarkStart w:id="4" w:name="_Ref469419046"/>
      <w:bookmarkStart w:id="5" w:name="_Ref126728008"/>
      <w:r>
        <w:rPr>
          <w:rFonts w:ascii="Times New Roman" w:eastAsia="Times New Roman" w:hAnsi="Times New Roman"/>
          <w:sz w:val="24"/>
          <w:szCs w:val="24"/>
          <w:lang w:eastAsia="ru-RU"/>
        </w:rPr>
        <w:t>1.1.</w:t>
      </w:r>
      <w:r w:rsidR="000471E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w:t>
      </w:r>
      <w:r w:rsidR="000471E3">
        <w:rPr>
          <w:rFonts w:ascii="Times New Roman" w:eastAsia="Times New Roman" w:hAnsi="Times New Roman"/>
          <w:sz w:val="24"/>
          <w:szCs w:val="24"/>
          <w:lang w:eastAsia="ru-RU"/>
        </w:rPr>
        <w:t> </w:t>
      </w:r>
      <w:r w:rsidR="000E34B6" w:rsidRPr="009654D0">
        <w:rPr>
          <w:rFonts w:ascii="Times New Roman" w:eastAsia="Times New Roman" w:hAnsi="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0E34B6">
        <w:rPr>
          <w:rFonts w:ascii="Times New Roman" w:eastAsia="Times New Roman" w:hAnsi="Times New Roman"/>
          <w:sz w:val="24"/>
          <w:szCs w:val="24"/>
          <w:lang w:eastAsia="ru-RU"/>
        </w:rPr>
        <w:t xml:space="preserve">урс </w:t>
      </w:r>
      <w:r w:rsidR="006556C5" w:rsidRPr="00E53EBC">
        <w:rPr>
          <w:rFonts w:ascii="Times New Roman" w:eastAsia="Times New Roman" w:hAnsi="Times New Roman"/>
          <w:sz w:val="24"/>
          <w:szCs w:val="24"/>
          <w:lang w:eastAsia="ru-RU"/>
        </w:rPr>
        <w:t>на право заключения договоров на выполнение редакционно-издательских и полиграфических работ для нужд Постоянного Комитета Союзного государства на 20</w:t>
      </w:r>
      <w:r w:rsidR="006556C5">
        <w:rPr>
          <w:rFonts w:ascii="Times New Roman" w:eastAsia="Times New Roman" w:hAnsi="Times New Roman"/>
          <w:sz w:val="24"/>
          <w:szCs w:val="24"/>
          <w:lang w:eastAsia="ru-RU"/>
        </w:rPr>
        <w:t>20</w:t>
      </w:r>
      <w:r w:rsidR="006556C5" w:rsidRPr="00E53EBC">
        <w:rPr>
          <w:rFonts w:ascii="Times New Roman" w:eastAsia="Times New Roman" w:hAnsi="Times New Roman"/>
          <w:sz w:val="24"/>
          <w:szCs w:val="24"/>
          <w:lang w:eastAsia="ru-RU"/>
        </w:rPr>
        <w:t xml:space="preserve"> год</w:t>
      </w:r>
      <w:r w:rsidR="006556C5">
        <w:rPr>
          <w:rFonts w:ascii="Times New Roman" w:eastAsia="Times New Roman" w:hAnsi="Times New Roman"/>
          <w:sz w:val="24"/>
          <w:szCs w:val="24"/>
          <w:lang w:eastAsia="ru-RU"/>
        </w:rPr>
        <w:t xml:space="preserve"> по лотам:</w:t>
      </w:r>
    </w:p>
    <w:p w:rsidR="006556C5" w:rsidRDefault="006556C5" w:rsidP="006556C5">
      <w:pPr>
        <w:spacing w:after="0" w:line="240" w:lineRule="auto"/>
        <w:ind w:firstLine="709"/>
        <w:jc w:val="both"/>
        <w:rPr>
          <w:rFonts w:ascii="Times New Roman" w:eastAsia="Times New Roman" w:hAnsi="Times New Roman"/>
          <w:sz w:val="24"/>
          <w:szCs w:val="24"/>
          <w:lang w:eastAsia="ru-RU"/>
        </w:rPr>
      </w:pPr>
      <w:r w:rsidRPr="00DA5523">
        <w:rPr>
          <w:rFonts w:ascii="Times New Roman" w:eastAsia="Times New Roman" w:hAnsi="Times New Roman"/>
          <w:sz w:val="24"/>
          <w:szCs w:val="24"/>
          <w:lang w:eastAsia="ru-RU"/>
        </w:rPr>
        <w:t xml:space="preserve">Лот № </w:t>
      </w:r>
      <w:r>
        <w:rPr>
          <w:rFonts w:ascii="Times New Roman" w:eastAsia="Times New Roman" w:hAnsi="Times New Roman"/>
          <w:sz w:val="24"/>
          <w:szCs w:val="24"/>
          <w:lang w:eastAsia="ru-RU"/>
        </w:rPr>
        <w:t xml:space="preserve">1 – </w:t>
      </w:r>
      <w:r w:rsidRPr="00995A62">
        <w:rPr>
          <w:rFonts w:ascii="Times New Roman" w:eastAsia="Times New Roman" w:hAnsi="Times New Roman"/>
          <w:sz w:val="24"/>
          <w:szCs w:val="24"/>
          <w:lang w:eastAsia="ru-RU"/>
        </w:rPr>
        <w:t>Подготовка и размещение материалов по союзной тематике в российском историческом журнале</w:t>
      </w:r>
      <w:r>
        <w:rPr>
          <w:rFonts w:ascii="Times New Roman" w:eastAsia="Times New Roman" w:hAnsi="Times New Roman"/>
          <w:sz w:val="24"/>
          <w:szCs w:val="24"/>
          <w:lang w:eastAsia="ru-RU"/>
        </w:rPr>
        <w:t>;</w:t>
      </w:r>
    </w:p>
    <w:p w:rsidR="006556C5" w:rsidRPr="00DA5523" w:rsidRDefault="006556C5" w:rsidP="006556C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Лот № 2</w:t>
      </w:r>
      <w:r w:rsidRPr="00DA5523">
        <w:rPr>
          <w:rFonts w:ascii="Times New Roman" w:eastAsia="Times New Roman" w:hAnsi="Times New Roman"/>
          <w:sz w:val="24"/>
          <w:szCs w:val="24"/>
          <w:lang w:eastAsia="ru-RU"/>
        </w:rPr>
        <w:t xml:space="preserve"> – </w:t>
      </w:r>
      <w:r w:rsidRPr="001D5E03">
        <w:rPr>
          <w:rFonts w:ascii="Times New Roman" w:eastAsia="Times New Roman" w:hAnsi="Times New Roman"/>
          <w:sz w:val="24"/>
          <w:szCs w:val="24"/>
          <w:lang w:eastAsia="ru-RU"/>
        </w:rPr>
        <w:t xml:space="preserve">Издание </w:t>
      </w:r>
      <w:r w:rsidRPr="00995A62">
        <w:rPr>
          <w:rFonts w:ascii="Times New Roman" w:eastAsia="Times New Roman" w:hAnsi="Times New Roman"/>
          <w:sz w:val="24"/>
          <w:szCs w:val="24"/>
          <w:lang w:eastAsia="ru-RU"/>
        </w:rPr>
        <w:t>второго тома книги, посвященной Ржевским событиям Великой Отечественной войны, включая доставку и погрузочно-разгрузочные работы</w:t>
      </w:r>
      <w:r w:rsidRPr="00DA5523">
        <w:rPr>
          <w:rFonts w:ascii="Times New Roman" w:eastAsia="Times New Roman" w:hAnsi="Times New Roman"/>
          <w:sz w:val="24"/>
          <w:szCs w:val="24"/>
          <w:lang w:eastAsia="ru-RU"/>
        </w:rPr>
        <w:t>;</w:t>
      </w:r>
    </w:p>
    <w:p w:rsidR="006556C5" w:rsidRPr="00DA5523" w:rsidRDefault="006556C5" w:rsidP="006556C5">
      <w:pPr>
        <w:spacing w:after="0" w:line="240" w:lineRule="auto"/>
        <w:ind w:firstLine="709"/>
        <w:jc w:val="both"/>
        <w:rPr>
          <w:rFonts w:ascii="Times New Roman" w:eastAsia="Times New Roman" w:hAnsi="Times New Roman"/>
          <w:sz w:val="24"/>
          <w:szCs w:val="24"/>
          <w:lang w:eastAsia="ru-RU"/>
        </w:rPr>
      </w:pPr>
      <w:r w:rsidRPr="00DA5523">
        <w:rPr>
          <w:rFonts w:ascii="Times New Roman" w:eastAsia="Times New Roman" w:hAnsi="Times New Roman"/>
          <w:sz w:val="24"/>
          <w:szCs w:val="24"/>
          <w:lang w:eastAsia="ru-RU"/>
        </w:rPr>
        <w:t xml:space="preserve">Лот № </w:t>
      </w:r>
      <w:r>
        <w:rPr>
          <w:rFonts w:ascii="Times New Roman" w:eastAsia="Times New Roman" w:hAnsi="Times New Roman"/>
          <w:sz w:val="24"/>
          <w:szCs w:val="24"/>
          <w:lang w:eastAsia="ru-RU"/>
        </w:rPr>
        <w:t>3</w:t>
      </w:r>
      <w:r w:rsidRPr="00DA5523">
        <w:rPr>
          <w:rFonts w:ascii="Times New Roman" w:eastAsia="Times New Roman" w:hAnsi="Times New Roman"/>
          <w:sz w:val="24"/>
          <w:szCs w:val="24"/>
          <w:lang w:eastAsia="ru-RU"/>
        </w:rPr>
        <w:t xml:space="preserve"> – Подготовка и размещение материалов по союзной тематике в белорусском журнале экономической направленности;</w:t>
      </w:r>
    </w:p>
    <w:p w:rsidR="006556C5" w:rsidRPr="00DA5523" w:rsidRDefault="006556C5" w:rsidP="006556C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Лот № 4</w:t>
      </w:r>
      <w:r w:rsidRPr="00DA5523">
        <w:rPr>
          <w:rFonts w:ascii="Times New Roman" w:eastAsia="Times New Roman" w:hAnsi="Times New Roman"/>
          <w:sz w:val="24"/>
          <w:szCs w:val="24"/>
          <w:lang w:eastAsia="ru-RU"/>
        </w:rPr>
        <w:t xml:space="preserve"> – Подготовка и размещение материалов по союзной тематике в белорусском ежемесячном научно-популярном и общественно-политическом журнале;</w:t>
      </w:r>
    </w:p>
    <w:p w:rsidR="006556C5" w:rsidRPr="00DA5523" w:rsidRDefault="006556C5" w:rsidP="006556C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Лот № 5</w:t>
      </w:r>
      <w:r w:rsidRPr="00DA5523">
        <w:rPr>
          <w:rFonts w:ascii="Times New Roman" w:eastAsia="Times New Roman" w:hAnsi="Times New Roman"/>
          <w:sz w:val="24"/>
          <w:szCs w:val="24"/>
          <w:lang w:eastAsia="ru-RU"/>
        </w:rPr>
        <w:t xml:space="preserve"> – </w:t>
      </w:r>
      <w:r w:rsidRPr="001D5E03">
        <w:rPr>
          <w:rFonts w:ascii="Times New Roman" w:eastAsia="Times New Roman" w:hAnsi="Times New Roman"/>
          <w:sz w:val="24"/>
          <w:szCs w:val="24"/>
          <w:lang w:eastAsia="ru-RU"/>
        </w:rPr>
        <w:t>Подготовка и размещение материалов по союзной тематике в белорусском периодическом печатном издании общественно-политической направленности</w:t>
      </w:r>
      <w:r w:rsidRPr="00DA5523">
        <w:rPr>
          <w:rFonts w:ascii="Times New Roman" w:eastAsia="Times New Roman" w:hAnsi="Times New Roman"/>
          <w:sz w:val="24"/>
          <w:szCs w:val="24"/>
          <w:lang w:eastAsia="ru-RU"/>
        </w:rPr>
        <w:t>;</w:t>
      </w:r>
    </w:p>
    <w:p w:rsidR="006556C5" w:rsidRDefault="006556C5" w:rsidP="006556C5">
      <w:pPr>
        <w:spacing w:after="0" w:line="240" w:lineRule="auto"/>
        <w:ind w:firstLine="709"/>
        <w:jc w:val="both"/>
        <w:rPr>
          <w:rFonts w:ascii="Times New Roman" w:eastAsia="Times New Roman" w:hAnsi="Times New Roman"/>
          <w:sz w:val="24"/>
          <w:szCs w:val="24"/>
          <w:lang w:eastAsia="ru-RU"/>
        </w:rPr>
      </w:pPr>
      <w:r w:rsidRPr="00DA5523">
        <w:rPr>
          <w:rFonts w:ascii="Times New Roman" w:eastAsia="Times New Roman" w:hAnsi="Times New Roman"/>
          <w:sz w:val="24"/>
          <w:szCs w:val="24"/>
          <w:lang w:eastAsia="ru-RU"/>
        </w:rPr>
        <w:t xml:space="preserve">Лот № </w:t>
      </w:r>
      <w:r>
        <w:rPr>
          <w:rFonts w:ascii="Times New Roman" w:eastAsia="Times New Roman" w:hAnsi="Times New Roman"/>
          <w:sz w:val="24"/>
          <w:szCs w:val="24"/>
          <w:lang w:eastAsia="ru-RU"/>
        </w:rPr>
        <w:t>6</w:t>
      </w:r>
      <w:r w:rsidRPr="00DA5523">
        <w:rPr>
          <w:rFonts w:ascii="Times New Roman" w:eastAsia="Times New Roman" w:hAnsi="Times New Roman"/>
          <w:sz w:val="24"/>
          <w:szCs w:val="24"/>
          <w:lang w:eastAsia="ru-RU"/>
        </w:rPr>
        <w:t xml:space="preserve"> – </w:t>
      </w:r>
      <w:r w:rsidRPr="001F163C">
        <w:rPr>
          <w:rFonts w:ascii="Times New Roman" w:eastAsia="Times New Roman" w:hAnsi="Times New Roman"/>
          <w:sz w:val="24"/>
          <w:szCs w:val="24"/>
          <w:lang w:eastAsia="ru-RU"/>
        </w:rPr>
        <w:t>Подготовка оригинал-макета и издание книги «Раритеты военно-исторических музеев Беларуси</w:t>
      </w:r>
      <w:r w:rsidR="00235594" w:rsidRPr="00235594">
        <w:rPr>
          <w:rFonts w:ascii="Times New Roman" w:eastAsia="Times New Roman" w:hAnsi="Times New Roman"/>
          <w:sz w:val="24"/>
          <w:szCs w:val="24"/>
          <w:lang w:eastAsia="ru-RU"/>
        </w:rPr>
        <w:t xml:space="preserve"> </w:t>
      </w:r>
      <w:r w:rsidR="00235594">
        <w:rPr>
          <w:rFonts w:ascii="Times New Roman" w:eastAsia="Times New Roman" w:hAnsi="Times New Roman"/>
          <w:sz w:val="24"/>
          <w:szCs w:val="24"/>
          <w:lang w:eastAsia="ru-RU"/>
        </w:rPr>
        <w:t xml:space="preserve">и </w:t>
      </w:r>
      <w:r w:rsidR="00235594" w:rsidRPr="001F163C">
        <w:rPr>
          <w:rFonts w:ascii="Times New Roman" w:eastAsia="Times New Roman" w:hAnsi="Times New Roman"/>
          <w:sz w:val="24"/>
          <w:szCs w:val="24"/>
          <w:lang w:eastAsia="ru-RU"/>
        </w:rPr>
        <w:t>России</w:t>
      </w:r>
      <w:r w:rsidRPr="001F163C">
        <w:rPr>
          <w:rFonts w:ascii="Times New Roman" w:eastAsia="Times New Roman" w:hAnsi="Times New Roman"/>
          <w:sz w:val="24"/>
          <w:szCs w:val="24"/>
          <w:lang w:eastAsia="ru-RU"/>
        </w:rPr>
        <w:t>», включая доставку и погрузочно-разгрузочные работы</w:t>
      </w:r>
      <w:r>
        <w:rPr>
          <w:rFonts w:ascii="Times New Roman" w:eastAsia="Times New Roman" w:hAnsi="Times New Roman"/>
          <w:sz w:val="24"/>
          <w:szCs w:val="24"/>
          <w:lang w:eastAsia="ru-RU"/>
        </w:rPr>
        <w:t>.</w:t>
      </w:r>
    </w:p>
    <w:p w:rsidR="005A5158" w:rsidRPr="005A5158" w:rsidRDefault="000471E3" w:rsidP="00E925A4">
      <w:pPr>
        <w:keepNext/>
        <w:tabs>
          <w:tab w:val="num" w:pos="1080"/>
        </w:tabs>
        <w:suppressAutoHyphen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w:t>
      </w:r>
      <w:r w:rsidRPr="009654D0">
        <w:rPr>
          <w:rFonts w:ascii="Times New Roman" w:eastAsia="Times New Roman" w:hAnsi="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4"/>
      <w:bookmarkEnd w:id="5"/>
    </w:p>
    <w:p w:rsidR="00BE65A2" w:rsidRPr="00A92B3E" w:rsidRDefault="00BE65A2" w:rsidP="005A5158">
      <w:pPr>
        <w:widowControl w:val="0"/>
        <w:adjustRightInd w:val="0"/>
        <w:spacing w:after="0" w:line="240" w:lineRule="auto"/>
        <w:ind w:firstLine="709"/>
        <w:contextualSpacing/>
        <w:jc w:val="both"/>
        <w:textAlignment w:val="baseline"/>
        <w:rPr>
          <w:rFonts w:ascii="Times New Roman" w:eastAsia="Times New Roman" w:hAnsi="Times New Roman"/>
          <w:sz w:val="16"/>
          <w:szCs w:val="16"/>
          <w:lang w:eastAsia="ru-RU"/>
        </w:rPr>
      </w:pPr>
    </w:p>
    <w:p w:rsidR="006469A4" w:rsidRPr="009654D0" w:rsidRDefault="006469A4" w:rsidP="006469A4">
      <w:pPr>
        <w:spacing w:after="0" w:line="240" w:lineRule="auto"/>
        <w:contextualSpacing/>
        <w:jc w:val="center"/>
        <w:rPr>
          <w:rFonts w:ascii="Times New Roman" w:eastAsia="Times New Roman" w:hAnsi="Times New Roman"/>
          <w:b/>
          <w:bCs/>
          <w:sz w:val="24"/>
          <w:szCs w:val="24"/>
          <w:lang w:eastAsia="ru-RU"/>
        </w:rPr>
      </w:pPr>
      <w:bookmarkStart w:id="6" w:name="_Ref125785228"/>
      <w:bookmarkStart w:id="7" w:name="_Ref469165187"/>
      <w:r>
        <w:rPr>
          <w:rFonts w:ascii="Times New Roman" w:eastAsia="Times New Roman" w:hAnsi="Times New Roman"/>
          <w:b/>
          <w:bCs/>
          <w:sz w:val="24"/>
          <w:szCs w:val="24"/>
          <w:lang w:eastAsia="ru-RU"/>
        </w:rPr>
        <w:t>2. </w:t>
      </w:r>
      <w:r w:rsidRPr="009654D0">
        <w:rPr>
          <w:rFonts w:ascii="Times New Roman" w:eastAsia="Times New Roman" w:hAnsi="Times New Roman"/>
          <w:b/>
          <w:bCs/>
          <w:sz w:val="24"/>
          <w:szCs w:val="24"/>
          <w:lang w:eastAsia="ru-RU"/>
        </w:rPr>
        <w:t>Требования к участникам конкурса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8" w:name="_Ref125359567"/>
      <w:r w:rsidRPr="00D36F72">
        <w:rPr>
          <w:rFonts w:ascii="Times New Roman" w:eastAsia="Times New Roman" w:hAnsi="Times New Roman"/>
          <w:bCs/>
          <w:sz w:val="24"/>
          <w:szCs w:val="20"/>
          <w:lang w:eastAsia="ru-RU"/>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9" w:name="_Ref126467178"/>
      <w:r w:rsidRPr="00D36F72">
        <w:rPr>
          <w:rFonts w:ascii="Times New Roman" w:eastAsia="Times New Roman" w:hAnsi="Times New Roman"/>
          <w:bCs/>
          <w:sz w:val="24"/>
          <w:szCs w:val="20"/>
          <w:lang w:eastAsia="ru-RU"/>
        </w:rPr>
        <w:t>усмотренном законодательством государства – места проведения конкурса (далее - законодательство).</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2.3. К участникам конкурса устанавливаются следующие требования:</w:t>
      </w:r>
      <w:bookmarkEnd w:id="9"/>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1) соответствие требованиям, установленным законодательством и Положением к лицам, осуществляющим </w:t>
      </w:r>
      <w:r w:rsidR="00492EB9">
        <w:rPr>
          <w:rFonts w:ascii="Times New Roman" w:eastAsia="Times New Roman" w:hAnsi="Times New Roman"/>
          <w:bCs/>
          <w:sz w:val="24"/>
          <w:szCs w:val="20"/>
          <w:lang w:eastAsia="ru-RU"/>
        </w:rPr>
        <w:t>выполнение работ</w:t>
      </w:r>
      <w:r w:rsidRPr="00D36F72">
        <w:rPr>
          <w:rFonts w:ascii="Times New Roman" w:eastAsia="Times New Roman" w:hAnsi="Times New Roman"/>
          <w:bCs/>
          <w:sz w:val="24"/>
          <w:szCs w:val="20"/>
          <w:lang w:eastAsia="ru-RU"/>
        </w:rPr>
        <w:t>, являющихся предметом Договора;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 отсутствие ликвидационных процедур в отношении участника конкурса;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3) </w:t>
      </w:r>
      <w:proofErr w:type="spellStart"/>
      <w:r w:rsidRPr="00D36F72">
        <w:rPr>
          <w:rFonts w:ascii="Times New Roman" w:eastAsia="Times New Roman" w:hAnsi="Times New Roman"/>
          <w:bCs/>
          <w:sz w:val="24"/>
          <w:szCs w:val="20"/>
          <w:lang w:eastAsia="ru-RU"/>
        </w:rPr>
        <w:t>неприостановление</w:t>
      </w:r>
      <w:proofErr w:type="spellEnd"/>
      <w:r w:rsidRPr="00D36F72">
        <w:rPr>
          <w:rFonts w:ascii="Times New Roman" w:eastAsia="Times New Roman" w:hAnsi="Times New Roman"/>
          <w:bCs/>
          <w:sz w:val="24"/>
          <w:szCs w:val="20"/>
          <w:lang w:eastAsia="ru-RU"/>
        </w:rPr>
        <w:t xml:space="preserve"> деятельности участника конкурса в порядке, установленном законодательством, на дату подачи заявки на участие в конкурсе;</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bCs/>
          <w:color w:val="000000"/>
          <w:sz w:val="24"/>
          <w:szCs w:val="20"/>
          <w:lang w:eastAsia="ru-RU"/>
        </w:rPr>
        <w:t>не менее 6 (шести) месяцев</w:t>
      </w:r>
      <w:r w:rsidRPr="00D36F72">
        <w:rPr>
          <w:rFonts w:ascii="Times New Roman" w:eastAsia="Times New Roman" w:hAnsi="Times New Roman"/>
          <w:bCs/>
          <w:sz w:val="24"/>
          <w:szCs w:val="20"/>
          <w:lang w:eastAsia="ru-RU"/>
        </w:rPr>
        <w:t xml:space="preserve"> до подачи заявки на участие в закупке, а также отсутствие у участника конкурса задолженности перед бюджетом Союзного государства. </w:t>
      </w:r>
    </w:p>
    <w:p w:rsidR="006469A4"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 xml:space="preserve">В подтверждение соответствия данному требованию </w:t>
      </w:r>
      <w:r w:rsidR="001433B8" w:rsidRPr="002D4FC6">
        <w:rPr>
          <w:rFonts w:ascii="Times New Roman" w:eastAsia="Times New Roman" w:hAnsi="Times New Roman"/>
          <w:bCs/>
          <w:sz w:val="24"/>
          <w:szCs w:val="20"/>
          <w:lang w:eastAsia="ru-RU"/>
        </w:rPr>
        <w:t xml:space="preserve">российские </w:t>
      </w:r>
      <w:r w:rsidRPr="002D4FC6">
        <w:rPr>
          <w:rFonts w:ascii="Times New Roman" w:eastAsia="Times New Roman" w:hAnsi="Times New Roman"/>
          <w:bCs/>
          <w:sz w:val="24"/>
          <w:szCs w:val="20"/>
          <w:lang w:eastAsia="ru-RU"/>
        </w:rPr>
        <w:t xml:space="preserve">участники конкурса в </w:t>
      </w:r>
      <w:r w:rsidRPr="00D36F72">
        <w:rPr>
          <w:rFonts w:ascii="Times New Roman" w:eastAsia="Times New Roman" w:hAnsi="Times New Roman"/>
          <w:bCs/>
          <w:sz w:val="24"/>
          <w:szCs w:val="20"/>
          <w:lang w:eastAsia="ru-RU"/>
        </w:rPr>
        <w:t>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rFonts w:ascii="Times New Roman" w:eastAsia="Times New Roman" w:hAnsi="Times New Roman"/>
          <w:bCs/>
          <w:sz w:val="24"/>
          <w:szCs w:val="20"/>
          <w:lang w:eastAsia="ru-RU"/>
        </w:rPr>
        <w:t xml:space="preserve">выми органами не ранее чем </w:t>
      </w:r>
      <w:r w:rsidRPr="001E7B9A">
        <w:rPr>
          <w:rFonts w:ascii="Times New Roman" w:eastAsia="Times New Roman" w:hAnsi="Times New Roman"/>
          <w:bCs/>
          <w:color w:val="000000"/>
          <w:sz w:val="24"/>
          <w:szCs w:val="20"/>
          <w:lang w:eastAsia="ru-RU"/>
        </w:rPr>
        <w:t>за 3 (три) месяц(а) до</w:t>
      </w:r>
      <w:r w:rsidRPr="00D36F72">
        <w:rPr>
          <w:rFonts w:ascii="Times New Roman" w:eastAsia="Times New Roman" w:hAnsi="Times New Roman"/>
          <w:bCs/>
          <w:sz w:val="24"/>
          <w:szCs w:val="20"/>
          <w:lang w:eastAsia="ru-RU"/>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rsidR="001433B8" w:rsidRPr="002D4FC6" w:rsidRDefault="001433B8" w:rsidP="001433B8">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 xml:space="preserve">В подтверждение соответствия данному требованию белорусские участники конкурса предоставляют заявление (оформленное на официальном бланке организации заверенное подписью </w:t>
      </w:r>
      <w:r w:rsidRPr="002D4FC6">
        <w:rPr>
          <w:rFonts w:ascii="Times New Roman" w:eastAsia="Times New Roman" w:hAnsi="Times New Roman"/>
          <w:bCs/>
          <w:sz w:val="24"/>
          <w:szCs w:val="20"/>
          <w:lang w:eastAsia="ru-RU"/>
        </w:rPr>
        <w:lastRenderedPageBreak/>
        <w:t>руководителя организации и печатью организации (при наличии) об отсутствии задолженности по уплате налогов, сборов (пошлин), а также указывают соответствующую ссылку на сайте Министерства по налогам и сборам Республики Беларусь;</w:t>
      </w:r>
    </w:p>
    <w:p w:rsidR="006469A4" w:rsidRPr="001E7B9A" w:rsidRDefault="006469A4" w:rsidP="006469A4">
      <w:pPr>
        <w:tabs>
          <w:tab w:val="left" w:pos="0"/>
        </w:tabs>
        <w:spacing w:after="0" w:line="240" w:lineRule="auto"/>
        <w:ind w:firstLine="709"/>
        <w:contextualSpacing/>
        <w:jc w:val="both"/>
        <w:rPr>
          <w:rFonts w:ascii="Times New Roman" w:eastAsia="Times New Roman" w:hAnsi="Times New Roman"/>
          <w:bCs/>
          <w:color w:val="000000"/>
          <w:sz w:val="24"/>
          <w:szCs w:val="20"/>
          <w:lang w:eastAsia="ru-RU"/>
        </w:rPr>
      </w:pPr>
      <w:r w:rsidRPr="00D36F72">
        <w:rPr>
          <w:rFonts w:ascii="Times New Roman" w:eastAsia="Times New Roman" w:hAnsi="Times New Roman"/>
          <w:bCs/>
          <w:sz w:val="24"/>
          <w:szCs w:val="20"/>
          <w:lang w:eastAsia="ru-RU"/>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rFonts w:ascii="Times New Roman" w:eastAsia="Times New Roman" w:hAnsi="Times New Roman"/>
          <w:bCs/>
          <w:color w:val="000000"/>
          <w:sz w:val="24"/>
          <w:szCs w:val="20"/>
          <w:lang w:eastAsia="ru-RU"/>
        </w:rPr>
        <w:t xml:space="preserve">связаны </w:t>
      </w:r>
      <w:r w:rsidR="00642E31">
        <w:rPr>
          <w:rFonts w:ascii="Times New Roman" w:eastAsia="Times New Roman" w:hAnsi="Times New Roman"/>
          <w:bCs/>
          <w:color w:val="000000"/>
          <w:sz w:val="24"/>
          <w:szCs w:val="20"/>
          <w:lang w:eastAsia="ru-RU"/>
        </w:rPr>
        <w:t>с выполнением работ</w:t>
      </w:r>
      <w:r w:rsidRPr="001E7B9A">
        <w:rPr>
          <w:rFonts w:ascii="Times New Roman" w:eastAsia="Times New Roman" w:hAnsi="Times New Roman"/>
          <w:bCs/>
          <w:color w:val="000000"/>
          <w:sz w:val="24"/>
          <w:szCs w:val="20"/>
          <w:lang w:eastAsia="ru-RU"/>
        </w:rPr>
        <w:t>, являющихся предметом Договора, и административного наказания в виде дисквалификации;</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6) отсутствие между участником конкурса и Заказчиком конфликта интересов;</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7) участник конкурса не является офшорной компанией.</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2.5. В реестре недобросовестных поставщиков должны отсутствовать сведения об участнике конкурса, подавшем заявку на участие в конкурсе.</w:t>
      </w:r>
    </w:p>
    <w:p w:rsidR="006469A4"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p>
    <w:p w:rsidR="006469A4" w:rsidRPr="009654D0"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w:t>
      </w:r>
      <w:r w:rsidRPr="009654D0">
        <w:rPr>
          <w:rFonts w:ascii="Times New Roman" w:eastAsia="Times New Roman" w:hAnsi="Times New Roman"/>
          <w:b/>
          <w:sz w:val="24"/>
          <w:szCs w:val="24"/>
          <w:lang w:eastAsia="ru-RU"/>
        </w:rPr>
        <w:t>Преимущества, предоставляемые участникам конкурса</w:t>
      </w:r>
    </w:p>
    <w:p w:rsidR="006469A4"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0" w:name="_Ref503263685"/>
      <w:bookmarkEnd w:id="8"/>
      <w:r w:rsidRPr="00CB551C">
        <w:rPr>
          <w:rFonts w:ascii="Times New Roman" w:eastAsia="Times New Roman" w:hAnsi="Times New Roman"/>
          <w:bCs/>
          <w:sz w:val="24"/>
          <w:szCs w:val="20"/>
          <w:lang w:eastAsia="ru-RU"/>
        </w:rPr>
        <w:t xml:space="preserve">Преимущества при участии в конкурсе учреждениям </w:t>
      </w:r>
      <w:r>
        <w:rPr>
          <w:rFonts w:ascii="Times New Roman" w:eastAsia="Times New Roman" w:hAnsi="Times New Roman"/>
          <w:bCs/>
          <w:sz w:val="24"/>
          <w:szCs w:val="20"/>
          <w:lang w:eastAsia="ru-RU"/>
        </w:rPr>
        <w:t xml:space="preserve">уголовно-исполнительной системы, </w:t>
      </w:r>
      <w:r w:rsidRPr="00CB551C">
        <w:rPr>
          <w:rFonts w:ascii="Times New Roman" w:eastAsia="Times New Roman" w:hAnsi="Times New Roman"/>
          <w:bCs/>
          <w:sz w:val="24"/>
          <w:szCs w:val="20"/>
          <w:lang w:eastAsia="ru-RU"/>
        </w:rPr>
        <w:t>организациям инвалидов</w:t>
      </w:r>
      <w:r w:rsidRPr="00E41D37">
        <w:rPr>
          <w:rFonts w:ascii="Times New Roman" w:eastAsia="Times New Roman" w:hAnsi="Times New Roman"/>
          <w:bCs/>
          <w:sz w:val="24"/>
          <w:szCs w:val="20"/>
          <w:lang w:eastAsia="ru-RU"/>
        </w:rPr>
        <w:t xml:space="preserve"> и субъектам малого предпринимательства</w:t>
      </w:r>
      <w:r w:rsidRPr="00CB551C">
        <w:rPr>
          <w:rFonts w:ascii="Times New Roman" w:eastAsia="Times New Roman" w:hAnsi="Times New Roman"/>
          <w:bCs/>
          <w:sz w:val="24"/>
          <w:szCs w:val="20"/>
          <w:lang w:eastAsia="ru-RU"/>
        </w:rPr>
        <w:t xml:space="preserve"> в отношении предлагаемой цены Договора не предоставляются.</w:t>
      </w:r>
    </w:p>
    <w:p w:rsidR="006469A4" w:rsidRPr="00E41D37"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p>
    <w:p w:rsidR="006469A4" w:rsidRPr="009654D0"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Pr="009654D0">
        <w:rPr>
          <w:rFonts w:ascii="Times New Roman" w:eastAsia="Times New Roman" w:hAnsi="Times New Roman"/>
          <w:b/>
          <w:sz w:val="24"/>
          <w:szCs w:val="24"/>
          <w:lang w:eastAsia="ru-RU"/>
        </w:rPr>
        <w:t>Затраты на участие в конкурсе</w:t>
      </w:r>
      <w:bookmarkEnd w:id="10"/>
    </w:p>
    <w:p w:rsidR="006469A4" w:rsidRDefault="006469A4" w:rsidP="009D087F">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1" w:name="_Ref503264104"/>
      <w:r w:rsidRPr="003B24C9">
        <w:rPr>
          <w:rFonts w:ascii="Times New Roman" w:eastAsia="Times New Roman" w:hAnsi="Times New Roman"/>
          <w:bCs/>
          <w:sz w:val="24"/>
          <w:szCs w:val="20"/>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1"/>
      <w:r w:rsidR="009D087F">
        <w:rPr>
          <w:rFonts w:ascii="Times New Roman" w:eastAsia="Times New Roman" w:hAnsi="Times New Roman"/>
          <w:bCs/>
          <w:sz w:val="24"/>
          <w:szCs w:val="20"/>
          <w:lang w:eastAsia="ru-RU"/>
        </w:rPr>
        <w:t xml:space="preserve"> </w:t>
      </w:r>
    </w:p>
    <w:p w:rsidR="009D087F" w:rsidRPr="005B3F68" w:rsidRDefault="009D087F" w:rsidP="009D087F">
      <w:pPr>
        <w:tabs>
          <w:tab w:val="left" w:pos="0"/>
        </w:tabs>
        <w:spacing w:after="0" w:line="240" w:lineRule="auto"/>
        <w:ind w:firstLine="709"/>
        <w:contextualSpacing/>
        <w:jc w:val="both"/>
        <w:rPr>
          <w:rFonts w:ascii="Times New Roman" w:eastAsia="Times New Roman" w:hAnsi="Times New Roman"/>
          <w:sz w:val="24"/>
          <w:szCs w:val="24"/>
          <w:lang w:eastAsia="ru-RU"/>
        </w:rPr>
      </w:pPr>
    </w:p>
    <w:p w:rsidR="006469A4" w:rsidRPr="00801770" w:rsidRDefault="006469A4" w:rsidP="006469A4">
      <w:pPr>
        <w:keepNext/>
        <w:suppressAutoHyphens/>
        <w:spacing w:before="240" w:after="12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Конкурсная документация</w:t>
      </w:r>
    </w:p>
    <w:p w:rsidR="006469A4" w:rsidRPr="00801770" w:rsidRDefault="006469A4" w:rsidP="006469A4">
      <w:pPr>
        <w:keepNext/>
        <w:suppressAutoHyphens/>
        <w:spacing w:before="120" w:after="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5. Содержание конкурсной документации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2" w:name="_Ref440089988"/>
      <w:r w:rsidRPr="00CB551C">
        <w:rPr>
          <w:rFonts w:ascii="Times New Roman" w:eastAsia="Times New Roman" w:hAnsi="Times New Roman"/>
          <w:sz w:val="24"/>
          <w:szCs w:val="24"/>
          <w:lang w:eastAsia="ru-RU"/>
        </w:rPr>
        <w:t>5.1. Конкурсная документация включает:</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а</w:t>
      </w:r>
      <w:proofErr w:type="gramEnd"/>
      <w:r w:rsidRPr="00CB551C">
        <w:rPr>
          <w:rFonts w:ascii="Times New Roman" w:eastAsia="Times New Roman" w:hAnsi="Times New Roman"/>
          <w:sz w:val="24"/>
          <w:szCs w:val="24"/>
          <w:lang w:eastAsia="ru-RU"/>
        </w:rPr>
        <w:t>) информацию о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приглашение к участию в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в</w:t>
      </w:r>
      <w:proofErr w:type="gramEnd"/>
      <w:r w:rsidRPr="00CB551C">
        <w:rPr>
          <w:rFonts w:ascii="Times New Roman" w:eastAsia="Times New Roman" w:hAnsi="Times New Roman"/>
          <w:sz w:val="24"/>
          <w:szCs w:val="24"/>
          <w:lang w:eastAsia="ru-RU"/>
        </w:rPr>
        <w:t xml:space="preserve">) инструкцию участникам конкурса; </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г</w:t>
      </w:r>
      <w:proofErr w:type="gramEnd"/>
      <w:r w:rsidRPr="00CB551C">
        <w:rPr>
          <w:rFonts w:ascii="Times New Roman" w:eastAsia="Times New Roman" w:hAnsi="Times New Roman"/>
          <w:sz w:val="24"/>
          <w:szCs w:val="24"/>
          <w:lang w:eastAsia="ru-RU"/>
        </w:rPr>
        <w:t>) информационную карту конкурсной заявки;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д</w:t>
      </w:r>
      <w:proofErr w:type="gramEnd"/>
      <w:r w:rsidRPr="00CB551C">
        <w:rPr>
          <w:rFonts w:ascii="Times New Roman" w:eastAsia="Times New Roman" w:hAnsi="Times New Roman"/>
          <w:sz w:val="24"/>
          <w:szCs w:val="24"/>
          <w:lang w:eastAsia="ru-RU"/>
        </w:rPr>
        <w:t>) техническое задание;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е</w:t>
      </w:r>
      <w:proofErr w:type="gramEnd"/>
      <w:r w:rsidRPr="00CB551C">
        <w:rPr>
          <w:rFonts w:ascii="Times New Roman" w:eastAsia="Times New Roman" w:hAnsi="Times New Roman"/>
          <w:sz w:val="24"/>
          <w:szCs w:val="24"/>
          <w:lang w:eastAsia="ru-RU"/>
        </w:rPr>
        <w:t>) форму № 1 – Конкурсная заявка;</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ж</w:t>
      </w:r>
      <w:proofErr w:type="gramEnd"/>
      <w:r w:rsidRPr="00CB551C">
        <w:rPr>
          <w:rFonts w:ascii="Times New Roman" w:eastAsia="Times New Roman" w:hAnsi="Times New Roman"/>
          <w:sz w:val="24"/>
          <w:szCs w:val="24"/>
          <w:lang w:eastAsia="ru-RU"/>
        </w:rPr>
        <w:t>) форму № 2 – Таблица цен конкурсной заявки;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з</w:t>
      </w:r>
      <w:proofErr w:type="gramEnd"/>
      <w:r>
        <w:rPr>
          <w:rFonts w:ascii="Times New Roman" w:eastAsia="Times New Roman" w:hAnsi="Times New Roman"/>
          <w:sz w:val="24"/>
          <w:szCs w:val="24"/>
          <w:lang w:eastAsia="ru-RU"/>
        </w:rPr>
        <w:t xml:space="preserve">) форму № 3 – </w:t>
      </w:r>
      <w:r w:rsidRPr="00CB551C">
        <w:rPr>
          <w:rFonts w:ascii="Times New Roman" w:eastAsia="Times New Roman" w:hAnsi="Times New Roman"/>
          <w:sz w:val="24"/>
          <w:szCs w:val="24"/>
          <w:lang w:eastAsia="ru-RU"/>
        </w:rPr>
        <w:t>Анкета участника конкурса;</w:t>
      </w:r>
    </w:p>
    <w:p w:rsidR="006469A4" w:rsidRPr="00107486"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и</w:t>
      </w:r>
      <w:proofErr w:type="gramEnd"/>
      <w:r w:rsidRPr="00CB551C">
        <w:rPr>
          <w:rFonts w:ascii="Times New Roman" w:eastAsia="Times New Roman" w:hAnsi="Times New Roman"/>
          <w:sz w:val="24"/>
          <w:szCs w:val="24"/>
          <w:lang w:eastAsia="ru-RU"/>
        </w:rPr>
        <w:t>) форму № 4 –</w:t>
      </w:r>
      <w:r>
        <w:rPr>
          <w:rFonts w:ascii="Times New Roman" w:eastAsia="Times New Roman" w:hAnsi="Times New Roman"/>
          <w:sz w:val="24"/>
          <w:szCs w:val="24"/>
          <w:lang w:eastAsia="ru-RU"/>
        </w:rPr>
        <w:t xml:space="preserve"> Предложение о функциональных</w:t>
      </w:r>
      <w:r w:rsidR="006C42DD">
        <w:rPr>
          <w:rFonts w:ascii="Times New Roman" w:eastAsia="Times New Roman" w:hAnsi="Times New Roman"/>
          <w:sz w:val="24"/>
          <w:szCs w:val="24"/>
          <w:lang w:eastAsia="ru-RU"/>
        </w:rPr>
        <w:t>,</w:t>
      </w:r>
      <w:r w:rsidRPr="00CB551C">
        <w:rPr>
          <w:rFonts w:ascii="Times New Roman" w:eastAsia="Times New Roman" w:hAnsi="Times New Roman"/>
          <w:sz w:val="24"/>
          <w:szCs w:val="24"/>
          <w:lang w:eastAsia="ru-RU"/>
        </w:rPr>
        <w:t xml:space="preserve"> качественных характеристиках</w:t>
      </w:r>
      <w:r>
        <w:rPr>
          <w:rFonts w:ascii="Times New Roman" w:eastAsia="Times New Roman" w:hAnsi="Times New Roman"/>
          <w:sz w:val="24"/>
          <w:szCs w:val="24"/>
          <w:lang w:eastAsia="ru-RU"/>
        </w:rPr>
        <w:t xml:space="preserve"> </w:t>
      </w:r>
      <w:r w:rsidR="006C42DD">
        <w:rPr>
          <w:rFonts w:ascii="Times New Roman" w:eastAsia="Times New Roman" w:hAnsi="Times New Roman"/>
          <w:sz w:val="24"/>
          <w:szCs w:val="24"/>
          <w:lang w:eastAsia="ru-RU"/>
        </w:rPr>
        <w:t>работ</w:t>
      </w:r>
      <w:r w:rsidRPr="00107486">
        <w:rPr>
          <w:rFonts w:ascii="Times New Roman" w:eastAsia="Times New Roman" w:hAnsi="Times New Roman"/>
          <w:sz w:val="24"/>
          <w:szCs w:val="24"/>
          <w:lang w:eastAsia="ru-RU"/>
        </w:rPr>
        <w:t>;</w:t>
      </w:r>
    </w:p>
    <w:p w:rsidR="006469A4"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 форму № 5 – </w:t>
      </w:r>
      <w:r w:rsidRPr="00107486">
        <w:rPr>
          <w:rFonts w:ascii="Times New Roman" w:eastAsia="Times New Roman" w:hAnsi="Times New Roman"/>
          <w:sz w:val="24"/>
          <w:szCs w:val="24"/>
          <w:lang w:eastAsia="ru-RU"/>
        </w:rPr>
        <w:t xml:space="preserve">Сведения об опыте </w:t>
      </w:r>
      <w:r w:rsidR="00474BD8">
        <w:rPr>
          <w:rFonts w:ascii="Times New Roman" w:eastAsia="Times New Roman" w:hAnsi="Times New Roman"/>
          <w:sz w:val="24"/>
          <w:szCs w:val="24"/>
          <w:lang w:eastAsia="ru-RU"/>
        </w:rPr>
        <w:t xml:space="preserve">выполнения </w:t>
      </w:r>
      <w:r w:rsidRPr="00107486">
        <w:rPr>
          <w:rFonts w:ascii="Times New Roman" w:eastAsia="Times New Roman" w:hAnsi="Times New Roman"/>
          <w:sz w:val="24"/>
          <w:szCs w:val="24"/>
          <w:lang w:eastAsia="ru-RU"/>
        </w:rPr>
        <w:t>работ участника конкурса</w:t>
      </w:r>
      <w:r w:rsidR="00001DEC">
        <w:rPr>
          <w:rFonts w:ascii="Times New Roman" w:eastAsia="Times New Roman" w:hAnsi="Times New Roman"/>
          <w:sz w:val="24"/>
          <w:szCs w:val="24"/>
          <w:lang w:eastAsia="ru-RU"/>
        </w:rPr>
        <w:t>;</w:t>
      </w:r>
    </w:p>
    <w:p w:rsidR="006469A4" w:rsidRPr="006C42DD"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л</w:t>
      </w:r>
      <w:proofErr w:type="gramEnd"/>
      <w:r w:rsidRPr="00CB551C">
        <w:rPr>
          <w:rFonts w:ascii="Times New Roman" w:eastAsia="Times New Roman" w:hAnsi="Times New Roman"/>
          <w:sz w:val="24"/>
          <w:szCs w:val="24"/>
          <w:lang w:eastAsia="ru-RU"/>
        </w:rPr>
        <w:t>) форму № 6 – Сведения о квалификации персонала участника конкурса, предлагаемого для</w:t>
      </w:r>
      <w:r>
        <w:rPr>
          <w:rFonts w:ascii="Times New Roman" w:eastAsia="Times New Roman" w:hAnsi="Times New Roman"/>
          <w:sz w:val="24"/>
          <w:szCs w:val="24"/>
          <w:lang w:eastAsia="ru-RU"/>
        </w:rPr>
        <w:t xml:space="preserve"> </w:t>
      </w:r>
      <w:r w:rsidR="00A12362" w:rsidRPr="006C42DD">
        <w:rPr>
          <w:rFonts w:ascii="Times New Roman" w:eastAsia="Times New Roman" w:hAnsi="Times New Roman"/>
          <w:sz w:val="24"/>
          <w:szCs w:val="24"/>
          <w:lang w:eastAsia="ru-RU"/>
        </w:rPr>
        <w:t>выполнения работ</w:t>
      </w:r>
      <w:r w:rsidRPr="006C42DD">
        <w:rPr>
          <w:rFonts w:ascii="Times New Roman" w:eastAsia="Times New Roman" w:hAnsi="Times New Roman"/>
          <w:sz w:val="24"/>
          <w:szCs w:val="24"/>
          <w:lang w:eastAsia="ru-RU"/>
        </w:rPr>
        <w:t xml:space="preserve"> по предмету Договора; </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м</w:t>
      </w:r>
      <w:proofErr w:type="gramEnd"/>
      <w:r w:rsidRPr="00CB551C">
        <w:rPr>
          <w:rFonts w:ascii="Times New Roman" w:eastAsia="Times New Roman" w:hAnsi="Times New Roman"/>
          <w:sz w:val="24"/>
          <w:szCs w:val="24"/>
          <w:lang w:eastAsia="ru-RU"/>
        </w:rPr>
        <w:t>) форму № 7 – Запрос на разъяснение конкурсной документации;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н</w:t>
      </w:r>
      <w:proofErr w:type="gramEnd"/>
      <w:r w:rsidRPr="00CB551C">
        <w:rPr>
          <w:rFonts w:ascii="Times New Roman" w:eastAsia="Times New Roman" w:hAnsi="Times New Roman"/>
          <w:sz w:val="24"/>
          <w:szCs w:val="24"/>
          <w:lang w:eastAsia="ru-RU"/>
        </w:rPr>
        <w:t xml:space="preserve">) форму № 8 – Доверенность для представителей участников конкурса; </w:t>
      </w:r>
    </w:p>
    <w:p w:rsidR="006469A4" w:rsidRPr="00601D4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w:t>
      </w:r>
      <w:proofErr w:type="gramEnd"/>
      <w:r>
        <w:rPr>
          <w:rFonts w:ascii="Times New Roman" w:eastAsia="Times New Roman" w:hAnsi="Times New Roman"/>
          <w:sz w:val="24"/>
          <w:szCs w:val="24"/>
          <w:lang w:eastAsia="ru-RU"/>
        </w:rPr>
        <w:t xml:space="preserve">) форма № 9 – </w:t>
      </w:r>
      <w:r w:rsidRPr="00601D4C">
        <w:rPr>
          <w:rFonts w:ascii="Times New Roman" w:eastAsia="Times New Roman" w:hAnsi="Times New Roman"/>
          <w:sz w:val="24"/>
          <w:szCs w:val="24"/>
          <w:lang w:eastAsia="ru-RU"/>
        </w:rPr>
        <w:t>Смета расходов средств бюджета Союзного государства</w:t>
      </w:r>
      <w:r>
        <w:rPr>
          <w:rFonts w:ascii="Times New Roman" w:eastAsia="Times New Roman" w:hAnsi="Times New Roman"/>
          <w:sz w:val="24"/>
          <w:szCs w:val="24"/>
          <w:lang w:eastAsia="ru-RU"/>
        </w:rPr>
        <w:t xml:space="preserve"> (далее – проект сметы)</w:t>
      </w:r>
      <w:r w:rsidRPr="00601D4C">
        <w:rPr>
          <w:rFonts w:ascii="Times New Roman" w:eastAsia="Times New Roman" w:hAnsi="Times New Roman"/>
          <w:sz w:val="24"/>
          <w:szCs w:val="24"/>
          <w:lang w:eastAsia="ru-RU"/>
        </w:rPr>
        <w:t>;</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 проект Договора с формами приложений.</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5.2. </w:t>
      </w:r>
      <w:proofErr w:type="spellStart"/>
      <w:r w:rsidRPr="00CB551C">
        <w:rPr>
          <w:rFonts w:ascii="Times New Roman" w:eastAsia="Times New Roman" w:hAnsi="Times New Roman"/>
          <w:sz w:val="24"/>
          <w:szCs w:val="24"/>
          <w:lang w:eastAsia="ru-RU"/>
        </w:rPr>
        <w:t>Непредоставление</w:t>
      </w:r>
      <w:proofErr w:type="spellEnd"/>
      <w:r w:rsidRPr="00CB551C">
        <w:rPr>
          <w:rFonts w:ascii="Times New Roman" w:eastAsia="Times New Roman" w:hAnsi="Times New Roman"/>
          <w:sz w:val="24"/>
          <w:szCs w:val="24"/>
          <w:lang w:eastAsia="ru-RU"/>
        </w:rPr>
        <w:t xml:space="preserve">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w:t>
      </w:r>
      <w:r w:rsidR="00974EE9">
        <w:rPr>
          <w:rFonts w:ascii="Times New Roman" w:eastAsia="Times New Roman" w:hAnsi="Times New Roman"/>
          <w:sz w:val="24"/>
          <w:szCs w:val="24"/>
          <w:lang w:eastAsia="ru-RU"/>
        </w:rPr>
        <w:t xml:space="preserve">ний об участнике конкурса </w:t>
      </w:r>
      <w:r w:rsidR="00974EE9">
        <w:rPr>
          <w:rFonts w:ascii="Times New Roman" w:eastAsia="Times New Roman" w:hAnsi="Times New Roman"/>
          <w:sz w:val="24"/>
          <w:szCs w:val="24"/>
          <w:lang w:eastAsia="ru-RU"/>
        </w:rPr>
        <w:lastRenderedPageBreak/>
        <w:t>или о</w:t>
      </w:r>
      <w:r w:rsidRPr="00CB551C">
        <w:rPr>
          <w:rFonts w:ascii="Times New Roman" w:eastAsia="Times New Roman" w:hAnsi="Times New Roman"/>
          <w:sz w:val="24"/>
          <w:szCs w:val="24"/>
          <w:lang w:eastAsia="ru-RU"/>
        </w:rPr>
        <w:t xml:space="preserve"> </w:t>
      </w:r>
      <w:r w:rsidR="00974EE9">
        <w:rPr>
          <w:rFonts w:ascii="Times New Roman" w:eastAsia="Times New Roman" w:hAnsi="Times New Roman"/>
          <w:sz w:val="24"/>
          <w:szCs w:val="24"/>
          <w:lang w:eastAsia="ru-RU"/>
        </w:rPr>
        <w:t>работах</w:t>
      </w:r>
      <w:r w:rsidRPr="00CB551C">
        <w:rPr>
          <w:rFonts w:ascii="Times New Roman" w:eastAsia="Times New Roman" w:hAnsi="Times New Roman"/>
          <w:sz w:val="24"/>
          <w:szCs w:val="24"/>
          <w:lang w:eastAsia="ru-RU"/>
        </w:rPr>
        <w:t xml:space="preserve">, являющихся предметом Договора, заключаемого по итогам конкурса дает Заказчику право на отклонение такой заявки на участие в конкурсе. </w:t>
      </w:r>
    </w:p>
    <w:p w:rsidR="006469A4" w:rsidRDefault="006469A4" w:rsidP="006469A4">
      <w:pPr>
        <w:keepNext/>
        <w:tabs>
          <w:tab w:val="left" w:pos="1134"/>
        </w:tabs>
        <w:suppressAutoHyphens/>
        <w:spacing w:after="0" w:line="240" w:lineRule="auto"/>
        <w:ind w:firstLine="709"/>
        <w:contextualSpacing/>
        <w:jc w:val="center"/>
        <w:rPr>
          <w:rFonts w:ascii="Times New Roman" w:eastAsia="Times New Roman" w:hAnsi="Times New Roman"/>
          <w:b/>
          <w:sz w:val="24"/>
          <w:szCs w:val="24"/>
          <w:lang w:eastAsia="ru-RU"/>
        </w:rPr>
      </w:pPr>
    </w:p>
    <w:p w:rsidR="006469A4" w:rsidRPr="009654D0" w:rsidRDefault="006469A4" w:rsidP="006469A4">
      <w:pPr>
        <w:keepNext/>
        <w:tabs>
          <w:tab w:val="left" w:pos="1134"/>
        </w:tabs>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Pr="009654D0">
        <w:rPr>
          <w:rFonts w:ascii="Times New Roman" w:eastAsia="Times New Roman" w:hAnsi="Times New Roman"/>
          <w:b/>
          <w:sz w:val="24"/>
          <w:szCs w:val="24"/>
          <w:lang w:eastAsia="ru-RU"/>
        </w:rPr>
        <w:t>Разъяснение конкурсной документации</w:t>
      </w:r>
      <w:bookmarkEnd w:id="12"/>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3" w:name="_Hlt444618198"/>
      <w:bookmarkStart w:id="14" w:name="_Ref470415095"/>
      <w:bookmarkStart w:id="15" w:name="_Ref440965245"/>
      <w:bookmarkEnd w:id="13"/>
      <w:r w:rsidRPr="00CB551C">
        <w:rPr>
          <w:rFonts w:ascii="Times New Roman" w:eastAsia="Times New Roman" w:hAnsi="Times New Roman"/>
          <w:sz w:val="24"/>
          <w:szCs w:val="24"/>
          <w:lang w:eastAsia="ru-RU"/>
        </w:rPr>
        <w:t>6.1. </w:t>
      </w:r>
      <w:bookmarkEnd w:id="14"/>
      <w:r w:rsidRPr="00CB551C">
        <w:rPr>
          <w:rFonts w:ascii="Times New Roman" w:eastAsia="Times New Roman" w:hAnsi="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6" w:name="_Ref125341824"/>
      <w:bookmarkStart w:id="17" w:name="_Ref468766915"/>
      <w:r w:rsidRPr="00CB551C">
        <w:rPr>
          <w:rFonts w:ascii="Times New Roman" w:eastAsia="Times New Roman" w:hAnsi="Times New Roman"/>
          <w:sz w:val="24"/>
          <w:szCs w:val="24"/>
          <w:lang w:eastAsia="ru-RU"/>
        </w:rPr>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rPr>
          <w:rFonts w:ascii="Times New Roman" w:eastAsia="Times New Roman" w:hAnsi="Times New Roman"/>
          <w:sz w:val="24"/>
          <w:szCs w:val="24"/>
          <w:lang w:eastAsia="ru-RU"/>
        </w:rPr>
        <w:t>анонимизированного</w:t>
      </w:r>
      <w:proofErr w:type="spellEnd"/>
      <w:r w:rsidRPr="00CB551C">
        <w:rPr>
          <w:rFonts w:ascii="Times New Roman" w:eastAsia="Times New Roman" w:hAnsi="Times New Roman"/>
          <w:sz w:val="24"/>
          <w:szCs w:val="24"/>
          <w:lang w:eastAsia="ru-RU"/>
        </w:rPr>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6"/>
    </w:p>
    <w:bookmarkEnd w:id="17"/>
    <w:p w:rsidR="006469A4" w:rsidRPr="009654D0" w:rsidRDefault="006469A4" w:rsidP="006469A4">
      <w:pPr>
        <w:keepNext/>
        <w:tabs>
          <w:tab w:val="left" w:pos="1134"/>
        </w:tabs>
        <w:suppressAutoHyphens/>
        <w:spacing w:after="0" w:line="18" w:lineRule="atLeast"/>
        <w:ind w:left="35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w:t>
      </w:r>
      <w:r w:rsidRPr="009654D0">
        <w:rPr>
          <w:rFonts w:ascii="Times New Roman" w:eastAsia="Times New Roman" w:hAnsi="Times New Roman"/>
          <w:b/>
          <w:sz w:val="24"/>
          <w:szCs w:val="24"/>
          <w:lang w:eastAsia="ru-RU"/>
        </w:rPr>
        <w:t>Внесение изменений в конкурсную документацию</w:t>
      </w:r>
      <w:bookmarkEnd w:id="15"/>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rPr>
          <w:rFonts w:ascii="Times New Roman" w:eastAsia="Times New Roman" w:hAnsi="Times New Roman"/>
          <w:sz w:val="24"/>
          <w:szCs w:val="24"/>
          <w:lang w:eastAsia="ru-RU"/>
        </w:rPr>
        <w:t xml:space="preserve">окончания срока подачи заявок на участие в конкурсе. </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rPr>
          <w:rFonts w:ascii="Times New Roman" w:eastAsia="Times New Roman" w:hAnsi="Times New Roman"/>
          <w:sz w:val="24"/>
          <w:szCs w:val="24"/>
          <w:lang w:eastAsia="ru-RU"/>
        </w:rPr>
        <w:t>изиты в соответствии с пунктом 7</w:t>
      </w:r>
      <w:r w:rsidRPr="00CB551C">
        <w:rPr>
          <w:rFonts w:ascii="Times New Roman" w:eastAsia="Times New Roman" w:hAnsi="Times New Roman"/>
          <w:sz w:val="24"/>
          <w:szCs w:val="24"/>
          <w:lang w:eastAsia="ru-RU"/>
        </w:rPr>
        <w:t xml:space="preserve"> информации об открытом конкурсе.</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7.4. Участники конкурса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rsidR="006469A4" w:rsidRPr="00750EA6"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r w:rsidRPr="00750EA6">
        <w:rPr>
          <w:rFonts w:ascii="Times New Roman" w:eastAsia="Times New Roman" w:hAnsi="Times New Roman"/>
          <w:b/>
          <w:sz w:val="24"/>
          <w:szCs w:val="24"/>
          <w:lang w:eastAsia="ru-RU"/>
        </w:rPr>
        <w:t xml:space="preserve">Подготовка заявок на участие в конкурсе </w:t>
      </w:r>
    </w:p>
    <w:p w:rsidR="006469A4" w:rsidRPr="009654D0" w:rsidRDefault="006469A4" w:rsidP="006469A4">
      <w:pPr>
        <w:keepNext/>
        <w:tabs>
          <w:tab w:val="left" w:pos="1134"/>
        </w:tabs>
        <w:suppressAutoHyphens/>
        <w:spacing w:after="0" w:line="18" w:lineRule="atLeast"/>
        <w:contextualSpacing/>
        <w:jc w:val="center"/>
        <w:rPr>
          <w:rFonts w:ascii="Times New Roman" w:eastAsia="Times New Roman" w:hAnsi="Times New Roman"/>
          <w:b/>
          <w:sz w:val="24"/>
          <w:szCs w:val="24"/>
          <w:lang w:eastAsia="ru-RU"/>
        </w:rPr>
      </w:pPr>
      <w:bookmarkStart w:id="18" w:name="_Ref440090175"/>
      <w:r w:rsidRPr="00F454B0">
        <w:rPr>
          <w:rFonts w:ascii="Times New Roman" w:eastAsia="Times New Roman" w:hAnsi="Times New Roman"/>
          <w:b/>
          <w:sz w:val="24"/>
          <w:szCs w:val="24"/>
          <w:lang w:eastAsia="ru-RU"/>
        </w:rPr>
        <w:t>8. Язык заявки</w:t>
      </w:r>
      <w:r w:rsidRPr="009654D0">
        <w:rPr>
          <w:rFonts w:ascii="Times New Roman" w:eastAsia="Times New Roman" w:hAnsi="Times New Roman"/>
          <w:b/>
          <w:sz w:val="24"/>
          <w:szCs w:val="24"/>
          <w:lang w:eastAsia="ru-RU"/>
        </w:rPr>
        <w:t xml:space="preserve"> на участие в конкурсе</w:t>
      </w:r>
      <w:bookmarkEnd w:id="18"/>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bookmarkStart w:id="19" w:name="_Ref125341869"/>
      <w:bookmarkStart w:id="20" w:name="_Ref469162002"/>
      <w:r w:rsidRPr="00CB551C">
        <w:rPr>
          <w:rFonts w:ascii="Times New Roman" w:eastAsia="Times New Roman" w:hAnsi="Times New Roman"/>
          <w:sz w:val="24"/>
          <w:szCs w:val="24"/>
          <w:lang w:eastAsia="ru-RU"/>
        </w:rPr>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19"/>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w:t>
      </w:r>
      <w:r w:rsidR="00001DEC">
        <w:rPr>
          <w:rFonts w:ascii="Times New Roman" w:eastAsia="Times New Roman" w:hAnsi="Times New Roman"/>
          <w:sz w:val="24"/>
          <w:szCs w:val="24"/>
          <w:lang w:eastAsia="ru-RU"/>
        </w:rPr>
        <w:t> </w:t>
      </w:r>
      <w:r w:rsidRPr="00CB551C">
        <w:rPr>
          <w:rFonts w:ascii="Times New Roman" w:eastAsia="Times New Roman" w:hAnsi="Times New Roman"/>
          <w:sz w:val="24"/>
          <w:szCs w:val="24"/>
          <w:lang w:eastAsia="ru-RU"/>
        </w:rPr>
        <w:t>20.5 п. 20 настоящей инструкции.</w:t>
      </w:r>
    </w:p>
    <w:p w:rsidR="006469A4"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p>
    <w:p w:rsidR="006469A4" w:rsidRPr="004D1E80"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r w:rsidRPr="0093643C">
        <w:rPr>
          <w:rFonts w:ascii="Times New Roman" w:eastAsia="Times New Roman" w:hAnsi="Times New Roman"/>
          <w:b/>
          <w:sz w:val="24"/>
          <w:szCs w:val="24"/>
          <w:lang w:eastAsia="ru-RU"/>
        </w:rPr>
        <w:t>9. Содержание заявки на участие в конку</w:t>
      </w:r>
      <w:r w:rsidRPr="009654D0">
        <w:rPr>
          <w:rFonts w:ascii="Times New Roman" w:eastAsia="Times New Roman" w:hAnsi="Times New Roman"/>
          <w:b/>
          <w:sz w:val="24"/>
          <w:szCs w:val="24"/>
          <w:lang w:eastAsia="ru-RU"/>
        </w:rPr>
        <w:t>рс</w:t>
      </w:r>
      <w:bookmarkEnd w:id="20"/>
      <w:r w:rsidRPr="009654D0">
        <w:rPr>
          <w:rFonts w:ascii="Times New Roman" w:eastAsia="Times New Roman" w:hAnsi="Times New Roman"/>
          <w:b/>
          <w:sz w:val="24"/>
          <w:szCs w:val="24"/>
          <w:lang w:eastAsia="ru-RU"/>
        </w:rPr>
        <w:t>е</w:t>
      </w:r>
      <w:bookmarkStart w:id="21" w:name="_Hlt446353508"/>
      <w:bookmarkEnd w:id="21"/>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1. Сведения и документы об участнике конкурса, подавшем такую заявку:</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а</w:t>
      </w:r>
      <w:proofErr w:type="gramEnd"/>
      <w:r w:rsidRPr="00FA46F1">
        <w:rPr>
          <w:rFonts w:ascii="Times New Roman" w:hAnsi="Times New Roman"/>
          <w:sz w:val="24"/>
          <w:szCs w:val="24"/>
        </w:rPr>
        <w:t xml:space="preserve">)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w:t>
      </w:r>
      <w:r w:rsidRPr="00FA46F1">
        <w:rPr>
          <w:rFonts w:ascii="Times New Roman" w:hAnsi="Times New Roman"/>
          <w:sz w:val="24"/>
          <w:szCs w:val="24"/>
        </w:rPr>
        <w:lastRenderedPageBreak/>
        <w:t xml:space="preserve">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б</w:t>
      </w:r>
      <w:proofErr w:type="gramEnd"/>
      <w:r w:rsidRPr="00FA46F1">
        <w:rPr>
          <w:rFonts w:ascii="Times New Roman" w:hAnsi="Times New Roman"/>
          <w:sz w:val="24"/>
          <w:szCs w:val="24"/>
        </w:rPr>
        <w:t xml:space="preserve">) нотариально заверенные копии учредительных документов участника конкурса;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в) полученную не ранее чем </w:t>
      </w:r>
      <w:r w:rsidRPr="001E7B9A">
        <w:rPr>
          <w:rFonts w:ascii="Times New Roman" w:hAnsi="Times New Roman"/>
          <w:color w:val="000000"/>
          <w:sz w:val="24"/>
          <w:szCs w:val="24"/>
        </w:rPr>
        <w:t>за 6 (шесть) месяцев</w:t>
      </w:r>
      <w:r w:rsidRPr="00FA46F1">
        <w:rPr>
          <w:rFonts w:ascii="Times New Roman" w:hAnsi="Times New Roman"/>
          <w:sz w:val="24"/>
          <w:szCs w:val="24"/>
        </w:rPr>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rPr>
          <w:rFonts w:ascii="Times New Roman" w:hAnsi="Times New Roman"/>
          <w:sz w:val="24"/>
          <w:szCs w:val="24"/>
        </w:rPr>
        <w:t xml:space="preserve">ндивидуальных предпринимателей </w:t>
      </w:r>
      <w:r w:rsidRPr="00FA46F1">
        <w:rPr>
          <w:rFonts w:ascii="Times New Roman" w:hAnsi="Times New Roman"/>
          <w:sz w:val="24"/>
          <w:szCs w:val="24"/>
        </w:rPr>
        <w:t>(для белорусских участников конкурса);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г</w:t>
      </w:r>
      <w:proofErr w:type="gramEnd"/>
      <w:r w:rsidRPr="00FA46F1">
        <w:rPr>
          <w:rFonts w:ascii="Times New Roman" w:hAnsi="Times New Roman"/>
          <w:sz w:val="24"/>
          <w:szCs w:val="24"/>
        </w:rPr>
        <w:t>)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rPr>
          <w:rFonts w:ascii="Times New Roman" w:hAnsi="Times New Roman"/>
          <w:sz w:val="24"/>
          <w:szCs w:val="24"/>
        </w:rPr>
        <w:t>о требованиям, указанным в п. 2</w:t>
      </w:r>
      <w:r w:rsidRPr="00FA46F1">
        <w:rPr>
          <w:rFonts w:ascii="Times New Roman" w:hAnsi="Times New Roman"/>
          <w:sz w:val="24"/>
          <w:szCs w:val="24"/>
        </w:rPr>
        <w:t xml:space="preserve"> настоящей инструкции;  </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д</w:t>
      </w:r>
      <w:proofErr w:type="gramEnd"/>
      <w:r w:rsidRPr="00FA46F1">
        <w:rPr>
          <w:rFonts w:ascii="Times New Roman" w:hAnsi="Times New Roman"/>
          <w:sz w:val="24"/>
          <w:szCs w:val="24"/>
        </w:rPr>
        <w:t>)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е</w:t>
      </w:r>
      <w:proofErr w:type="gramEnd"/>
      <w:r w:rsidRPr="00FA46F1">
        <w:rPr>
          <w:rFonts w:ascii="Times New Roman" w:hAnsi="Times New Roman"/>
          <w:sz w:val="24"/>
          <w:szCs w:val="24"/>
        </w:rPr>
        <w:t>)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ж</w:t>
      </w:r>
      <w:proofErr w:type="gramEnd"/>
      <w:r w:rsidRPr="00FA46F1">
        <w:rPr>
          <w:rFonts w:ascii="Times New Roman" w:hAnsi="Times New Roman"/>
          <w:sz w:val="24"/>
          <w:szCs w:val="24"/>
        </w:rPr>
        <w:t xml:space="preserve">) в случаях, предусмотренных конкурсной документацией, нотариально заверенные копии </w:t>
      </w:r>
      <w:r w:rsidRPr="00474BD8">
        <w:rPr>
          <w:rFonts w:ascii="Times New Roman" w:hAnsi="Times New Roman"/>
          <w:sz w:val="24"/>
          <w:szCs w:val="24"/>
        </w:rPr>
        <w:t xml:space="preserve">документов, подтверждающих соответствие </w:t>
      </w:r>
      <w:r w:rsidR="000D4C1E" w:rsidRPr="00474BD8">
        <w:rPr>
          <w:rFonts w:ascii="Times New Roman" w:hAnsi="Times New Roman"/>
          <w:sz w:val="24"/>
          <w:szCs w:val="24"/>
        </w:rPr>
        <w:t>работ</w:t>
      </w:r>
      <w:r w:rsidRPr="00474BD8">
        <w:rPr>
          <w:rFonts w:ascii="Times New Roman" w:hAnsi="Times New Roman"/>
          <w:sz w:val="24"/>
          <w:szCs w:val="24"/>
        </w:rPr>
        <w:t xml:space="preserve"> требованиям законодательства, если </w:t>
      </w:r>
      <w:r>
        <w:rPr>
          <w:rFonts w:ascii="Times New Roman" w:hAnsi="Times New Roman"/>
          <w:sz w:val="24"/>
          <w:szCs w:val="24"/>
        </w:rPr>
        <w:t xml:space="preserve">законодательством установлены требования к таким </w:t>
      </w:r>
      <w:r w:rsidRPr="00FA46F1">
        <w:rPr>
          <w:rFonts w:ascii="Times New Roman" w:hAnsi="Times New Roman"/>
          <w:sz w:val="24"/>
          <w:szCs w:val="24"/>
        </w:rPr>
        <w:t>услугам;</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з</w:t>
      </w:r>
      <w:proofErr w:type="gramEnd"/>
      <w:r w:rsidRPr="00FA46F1">
        <w:rPr>
          <w:rFonts w:ascii="Times New Roman" w:hAnsi="Times New Roman"/>
          <w:sz w:val="24"/>
          <w:szCs w:val="24"/>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Pr="00474BD8">
        <w:rPr>
          <w:rFonts w:ascii="Times New Roman" w:hAnsi="Times New Roman"/>
          <w:sz w:val="24"/>
          <w:szCs w:val="24"/>
        </w:rPr>
        <w:t xml:space="preserve">цены Договора, произведенный им по перечню </w:t>
      </w:r>
      <w:r w:rsidR="00B47B19" w:rsidRPr="00474BD8">
        <w:rPr>
          <w:rFonts w:ascii="Times New Roman" w:hAnsi="Times New Roman"/>
          <w:sz w:val="24"/>
          <w:szCs w:val="24"/>
        </w:rPr>
        <w:t>выполненных работ</w:t>
      </w:r>
      <w:r w:rsidRPr="00474BD8">
        <w:rPr>
          <w:rFonts w:ascii="Times New Roman" w:hAnsi="Times New Roman"/>
          <w:sz w:val="24"/>
          <w:szCs w:val="24"/>
        </w:rPr>
        <w:t xml:space="preserve"> в соответствии с Техническим </w:t>
      </w:r>
      <w:r w:rsidRPr="00FA46F1">
        <w:rPr>
          <w:rFonts w:ascii="Times New Roman" w:hAnsi="Times New Roman"/>
          <w:sz w:val="24"/>
          <w:szCs w:val="24"/>
        </w:rPr>
        <w:t xml:space="preserve">заданием, входящим в состав конкурсной документации.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настоящей инструкции.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6469A4" w:rsidRPr="00672F16" w:rsidRDefault="006469A4" w:rsidP="006469A4">
      <w:pPr>
        <w:spacing w:after="0" w:line="216" w:lineRule="auto"/>
        <w:ind w:firstLine="709"/>
        <w:jc w:val="both"/>
        <w:rPr>
          <w:rFonts w:ascii="Times New Roman" w:hAnsi="Times New Roman"/>
          <w:sz w:val="24"/>
          <w:szCs w:val="24"/>
        </w:rPr>
      </w:pPr>
      <w:r w:rsidRPr="00672F16">
        <w:rPr>
          <w:rFonts w:ascii="Times New Roman" w:hAnsi="Times New Roman"/>
          <w:sz w:val="24"/>
          <w:szCs w:val="24"/>
        </w:rPr>
        <w:t>4. Анкету участника конкурса, заполненную в соответствии с формой № 3.</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5. Предложение о функциональных, качественных характеристиках </w:t>
      </w:r>
      <w:r w:rsidR="0015486C" w:rsidRPr="00474BD8">
        <w:rPr>
          <w:rFonts w:ascii="Times New Roman" w:hAnsi="Times New Roman"/>
          <w:sz w:val="24"/>
          <w:szCs w:val="24"/>
        </w:rPr>
        <w:t>работ</w:t>
      </w:r>
      <w:r w:rsidRPr="00474BD8">
        <w:rPr>
          <w:rFonts w:ascii="Times New Roman" w:hAnsi="Times New Roman"/>
          <w:sz w:val="24"/>
          <w:szCs w:val="24"/>
        </w:rPr>
        <w:t xml:space="preserve"> (форма № 4) и иные предложения по исполнению условий Договора.</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6. Сведения об опыте </w:t>
      </w:r>
      <w:r w:rsidR="0015486C" w:rsidRPr="00474BD8">
        <w:rPr>
          <w:rFonts w:ascii="Times New Roman" w:hAnsi="Times New Roman"/>
          <w:sz w:val="24"/>
          <w:szCs w:val="24"/>
        </w:rPr>
        <w:t>выполнения работ</w:t>
      </w:r>
      <w:r w:rsidRPr="00474BD8">
        <w:rPr>
          <w:rFonts w:ascii="Times New Roman" w:hAnsi="Times New Roman"/>
          <w:sz w:val="24"/>
          <w:szCs w:val="24"/>
        </w:rPr>
        <w:t xml:space="preserve"> участника конкурса (форма № 5). </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7. Сведения о квалификации персонала участника конкурса, предлагаемого для </w:t>
      </w:r>
      <w:r w:rsidR="00870E5C" w:rsidRPr="00474BD8">
        <w:rPr>
          <w:rFonts w:ascii="Times New Roman" w:hAnsi="Times New Roman"/>
          <w:sz w:val="24"/>
          <w:szCs w:val="24"/>
        </w:rPr>
        <w:t>выполнения работ</w:t>
      </w:r>
      <w:r w:rsidRPr="00474BD8">
        <w:rPr>
          <w:rFonts w:ascii="Times New Roman" w:hAnsi="Times New Roman"/>
          <w:sz w:val="24"/>
          <w:szCs w:val="24"/>
        </w:rPr>
        <w:t xml:space="preserve"> по предмету Договора (форма № 6).</w:t>
      </w:r>
    </w:p>
    <w:p w:rsidR="006469A4" w:rsidRPr="00F311DA" w:rsidRDefault="000761E8" w:rsidP="006469A4">
      <w:pPr>
        <w:spacing w:after="0" w:line="216" w:lineRule="auto"/>
        <w:ind w:firstLine="709"/>
        <w:jc w:val="both"/>
        <w:rPr>
          <w:rFonts w:ascii="Times New Roman" w:hAnsi="Times New Roman"/>
          <w:sz w:val="24"/>
          <w:szCs w:val="24"/>
        </w:rPr>
      </w:pPr>
      <w:r w:rsidRPr="00F311DA">
        <w:rPr>
          <w:rFonts w:ascii="Times New Roman" w:hAnsi="Times New Roman"/>
          <w:sz w:val="24"/>
          <w:szCs w:val="24"/>
        </w:rPr>
        <w:t>8. Проект Договора.</w:t>
      </w:r>
    </w:p>
    <w:p w:rsidR="006469A4" w:rsidRPr="004D035A"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Pr>
          <w:rFonts w:ascii="Times New Roman" w:hAnsi="Times New Roman"/>
          <w:sz w:val="24"/>
          <w:szCs w:val="24"/>
        </w:rPr>
        <w:t>9. </w:t>
      </w:r>
      <w:r w:rsidRPr="004D035A">
        <w:rPr>
          <w:rFonts w:ascii="Times New Roman" w:eastAsia="Times New Roman" w:hAnsi="Times New Roman"/>
          <w:sz w:val="24"/>
          <w:szCs w:val="24"/>
          <w:lang w:eastAsia="ru-RU"/>
        </w:rPr>
        <w:t xml:space="preserve">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w:t>
      </w:r>
      <w:r w:rsidRPr="004D035A">
        <w:rPr>
          <w:rFonts w:ascii="Times New Roman" w:eastAsia="Times New Roman" w:hAnsi="Times New Roman"/>
          <w:sz w:val="24"/>
          <w:szCs w:val="24"/>
          <w:lang w:eastAsia="ru-RU"/>
        </w:rPr>
        <w:lastRenderedPageBreak/>
        <w:t>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w:t>
      </w:r>
      <w:r>
        <w:rPr>
          <w:rFonts w:ascii="Times New Roman" w:eastAsia="Times New Roman" w:hAnsi="Times New Roman"/>
          <w:sz w:val="24"/>
          <w:szCs w:val="24"/>
          <w:lang w:eastAsia="ru-RU"/>
        </w:rPr>
        <w:t xml:space="preserve"> государства от 29.09.2015 № 12 (форма № 9</w:t>
      </w:r>
      <w:r w:rsidRPr="004D035A">
        <w:rPr>
          <w:rFonts w:ascii="Times New Roman" w:eastAsia="Times New Roman" w:hAnsi="Times New Roman"/>
          <w:sz w:val="24"/>
          <w:szCs w:val="24"/>
          <w:lang w:eastAsia="ru-RU"/>
        </w:rPr>
        <w:t>).</w:t>
      </w:r>
    </w:p>
    <w:p w:rsidR="006469A4" w:rsidRPr="00FA46F1" w:rsidRDefault="006469A4" w:rsidP="00BA5E65">
      <w:pPr>
        <w:spacing w:after="0" w:line="264" w:lineRule="auto"/>
        <w:ind w:firstLine="709"/>
        <w:jc w:val="both"/>
        <w:rPr>
          <w:rFonts w:ascii="Times New Roman" w:hAnsi="Times New Roman"/>
          <w:sz w:val="24"/>
          <w:szCs w:val="24"/>
        </w:rPr>
      </w:pPr>
      <w:r w:rsidRPr="00FA46F1">
        <w:rPr>
          <w:rFonts w:ascii="Times New Roman" w:hAnsi="Times New Roman"/>
          <w:sz w:val="24"/>
          <w:szCs w:val="24"/>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00BA5E65">
        <w:rPr>
          <w:rFonts w:ascii="Times New Roman" w:hAnsi="Times New Roman"/>
          <w:sz w:val="24"/>
          <w:szCs w:val="24"/>
        </w:rPr>
        <w:br/>
      </w:r>
      <w:r w:rsidRPr="00FA46F1">
        <w:rPr>
          <w:rFonts w:ascii="Times New Roman" w:hAnsi="Times New Roman"/>
          <w:sz w:val="24"/>
          <w:szCs w:val="24"/>
        </w:rPr>
        <w:t xml:space="preserve"> государства, утвержденным постановлением Совета Министров Союзного государства от 29.07.2015 № 6) с детализацией каждой статьи расходов.</w:t>
      </w:r>
    </w:p>
    <w:p w:rsidR="006469A4" w:rsidRPr="004D035A" w:rsidRDefault="006469A4"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В проекте сметы по каждому виду расходов </w:t>
      </w:r>
      <w:r w:rsidRPr="00474BD8">
        <w:rPr>
          <w:rFonts w:ascii="Times New Roman" w:eastAsia="Times New Roman" w:hAnsi="Times New Roman"/>
          <w:sz w:val="24"/>
          <w:szCs w:val="24"/>
          <w:lang w:eastAsia="ru-RU"/>
        </w:rPr>
        <w:t>указываются объем работ</w:t>
      </w:r>
      <w:r w:rsidR="00474BD8" w:rsidRPr="00474BD8">
        <w:rPr>
          <w:rFonts w:ascii="Times New Roman" w:eastAsia="Times New Roman" w:hAnsi="Times New Roman"/>
          <w:sz w:val="24"/>
          <w:szCs w:val="24"/>
          <w:lang w:eastAsia="ru-RU"/>
        </w:rPr>
        <w:t>,</w:t>
      </w:r>
      <w:r w:rsidR="00BF7624" w:rsidRPr="00474BD8">
        <w:rPr>
          <w:rFonts w:ascii="Times New Roman" w:eastAsia="Times New Roman" w:hAnsi="Times New Roman"/>
          <w:sz w:val="24"/>
          <w:szCs w:val="24"/>
          <w:lang w:eastAsia="ru-RU"/>
        </w:rPr>
        <w:t xml:space="preserve"> </w:t>
      </w:r>
      <w:r w:rsidRPr="004D035A">
        <w:rPr>
          <w:rFonts w:ascii="Times New Roman" w:eastAsia="Times New Roman" w:hAnsi="Times New Roman"/>
          <w:sz w:val="24"/>
          <w:szCs w:val="24"/>
          <w:lang w:eastAsia="ru-RU"/>
        </w:rPr>
        <w:t xml:space="preserve">расценки за единицу, а также общая </w:t>
      </w:r>
      <w:r w:rsidRPr="00474BD8">
        <w:rPr>
          <w:rFonts w:ascii="Times New Roman" w:eastAsia="Times New Roman" w:hAnsi="Times New Roman"/>
          <w:sz w:val="24"/>
          <w:szCs w:val="24"/>
          <w:lang w:eastAsia="ru-RU"/>
        </w:rPr>
        <w:t xml:space="preserve">стоимость каждого вида </w:t>
      </w:r>
      <w:r w:rsidR="00BF7624" w:rsidRPr="00474BD8">
        <w:rPr>
          <w:rFonts w:ascii="Times New Roman" w:eastAsia="Times New Roman" w:hAnsi="Times New Roman"/>
          <w:sz w:val="24"/>
          <w:szCs w:val="24"/>
          <w:lang w:eastAsia="ru-RU"/>
        </w:rPr>
        <w:t>работ</w:t>
      </w:r>
      <w:r w:rsidRPr="00474BD8">
        <w:rPr>
          <w:rFonts w:ascii="Times New Roman" w:eastAsia="Times New Roman" w:hAnsi="Times New Roman"/>
          <w:sz w:val="24"/>
          <w:szCs w:val="24"/>
          <w:lang w:eastAsia="ru-RU"/>
        </w:rPr>
        <w:t>.</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6469A4"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6469A4" w:rsidRPr="00FA46F1" w:rsidRDefault="006469A4" w:rsidP="00002B22">
      <w:pPr>
        <w:spacing w:after="0" w:line="216" w:lineRule="auto"/>
        <w:ind w:firstLine="709"/>
        <w:jc w:val="both"/>
        <w:rPr>
          <w:rFonts w:ascii="Times New Roman" w:hAnsi="Times New Roman"/>
          <w:sz w:val="24"/>
          <w:szCs w:val="24"/>
        </w:rPr>
      </w:pPr>
      <w:r w:rsidRPr="00FA46F1">
        <w:rPr>
          <w:rFonts w:ascii="Times New Roman" w:hAnsi="Times New Roman"/>
          <w:sz w:val="24"/>
          <w:szCs w:val="24"/>
        </w:rPr>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rsidR="006469A4" w:rsidRPr="00FA46F1" w:rsidRDefault="006469A4" w:rsidP="00002B22">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w:t>
      </w:r>
      <w:r w:rsidR="00B86B79">
        <w:rPr>
          <w:rFonts w:ascii="Times New Roman" w:hAnsi="Times New Roman"/>
          <w:sz w:val="24"/>
          <w:szCs w:val="24"/>
        </w:rPr>
        <w:t xml:space="preserve">и </w:t>
      </w:r>
      <w:proofErr w:type="spellStart"/>
      <w:r w:rsidR="00B86B79">
        <w:rPr>
          <w:rFonts w:ascii="Times New Roman" w:hAnsi="Times New Roman"/>
          <w:sz w:val="24"/>
          <w:szCs w:val="24"/>
        </w:rPr>
        <w:t>пп</w:t>
      </w:r>
      <w:proofErr w:type="spellEnd"/>
      <w:r w:rsidR="00B86B79">
        <w:rPr>
          <w:rFonts w:ascii="Times New Roman" w:hAnsi="Times New Roman"/>
          <w:sz w:val="24"/>
          <w:szCs w:val="24"/>
        </w:rPr>
        <w:t xml:space="preserve">. 22.2 п. 22 </w:t>
      </w:r>
      <w:r w:rsidRPr="00FA46F1">
        <w:rPr>
          <w:rFonts w:ascii="Times New Roman" w:hAnsi="Times New Roman"/>
          <w:sz w:val="24"/>
          <w:szCs w:val="24"/>
        </w:rPr>
        <w:t>настоящей инструкции.</w:t>
      </w:r>
    </w:p>
    <w:p w:rsidR="007C52E9" w:rsidRPr="004E4554" w:rsidRDefault="007C52E9" w:rsidP="00BA5E65">
      <w:pPr>
        <w:spacing w:after="0" w:line="264" w:lineRule="auto"/>
        <w:jc w:val="center"/>
        <w:rPr>
          <w:rFonts w:ascii="Times New Roman" w:hAnsi="Times New Roman"/>
          <w:b/>
          <w:sz w:val="24"/>
          <w:szCs w:val="24"/>
          <w:lang w:eastAsia="ru-RU"/>
        </w:rPr>
      </w:pPr>
    </w:p>
    <w:p w:rsidR="00877800" w:rsidRPr="00B440AA" w:rsidRDefault="00877800" w:rsidP="00002B22">
      <w:pPr>
        <w:spacing w:after="0" w:line="18" w:lineRule="atLeast"/>
        <w:jc w:val="center"/>
        <w:rPr>
          <w:rFonts w:ascii="Times New Roman" w:hAnsi="Times New Roman"/>
          <w:b/>
          <w:sz w:val="24"/>
          <w:szCs w:val="24"/>
          <w:lang w:eastAsia="ru-RU"/>
        </w:rPr>
      </w:pPr>
      <w:r w:rsidRPr="00B440AA">
        <w:rPr>
          <w:rFonts w:ascii="Times New Roman" w:hAnsi="Times New Roman"/>
          <w:b/>
          <w:sz w:val="24"/>
          <w:szCs w:val="24"/>
          <w:lang w:eastAsia="ru-RU"/>
        </w:rPr>
        <w:t>10.</w:t>
      </w:r>
      <w:r w:rsidRPr="00B440AA">
        <w:rPr>
          <w:rFonts w:ascii="Times New Roman" w:hAnsi="Times New Roman"/>
          <w:sz w:val="24"/>
          <w:szCs w:val="24"/>
          <w:lang w:eastAsia="ru-RU"/>
        </w:rPr>
        <w:t xml:space="preserve"> </w:t>
      </w:r>
      <w:r w:rsidRPr="00B440AA">
        <w:rPr>
          <w:rFonts w:ascii="Times New Roman" w:hAnsi="Times New Roman"/>
          <w:b/>
          <w:sz w:val="24"/>
          <w:szCs w:val="24"/>
          <w:lang w:eastAsia="ru-RU"/>
        </w:rPr>
        <w:t>Обоснование и расчет цены Договора. Условия оплаты</w:t>
      </w:r>
    </w:p>
    <w:p w:rsidR="00536EAC" w:rsidRPr="007E1EDF" w:rsidRDefault="00536EAC" w:rsidP="00536EAC">
      <w:pPr>
        <w:spacing w:after="0" w:line="240" w:lineRule="auto"/>
        <w:ind w:firstLine="709"/>
        <w:jc w:val="both"/>
        <w:rPr>
          <w:rFonts w:ascii="Times New Roman" w:hAnsi="Times New Roman"/>
          <w:sz w:val="24"/>
          <w:szCs w:val="24"/>
        </w:rPr>
      </w:pPr>
      <w:r w:rsidRPr="007E1EDF">
        <w:rPr>
          <w:rFonts w:ascii="Times New Roman" w:hAnsi="Times New Roman"/>
          <w:sz w:val="24"/>
          <w:szCs w:val="24"/>
        </w:rPr>
        <w:t>10.1. </w:t>
      </w:r>
      <w:r w:rsidRPr="007E1EDF">
        <w:rPr>
          <w:rFonts w:ascii="Times New Roman" w:eastAsia="Times New Roman" w:hAnsi="Times New Roman"/>
          <w:sz w:val="24"/>
          <w:szCs w:val="24"/>
        </w:rPr>
        <w:t>Начальная (максимальная) цена Договора (НМЦД)</w:t>
      </w:r>
      <w:r w:rsidRPr="007E1EDF">
        <w:rPr>
          <w:rFonts w:ascii="Times New Roman" w:hAnsi="Times New Roman"/>
          <w:sz w:val="24"/>
          <w:szCs w:val="24"/>
        </w:rPr>
        <w:t xml:space="preserve"> </w:t>
      </w:r>
      <w:r w:rsidRPr="007E1EDF">
        <w:rPr>
          <w:rFonts w:ascii="Times New Roman" w:eastAsia="Times New Roman" w:hAnsi="Times New Roman"/>
          <w:sz w:val="24"/>
          <w:szCs w:val="24"/>
        </w:rPr>
        <w:t>определена методом сопоставим</w:t>
      </w:r>
      <w:r w:rsidRPr="007E1EDF">
        <w:rPr>
          <w:rFonts w:ascii="Times New Roman" w:hAnsi="Times New Roman"/>
          <w:sz w:val="24"/>
          <w:szCs w:val="24"/>
        </w:rPr>
        <w:t xml:space="preserve">ых рыночных цен (анализа рынка). Источники информации – официальные сайты в сети Интернет Российской Федерации </w:t>
      </w:r>
      <w:hyperlink r:id="rId10" w:history="1">
        <w:r w:rsidRPr="007E1EDF">
          <w:rPr>
            <w:rStyle w:val="ae"/>
            <w:rFonts w:ascii="Times New Roman" w:hAnsi="Times New Roman"/>
            <w:color w:val="auto"/>
            <w:sz w:val="24"/>
            <w:szCs w:val="24"/>
            <w:lang w:val="en-US"/>
          </w:rPr>
          <w:t>www</w:t>
        </w:r>
        <w:r w:rsidRPr="007E1EDF">
          <w:rPr>
            <w:rStyle w:val="ae"/>
            <w:rFonts w:ascii="Times New Roman" w:hAnsi="Times New Roman"/>
            <w:color w:val="auto"/>
            <w:sz w:val="24"/>
            <w:szCs w:val="24"/>
          </w:rPr>
          <w:t>.zakupki.gov.ru</w:t>
        </w:r>
      </w:hyperlink>
      <w:r w:rsidRPr="007E1EDF">
        <w:rPr>
          <w:rStyle w:val="ae"/>
          <w:rFonts w:ascii="Times New Roman" w:hAnsi="Times New Roman"/>
          <w:color w:val="auto"/>
          <w:sz w:val="24"/>
          <w:szCs w:val="24"/>
        </w:rPr>
        <w:t xml:space="preserve"> </w:t>
      </w:r>
      <w:r w:rsidRPr="007E1EDF">
        <w:rPr>
          <w:rFonts w:ascii="Times New Roman" w:hAnsi="Times New Roman"/>
          <w:sz w:val="24"/>
          <w:szCs w:val="24"/>
        </w:rPr>
        <w:t>и Республики Беларусь</w:t>
      </w:r>
      <w:r w:rsidRPr="007E1EDF">
        <w:rPr>
          <w:rStyle w:val="ae"/>
          <w:rFonts w:ascii="Times New Roman" w:hAnsi="Times New Roman"/>
          <w:color w:val="auto"/>
          <w:sz w:val="24"/>
          <w:szCs w:val="24"/>
        </w:rPr>
        <w:t xml:space="preserve"> www.goszakupki.by</w:t>
      </w:r>
      <w:r w:rsidRPr="007E1EDF">
        <w:rPr>
          <w:rFonts w:ascii="Times New Roman" w:hAnsi="Times New Roman"/>
          <w:sz w:val="24"/>
          <w:szCs w:val="24"/>
        </w:rPr>
        <w:t>.</w:t>
      </w:r>
    </w:p>
    <w:p w:rsidR="00536EAC" w:rsidRDefault="00536EAC" w:rsidP="00716639">
      <w:pPr>
        <w:pStyle w:val="a3"/>
        <w:spacing w:before="120" w:line="264" w:lineRule="auto"/>
        <w:ind w:firstLine="709"/>
        <w:jc w:val="both"/>
        <w:rPr>
          <w:b w:val="0"/>
          <w:sz w:val="24"/>
          <w:szCs w:val="24"/>
        </w:rPr>
      </w:pPr>
      <w:r w:rsidRPr="00E04F5F">
        <w:rPr>
          <w:b w:val="0"/>
          <w:sz w:val="24"/>
          <w:szCs w:val="24"/>
        </w:rPr>
        <w:t>Начальная (максимальная) цена Договора (НМЦД) по лоту</w:t>
      </w:r>
      <w:r w:rsidRPr="00E04F5F">
        <w:rPr>
          <w:sz w:val="24"/>
          <w:szCs w:val="24"/>
        </w:rPr>
        <w:t xml:space="preserve"> </w:t>
      </w:r>
      <w:r w:rsidRPr="00E04F5F">
        <w:rPr>
          <w:rFonts w:eastAsia="Calibri"/>
          <w:b w:val="0"/>
          <w:sz w:val="24"/>
          <w:szCs w:val="24"/>
        </w:rPr>
        <w:t xml:space="preserve">№ 1 – </w:t>
      </w:r>
      <w:r>
        <w:rPr>
          <w:b w:val="0"/>
          <w:sz w:val="24"/>
          <w:szCs w:val="24"/>
        </w:rPr>
        <w:t>2 160 000,00</w:t>
      </w:r>
      <w:r w:rsidRPr="00D5642C">
        <w:rPr>
          <w:b w:val="0"/>
          <w:sz w:val="24"/>
          <w:szCs w:val="24"/>
        </w:rPr>
        <w:t xml:space="preserve"> (</w:t>
      </w:r>
      <w:r>
        <w:rPr>
          <w:b w:val="0"/>
          <w:sz w:val="24"/>
          <w:szCs w:val="24"/>
        </w:rPr>
        <w:t>Два миллиона сто шестьдесят тысяч) российских рублей.</w:t>
      </w:r>
    </w:p>
    <w:tbl>
      <w:tblPr>
        <w:tblStyle w:val="afe"/>
        <w:tblW w:w="10065" w:type="dxa"/>
        <w:tblInd w:w="-5" w:type="dxa"/>
        <w:tblLayout w:type="fixed"/>
        <w:tblLook w:val="04A0" w:firstRow="1" w:lastRow="0" w:firstColumn="1" w:lastColumn="0" w:noHBand="0" w:noVBand="1"/>
      </w:tblPr>
      <w:tblGrid>
        <w:gridCol w:w="2207"/>
        <w:gridCol w:w="1479"/>
        <w:gridCol w:w="1559"/>
        <w:gridCol w:w="1701"/>
        <w:gridCol w:w="1559"/>
        <w:gridCol w:w="1560"/>
      </w:tblGrid>
      <w:tr w:rsidR="00536EAC" w:rsidRPr="00552740" w:rsidTr="00EE47C1">
        <w:trPr>
          <w:trHeight w:val="1267"/>
        </w:trPr>
        <w:tc>
          <w:tcPr>
            <w:tcW w:w="2207" w:type="dxa"/>
          </w:tcPr>
          <w:p w:rsidR="00536EAC" w:rsidRPr="00552740" w:rsidRDefault="00536EAC" w:rsidP="00BF60EE">
            <w:pPr>
              <w:spacing w:after="0" w:line="240" w:lineRule="auto"/>
              <w:jc w:val="center"/>
              <w:rPr>
                <w:rFonts w:ascii="Times New Roman" w:hAnsi="Times New Roman"/>
                <w:b/>
              </w:rPr>
            </w:pPr>
            <w:r w:rsidRPr="00552740">
              <w:rPr>
                <w:rFonts w:ascii="Times New Roman" w:hAnsi="Times New Roman"/>
                <w:b/>
              </w:rPr>
              <w:t>Ссылки</w:t>
            </w:r>
          </w:p>
        </w:tc>
        <w:tc>
          <w:tcPr>
            <w:tcW w:w="1479" w:type="dxa"/>
          </w:tcPr>
          <w:p w:rsidR="00536EAC" w:rsidRPr="00552740" w:rsidRDefault="00536EAC" w:rsidP="00BF60EE">
            <w:pPr>
              <w:spacing w:after="0" w:line="240" w:lineRule="auto"/>
              <w:jc w:val="center"/>
              <w:rPr>
                <w:rFonts w:ascii="Times New Roman" w:hAnsi="Times New Roman"/>
                <w:b/>
              </w:rPr>
            </w:pPr>
            <w:r w:rsidRPr="00552740">
              <w:rPr>
                <w:rFonts w:ascii="Times New Roman" w:hAnsi="Times New Roman"/>
                <w:b/>
              </w:rPr>
              <w:t>Цена,</w:t>
            </w:r>
          </w:p>
          <w:p w:rsidR="00536EAC" w:rsidRPr="00552740" w:rsidRDefault="00536EAC" w:rsidP="00BF60EE">
            <w:pPr>
              <w:spacing w:after="0" w:line="240" w:lineRule="auto"/>
              <w:jc w:val="center"/>
              <w:rPr>
                <w:rFonts w:ascii="Times New Roman" w:hAnsi="Times New Roman"/>
                <w:b/>
              </w:rPr>
            </w:pPr>
            <w:proofErr w:type="gramStart"/>
            <w:r w:rsidRPr="00552740">
              <w:rPr>
                <w:rFonts w:ascii="Times New Roman" w:hAnsi="Times New Roman"/>
                <w:b/>
              </w:rPr>
              <w:t>росс</w:t>
            </w:r>
            <w:proofErr w:type="gramEnd"/>
            <w:r w:rsidRPr="00552740">
              <w:rPr>
                <w:rFonts w:ascii="Times New Roman" w:hAnsi="Times New Roman"/>
                <w:b/>
              </w:rPr>
              <w:t>. руб.</w:t>
            </w:r>
          </w:p>
        </w:tc>
        <w:tc>
          <w:tcPr>
            <w:tcW w:w="1559" w:type="dxa"/>
          </w:tcPr>
          <w:p w:rsidR="00536EAC" w:rsidRPr="00552740" w:rsidRDefault="00536EAC" w:rsidP="00BF60EE">
            <w:pPr>
              <w:spacing w:after="0" w:line="240" w:lineRule="auto"/>
              <w:jc w:val="center"/>
              <w:rPr>
                <w:rFonts w:ascii="Times New Roman" w:hAnsi="Times New Roman"/>
                <w:b/>
              </w:rPr>
            </w:pPr>
            <w:r w:rsidRPr="00552740">
              <w:rPr>
                <w:rFonts w:ascii="Times New Roman" w:hAnsi="Times New Roman"/>
                <w:b/>
              </w:rPr>
              <w:t>Объем, полосы /</w:t>
            </w:r>
          </w:p>
          <w:p w:rsidR="00536EAC" w:rsidRPr="00552740" w:rsidRDefault="00536EAC" w:rsidP="00BF60EE">
            <w:pPr>
              <w:spacing w:after="0" w:line="240" w:lineRule="auto"/>
              <w:jc w:val="center"/>
              <w:rPr>
                <w:rFonts w:ascii="Times New Roman" w:hAnsi="Times New Roman"/>
                <w:b/>
              </w:rPr>
            </w:pPr>
            <w:proofErr w:type="gramStart"/>
            <w:r w:rsidRPr="00552740">
              <w:rPr>
                <w:rFonts w:ascii="Times New Roman" w:hAnsi="Times New Roman"/>
                <w:b/>
              </w:rPr>
              <w:t>тираж</w:t>
            </w:r>
            <w:proofErr w:type="gramEnd"/>
            <w:r w:rsidRPr="00552740">
              <w:rPr>
                <w:rFonts w:ascii="Times New Roman" w:hAnsi="Times New Roman"/>
                <w:b/>
              </w:rPr>
              <w:t>, экз.</w:t>
            </w:r>
          </w:p>
        </w:tc>
        <w:tc>
          <w:tcPr>
            <w:tcW w:w="1701" w:type="dxa"/>
          </w:tcPr>
          <w:p w:rsidR="00536EAC" w:rsidRPr="00552740" w:rsidRDefault="00536EAC" w:rsidP="00BF60EE">
            <w:pPr>
              <w:spacing w:after="0" w:line="240" w:lineRule="auto"/>
              <w:jc w:val="center"/>
              <w:rPr>
                <w:rFonts w:ascii="Times New Roman" w:hAnsi="Times New Roman"/>
                <w:b/>
              </w:rPr>
            </w:pPr>
            <w:r w:rsidRPr="00552740">
              <w:rPr>
                <w:rFonts w:ascii="Times New Roman" w:hAnsi="Times New Roman"/>
                <w:b/>
              </w:rPr>
              <w:t>Цена одной полосы, приведенная к тиражу 16000 экз.</w:t>
            </w:r>
          </w:p>
        </w:tc>
        <w:tc>
          <w:tcPr>
            <w:tcW w:w="1559" w:type="dxa"/>
          </w:tcPr>
          <w:p w:rsidR="00536EAC" w:rsidRPr="00552740" w:rsidRDefault="00536EAC" w:rsidP="00BF60EE">
            <w:pPr>
              <w:spacing w:after="0" w:line="240" w:lineRule="auto"/>
              <w:jc w:val="center"/>
              <w:rPr>
                <w:rFonts w:ascii="Times New Roman" w:hAnsi="Times New Roman"/>
                <w:b/>
              </w:rPr>
            </w:pPr>
            <w:r w:rsidRPr="00552740">
              <w:rPr>
                <w:rFonts w:ascii="Times New Roman" w:hAnsi="Times New Roman"/>
                <w:b/>
              </w:rPr>
              <w:t>Сроки оказания услуг</w:t>
            </w:r>
          </w:p>
        </w:tc>
        <w:tc>
          <w:tcPr>
            <w:tcW w:w="1560" w:type="dxa"/>
          </w:tcPr>
          <w:p w:rsidR="00536EAC" w:rsidRPr="00552740" w:rsidRDefault="00536EAC" w:rsidP="00BF60EE">
            <w:pPr>
              <w:spacing w:after="0" w:line="240" w:lineRule="auto"/>
              <w:jc w:val="center"/>
              <w:rPr>
                <w:rFonts w:ascii="Times New Roman" w:hAnsi="Times New Roman"/>
                <w:b/>
              </w:rPr>
            </w:pPr>
            <w:r w:rsidRPr="00552740">
              <w:rPr>
                <w:rFonts w:ascii="Times New Roman" w:hAnsi="Times New Roman"/>
                <w:b/>
              </w:rPr>
              <w:t>Дата подведения итогов</w:t>
            </w:r>
          </w:p>
        </w:tc>
      </w:tr>
      <w:tr w:rsidR="00536EAC" w:rsidRPr="00552740" w:rsidTr="00BF60EE">
        <w:tc>
          <w:tcPr>
            <w:tcW w:w="2207" w:type="dxa"/>
          </w:tcPr>
          <w:p w:rsidR="00437225" w:rsidRPr="0082083D" w:rsidRDefault="003D41FD" w:rsidP="00390752">
            <w:pPr>
              <w:spacing w:after="0" w:line="240" w:lineRule="auto"/>
              <w:jc w:val="both"/>
              <w:rPr>
                <w:rStyle w:val="ae"/>
                <w:rFonts w:ascii="Times New Roman" w:hAnsi="Times New Roman"/>
                <w:sz w:val="16"/>
                <w:szCs w:val="16"/>
              </w:rPr>
            </w:pPr>
            <w:hyperlink r:id="rId11" w:history="1">
              <w:r w:rsidR="0082083D" w:rsidRPr="0082083D">
                <w:rPr>
                  <w:rStyle w:val="ae"/>
                  <w:rFonts w:ascii="Times New Roman" w:hAnsi="Times New Roman"/>
                  <w:sz w:val="16"/>
                  <w:szCs w:val="16"/>
                </w:rPr>
                <w:t>https://zakupki.gov.ru/223/purchase/public/purchase/info/documents.html?regNumber=31908732722</w:t>
              </w:r>
            </w:hyperlink>
          </w:p>
        </w:tc>
        <w:tc>
          <w:tcPr>
            <w:tcW w:w="1479" w:type="dxa"/>
          </w:tcPr>
          <w:p w:rsidR="00536EAC" w:rsidRPr="00552740" w:rsidRDefault="0082083D" w:rsidP="00437225">
            <w:pPr>
              <w:spacing w:after="0" w:line="240" w:lineRule="auto"/>
              <w:jc w:val="center"/>
              <w:rPr>
                <w:rFonts w:ascii="Times New Roman" w:hAnsi="Times New Roman"/>
              </w:rPr>
            </w:pPr>
            <w:r w:rsidRPr="0082083D">
              <w:rPr>
                <w:rFonts w:ascii="Times New Roman" w:hAnsi="Times New Roman"/>
              </w:rPr>
              <w:t>10 848 000</w:t>
            </w:r>
          </w:p>
        </w:tc>
        <w:tc>
          <w:tcPr>
            <w:tcW w:w="1559" w:type="dxa"/>
          </w:tcPr>
          <w:p w:rsidR="00536EAC" w:rsidRPr="00552740" w:rsidRDefault="00027F53" w:rsidP="00BF60EE">
            <w:pPr>
              <w:spacing w:after="0" w:line="240" w:lineRule="auto"/>
              <w:jc w:val="center"/>
              <w:rPr>
                <w:rFonts w:ascii="Times New Roman" w:hAnsi="Times New Roman"/>
              </w:rPr>
            </w:pPr>
            <w:r>
              <w:rPr>
                <w:rFonts w:ascii="Times New Roman" w:hAnsi="Times New Roman"/>
              </w:rPr>
              <w:t>48 / 24000</w:t>
            </w:r>
          </w:p>
        </w:tc>
        <w:tc>
          <w:tcPr>
            <w:tcW w:w="1701" w:type="dxa"/>
          </w:tcPr>
          <w:p w:rsidR="00536EAC" w:rsidRPr="00552740" w:rsidRDefault="00D2598B" w:rsidP="00BF60EE">
            <w:pPr>
              <w:spacing w:after="0" w:line="240" w:lineRule="auto"/>
              <w:jc w:val="center"/>
              <w:rPr>
                <w:rFonts w:ascii="Times New Roman" w:hAnsi="Times New Roman"/>
              </w:rPr>
            </w:pPr>
            <w:r>
              <w:rPr>
                <w:rFonts w:ascii="Times New Roman" w:hAnsi="Times New Roman"/>
              </w:rPr>
              <w:t>150</w:t>
            </w:r>
            <w:r w:rsidR="00027F53">
              <w:rPr>
                <w:rFonts w:ascii="Times New Roman" w:hAnsi="Times New Roman"/>
              </w:rPr>
              <w:t>667</w:t>
            </w:r>
          </w:p>
        </w:tc>
        <w:tc>
          <w:tcPr>
            <w:tcW w:w="1559" w:type="dxa"/>
          </w:tcPr>
          <w:p w:rsidR="00536EAC" w:rsidRPr="00552740" w:rsidRDefault="00536EAC" w:rsidP="00BF60EE">
            <w:pPr>
              <w:spacing w:after="0" w:line="240" w:lineRule="auto"/>
              <w:jc w:val="center"/>
              <w:rPr>
                <w:rFonts w:ascii="Times New Roman" w:hAnsi="Times New Roman"/>
              </w:rPr>
            </w:pPr>
            <w:proofErr w:type="gramStart"/>
            <w:r w:rsidRPr="00552740">
              <w:rPr>
                <w:rFonts w:ascii="Times New Roman" w:hAnsi="Times New Roman"/>
              </w:rPr>
              <w:t>в</w:t>
            </w:r>
            <w:proofErr w:type="gramEnd"/>
            <w:r w:rsidRPr="00552740">
              <w:rPr>
                <w:rFonts w:ascii="Times New Roman" w:hAnsi="Times New Roman"/>
              </w:rPr>
              <w:t xml:space="preserve"> течение года</w:t>
            </w:r>
          </w:p>
        </w:tc>
        <w:tc>
          <w:tcPr>
            <w:tcW w:w="1560" w:type="dxa"/>
          </w:tcPr>
          <w:p w:rsidR="00536EAC" w:rsidRPr="00552740" w:rsidRDefault="009F2F92" w:rsidP="00097B5A">
            <w:pPr>
              <w:spacing w:after="0" w:line="240" w:lineRule="auto"/>
              <w:jc w:val="center"/>
              <w:rPr>
                <w:rFonts w:ascii="Times New Roman" w:hAnsi="Times New Roman"/>
              </w:rPr>
            </w:pPr>
            <w:r>
              <w:rPr>
                <w:rFonts w:ascii="Times New Roman" w:hAnsi="Times New Roman"/>
              </w:rPr>
              <w:t>2</w:t>
            </w:r>
            <w:r w:rsidR="00536EAC" w:rsidRPr="00552740">
              <w:rPr>
                <w:rFonts w:ascii="Times New Roman" w:hAnsi="Times New Roman"/>
              </w:rPr>
              <w:t>3.</w:t>
            </w:r>
            <w:r>
              <w:rPr>
                <w:rFonts w:ascii="Times New Roman" w:hAnsi="Times New Roman"/>
              </w:rPr>
              <w:t>01.20</w:t>
            </w:r>
            <w:r w:rsidR="00097B5A">
              <w:rPr>
                <w:rFonts w:ascii="Times New Roman" w:hAnsi="Times New Roman"/>
              </w:rPr>
              <w:t>2</w:t>
            </w:r>
            <w:r>
              <w:rPr>
                <w:rFonts w:ascii="Times New Roman" w:hAnsi="Times New Roman"/>
              </w:rPr>
              <w:t>0</w:t>
            </w:r>
          </w:p>
        </w:tc>
      </w:tr>
      <w:tr w:rsidR="001E3CBC" w:rsidRPr="001E3CBC" w:rsidTr="00BF60EE">
        <w:tc>
          <w:tcPr>
            <w:tcW w:w="2207" w:type="dxa"/>
          </w:tcPr>
          <w:p w:rsidR="00536EAC" w:rsidRPr="00390752" w:rsidRDefault="003D41FD" w:rsidP="00BF60EE">
            <w:pPr>
              <w:spacing w:after="0" w:line="240" w:lineRule="auto"/>
              <w:jc w:val="both"/>
              <w:rPr>
                <w:rStyle w:val="ae"/>
              </w:rPr>
            </w:pPr>
            <w:hyperlink r:id="rId12" w:history="1">
              <w:r w:rsidR="00390752" w:rsidRPr="00390752">
                <w:rPr>
                  <w:rStyle w:val="ae"/>
                  <w:rFonts w:ascii="Times New Roman" w:hAnsi="Times New Roman"/>
                  <w:sz w:val="16"/>
                  <w:szCs w:val="16"/>
                </w:rPr>
                <w:t>https://zakupki.gov.ru/epz/order/notice/ea44/view/documents.html?regNumber=0373200138219001530</w:t>
              </w:r>
            </w:hyperlink>
          </w:p>
        </w:tc>
        <w:tc>
          <w:tcPr>
            <w:tcW w:w="1479" w:type="dxa"/>
          </w:tcPr>
          <w:p w:rsidR="00536EAC" w:rsidRPr="00390752" w:rsidRDefault="00390752" w:rsidP="00BF60EE">
            <w:pPr>
              <w:spacing w:after="0" w:line="240" w:lineRule="auto"/>
              <w:jc w:val="center"/>
              <w:rPr>
                <w:rFonts w:ascii="Times New Roman" w:hAnsi="Times New Roman"/>
              </w:rPr>
            </w:pPr>
            <w:r w:rsidRPr="00390752">
              <w:rPr>
                <w:rFonts w:ascii="Times New Roman" w:hAnsi="Times New Roman"/>
              </w:rPr>
              <w:t>1 983 000</w:t>
            </w:r>
          </w:p>
        </w:tc>
        <w:tc>
          <w:tcPr>
            <w:tcW w:w="1559" w:type="dxa"/>
          </w:tcPr>
          <w:p w:rsidR="00536EAC" w:rsidRPr="00390752" w:rsidRDefault="00D2598B" w:rsidP="00BF60EE">
            <w:pPr>
              <w:spacing w:after="0" w:line="240" w:lineRule="auto"/>
              <w:jc w:val="center"/>
              <w:rPr>
                <w:rFonts w:ascii="Times New Roman" w:hAnsi="Times New Roman"/>
              </w:rPr>
            </w:pPr>
            <w:r>
              <w:rPr>
                <w:rFonts w:ascii="Times New Roman" w:hAnsi="Times New Roman"/>
              </w:rPr>
              <w:t>144 / 12000</w:t>
            </w:r>
          </w:p>
        </w:tc>
        <w:tc>
          <w:tcPr>
            <w:tcW w:w="1701" w:type="dxa"/>
          </w:tcPr>
          <w:p w:rsidR="00536EAC" w:rsidRPr="00390752" w:rsidRDefault="00D2598B" w:rsidP="00BF60EE">
            <w:pPr>
              <w:spacing w:after="0" w:line="240" w:lineRule="auto"/>
              <w:jc w:val="center"/>
              <w:rPr>
                <w:rFonts w:ascii="Times New Roman" w:hAnsi="Times New Roman"/>
              </w:rPr>
            </w:pPr>
            <w:r>
              <w:rPr>
                <w:rFonts w:ascii="Times New Roman" w:hAnsi="Times New Roman"/>
              </w:rPr>
              <w:t>18361</w:t>
            </w:r>
          </w:p>
        </w:tc>
        <w:tc>
          <w:tcPr>
            <w:tcW w:w="1559" w:type="dxa"/>
          </w:tcPr>
          <w:p w:rsidR="00536EAC" w:rsidRPr="00390752" w:rsidRDefault="00390752" w:rsidP="00BF60EE">
            <w:pPr>
              <w:spacing w:after="0" w:line="240" w:lineRule="auto"/>
              <w:jc w:val="center"/>
              <w:rPr>
                <w:rFonts w:ascii="Times New Roman" w:hAnsi="Times New Roman"/>
              </w:rPr>
            </w:pPr>
            <w:proofErr w:type="gramStart"/>
            <w:r w:rsidRPr="00390752">
              <w:rPr>
                <w:rFonts w:ascii="Times New Roman" w:hAnsi="Times New Roman"/>
              </w:rPr>
              <w:t>в</w:t>
            </w:r>
            <w:proofErr w:type="gramEnd"/>
            <w:r w:rsidRPr="00390752">
              <w:rPr>
                <w:rFonts w:ascii="Times New Roman" w:hAnsi="Times New Roman"/>
              </w:rPr>
              <w:t xml:space="preserve"> течение года</w:t>
            </w:r>
          </w:p>
        </w:tc>
        <w:tc>
          <w:tcPr>
            <w:tcW w:w="1560" w:type="dxa"/>
          </w:tcPr>
          <w:p w:rsidR="00536EAC" w:rsidRPr="00390752" w:rsidRDefault="00390752" w:rsidP="00BF60EE">
            <w:pPr>
              <w:spacing w:after="0" w:line="240" w:lineRule="auto"/>
              <w:jc w:val="center"/>
              <w:rPr>
                <w:rFonts w:ascii="Times New Roman" w:hAnsi="Times New Roman"/>
              </w:rPr>
            </w:pPr>
            <w:r w:rsidRPr="00390752">
              <w:rPr>
                <w:rFonts w:ascii="Times New Roman" w:hAnsi="Times New Roman"/>
              </w:rPr>
              <w:t>13.01.2020</w:t>
            </w:r>
          </w:p>
        </w:tc>
      </w:tr>
      <w:tr w:rsidR="00DB7D85" w:rsidRPr="00552740" w:rsidTr="00BF60EE">
        <w:tc>
          <w:tcPr>
            <w:tcW w:w="2207" w:type="dxa"/>
          </w:tcPr>
          <w:p w:rsidR="00DB7D85" w:rsidRPr="00437225" w:rsidRDefault="003D41FD" w:rsidP="00BF60EE">
            <w:pPr>
              <w:spacing w:after="0" w:line="240" w:lineRule="auto"/>
              <w:jc w:val="both"/>
              <w:rPr>
                <w:rStyle w:val="ae"/>
                <w:rFonts w:ascii="Times New Roman" w:hAnsi="Times New Roman"/>
                <w:sz w:val="16"/>
                <w:szCs w:val="16"/>
              </w:rPr>
            </w:pPr>
            <w:hyperlink r:id="rId13" w:history="1">
              <w:r w:rsidR="00437225" w:rsidRPr="00437225">
                <w:rPr>
                  <w:rStyle w:val="ae"/>
                  <w:rFonts w:ascii="Times New Roman" w:hAnsi="Times New Roman"/>
                  <w:sz w:val="16"/>
                  <w:szCs w:val="16"/>
                </w:rPr>
                <w:t>https://zakupki.gov.ru/epz/order/notice/ea44/view/documents.html?regNumber=0508500000920000002</w:t>
              </w:r>
            </w:hyperlink>
          </w:p>
        </w:tc>
        <w:tc>
          <w:tcPr>
            <w:tcW w:w="1479" w:type="dxa"/>
          </w:tcPr>
          <w:p w:rsidR="00DB7D85" w:rsidRDefault="00437225" w:rsidP="00BF60EE">
            <w:pPr>
              <w:spacing w:after="0" w:line="240" w:lineRule="auto"/>
              <w:jc w:val="center"/>
              <w:rPr>
                <w:rFonts w:ascii="Times New Roman" w:hAnsi="Times New Roman"/>
              </w:rPr>
            </w:pPr>
            <w:r>
              <w:rPr>
                <w:rFonts w:ascii="Times New Roman" w:hAnsi="Times New Roman"/>
              </w:rPr>
              <w:t>712 000</w:t>
            </w:r>
          </w:p>
          <w:p w:rsidR="00437225" w:rsidRPr="00552740" w:rsidRDefault="00437225" w:rsidP="00BF60EE">
            <w:pPr>
              <w:spacing w:after="0" w:line="240" w:lineRule="auto"/>
              <w:jc w:val="center"/>
              <w:rPr>
                <w:rFonts w:ascii="Times New Roman" w:hAnsi="Times New Roman"/>
              </w:rPr>
            </w:pPr>
          </w:p>
        </w:tc>
        <w:tc>
          <w:tcPr>
            <w:tcW w:w="1559" w:type="dxa"/>
          </w:tcPr>
          <w:p w:rsidR="00DB7D85" w:rsidRPr="00552740" w:rsidRDefault="00437225" w:rsidP="00BF60EE">
            <w:pPr>
              <w:spacing w:after="0" w:line="240" w:lineRule="auto"/>
              <w:jc w:val="center"/>
              <w:rPr>
                <w:rFonts w:ascii="Times New Roman" w:hAnsi="Times New Roman"/>
              </w:rPr>
            </w:pPr>
            <w:r>
              <w:rPr>
                <w:rFonts w:ascii="Times New Roman" w:hAnsi="Times New Roman"/>
              </w:rPr>
              <w:t>160 / 13000</w:t>
            </w:r>
          </w:p>
        </w:tc>
        <w:tc>
          <w:tcPr>
            <w:tcW w:w="1701" w:type="dxa"/>
          </w:tcPr>
          <w:p w:rsidR="00DB7D85" w:rsidRPr="00552740" w:rsidRDefault="00390752" w:rsidP="00BF60EE">
            <w:pPr>
              <w:spacing w:after="0" w:line="240" w:lineRule="auto"/>
              <w:jc w:val="center"/>
              <w:rPr>
                <w:rFonts w:ascii="Times New Roman" w:hAnsi="Times New Roman"/>
              </w:rPr>
            </w:pPr>
            <w:r>
              <w:rPr>
                <w:rFonts w:ascii="Times New Roman" w:hAnsi="Times New Roman"/>
              </w:rPr>
              <w:t>5477</w:t>
            </w:r>
          </w:p>
        </w:tc>
        <w:tc>
          <w:tcPr>
            <w:tcW w:w="1559" w:type="dxa"/>
          </w:tcPr>
          <w:p w:rsidR="00DB7D85" w:rsidRPr="00552740" w:rsidRDefault="00390752" w:rsidP="00BF60EE">
            <w:pPr>
              <w:spacing w:after="0" w:line="240" w:lineRule="auto"/>
              <w:jc w:val="center"/>
              <w:rPr>
                <w:rFonts w:ascii="Times New Roman" w:hAnsi="Times New Roman"/>
              </w:rPr>
            </w:pPr>
            <w:proofErr w:type="gramStart"/>
            <w:r w:rsidRPr="00552740">
              <w:rPr>
                <w:rFonts w:ascii="Times New Roman" w:hAnsi="Times New Roman"/>
              </w:rPr>
              <w:t>в</w:t>
            </w:r>
            <w:proofErr w:type="gramEnd"/>
            <w:r w:rsidRPr="00552740">
              <w:rPr>
                <w:rFonts w:ascii="Times New Roman" w:hAnsi="Times New Roman"/>
              </w:rPr>
              <w:t xml:space="preserve"> течение года</w:t>
            </w:r>
          </w:p>
        </w:tc>
        <w:tc>
          <w:tcPr>
            <w:tcW w:w="1560" w:type="dxa"/>
          </w:tcPr>
          <w:p w:rsidR="00DB7D85" w:rsidRPr="00552740" w:rsidRDefault="00437225" w:rsidP="00BF60EE">
            <w:pPr>
              <w:spacing w:after="0" w:line="240" w:lineRule="auto"/>
              <w:jc w:val="center"/>
              <w:rPr>
                <w:rFonts w:ascii="Times New Roman" w:hAnsi="Times New Roman"/>
              </w:rPr>
            </w:pPr>
            <w:r>
              <w:rPr>
                <w:rFonts w:ascii="Times New Roman" w:hAnsi="Times New Roman"/>
              </w:rPr>
              <w:t>29.01.2020</w:t>
            </w:r>
          </w:p>
        </w:tc>
      </w:tr>
    </w:tbl>
    <w:p w:rsidR="00536EAC" w:rsidRPr="00552740" w:rsidRDefault="00536EAC" w:rsidP="00536EAC">
      <w:pPr>
        <w:spacing w:after="0" w:line="240" w:lineRule="auto"/>
        <w:ind w:firstLine="709"/>
        <w:jc w:val="both"/>
        <w:rPr>
          <w:rFonts w:ascii="Times New Roman" w:hAnsi="Times New Roman"/>
          <w:sz w:val="24"/>
          <w:szCs w:val="24"/>
          <w:lang w:eastAsia="ru-RU"/>
        </w:rPr>
      </w:pPr>
      <w:r w:rsidRPr="00552740">
        <w:rPr>
          <w:rFonts w:ascii="Times New Roman" w:hAnsi="Times New Roman"/>
          <w:sz w:val="24"/>
          <w:szCs w:val="24"/>
          <w:lang w:eastAsia="ru-RU"/>
        </w:rPr>
        <w:t>НМЦД 1 полосы = (</w:t>
      </w:r>
      <w:r w:rsidR="00D2598B">
        <w:rPr>
          <w:rFonts w:ascii="Times New Roman" w:hAnsi="Times New Roman"/>
          <w:sz w:val="24"/>
          <w:szCs w:val="24"/>
          <w:lang w:eastAsia="ru-RU"/>
        </w:rPr>
        <w:t>150667</w:t>
      </w:r>
      <w:r w:rsidRPr="00552740">
        <w:rPr>
          <w:rFonts w:ascii="Times New Roman" w:hAnsi="Times New Roman"/>
          <w:sz w:val="24"/>
          <w:szCs w:val="24"/>
          <w:lang w:eastAsia="ru-RU"/>
        </w:rPr>
        <w:t>+</w:t>
      </w:r>
      <w:r w:rsidR="00D2598B" w:rsidRPr="00D2598B">
        <w:rPr>
          <w:rFonts w:ascii="Times New Roman" w:hAnsi="Times New Roman"/>
          <w:sz w:val="24"/>
          <w:szCs w:val="24"/>
          <w:lang w:eastAsia="ru-RU"/>
        </w:rPr>
        <w:t>18361</w:t>
      </w:r>
      <w:r w:rsidRPr="00552740">
        <w:rPr>
          <w:rFonts w:ascii="Times New Roman" w:hAnsi="Times New Roman"/>
          <w:sz w:val="24"/>
          <w:szCs w:val="24"/>
          <w:lang w:eastAsia="ru-RU"/>
        </w:rPr>
        <w:t>+</w:t>
      </w:r>
      <w:r w:rsidR="00D2598B" w:rsidRPr="00D2598B">
        <w:rPr>
          <w:rFonts w:ascii="Times New Roman" w:hAnsi="Times New Roman"/>
          <w:sz w:val="24"/>
          <w:szCs w:val="24"/>
          <w:lang w:eastAsia="ru-RU"/>
        </w:rPr>
        <w:t>5477</w:t>
      </w:r>
      <w:r w:rsidRPr="00552740">
        <w:rPr>
          <w:rFonts w:ascii="Times New Roman" w:hAnsi="Times New Roman"/>
          <w:sz w:val="24"/>
          <w:szCs w:val="24"/>
          <w:lang w:eastAsia="ru-RU"/>
        </w:rPr>
        <w:t xml:space="preserve">) / 3 = </w:t>
      </w:r>
      <w:r w:rsidR="00D2598B">
        <w:rPr>
          <w:rFonts w:ascii="Times New Roman" w:hAnsi="Times New Roman"/>
          <w:sz w:val="24"/>
          <w:szCs w:val="24"/>
          <w:lang w:eastAsia="ru-RU"/>
        </w:rPr>
        <w:t>58168</w:t>
      </w:r>
      <w:r w:rsidRPr="00552740">
        <w:rPr>
          <w:rFonts w:ascii="Times New Roman" w:hAnsi="Times New Roman"/>
          <w:sz w:val="24"/>
          <w:szCs w:val="24"/>
          <w:lang w:eastAsia="ru-RU"/>
        </w:rPr>
        <w:t xml:space="preserve"> росс. руб.</w:t>
      </w:r>
    </w:p>
    <w:p w:rsidR="00536EAC" w:rsidRPr="00552740" w:rsidRDefault="00536EAC" w:rsidP="00536EAC">
      <w:pPr>
        <w:spacing w:after="0" w:line="240" w:lineRule="auto"/>
        <w:ind w:firstLine="709"/>
        <w:jc w:val="both"/>
        <w:rPr>
          <w:rFonts w:ascii="Times New Roman" w:hAnsi="Times New Roman"/>
          <w:sz w:val="24"/>
          <w:szCs w:val="24"/>
          <w:lang w:eastAsia="ru-RU"/>
        </w:rPr>
      </w:pPr>
      <w:r w:rsidRPr="00552740">
        <w:rPr>
          <w:rFonts w:ascii="Times New Roman" w:hAnsi="Times New Roman"/>
          <w:sz w:val="24"/>
          <w:szCs w:val="24"/>
          <w:lang w:eastAsia="ru-RU"/>
        </w:rPr>
        <w:t xml:space="preserve">НМЦД 40 полос = </w:t>
      </w:r>
      <w:r w:rsidR="00D2598B">
        <w:rPr>
          <w:rFonts w:ascii="Times New Roman" w:hAnsi="Times New Roman"/>
          <w:sz w:val="24"/>
          <w:szCs w:val="24"/>
          <w:lang w:eastAsia="ru-RU"/>
        </w:rPr>
        <w:t>58168</w:t>
      </w:r>
      <w:r w:rsidRPr="00552740">
        <w:rPr>
          <w:rFonts w:ascii="Times New Roman" w:hAnsi="Times New Roman"/>
          <w:sz w:val="24"/>
          <w:szCs w:val="24"/>
          <w:lang w:eastAsia="ru-RU"/>
        </w:rPr>
        <w:t xml:space="preserve">*40 = </w:t>
      </w:r>
      <w:r w:rsidR="00D2598B">
        <w:rPr>
          <w:rFonts w:ascii="Times New Roman" w:hAnsi="Times New Roman"/>
          <w:sz w:val="24"/>
          <w:szCs w:val="24"/>
          <w:lang w:eastAsia="ru-RU"/>
        </w:rPr>
        <w:t>2326720</w:t>
      </w:r>
      <w:r w:rsidR="0053758F">
        <w:rPr>
          <w:rFonts w:ascii="Times New Roman" w:hAnsi="Times New Roman"/>
          <w:sz w:val="24"/>
          <w:szCs w:val="24"/>
          <w:lang w:eastAsia="ru-RU"/>
        </w:rPr>
        <w:t xml:space="preserve"> росс. руб.</w:t>
      </w:r>
    </w:p>
    <w:p w:rsidR="00536EAC" w:rsidRPr="00E04F5F" w:rsidRDefault="00536EAC" w:rsidP="00536EAC">
      <w:pPr>
        <w:pStyle w:val="a3"/>
        <w:ind w:firstLine="709"/>
        <w:jc w:val="both"/>
        <w:rPr>
          <w:rFonts w:eastAsia="Calibri"/>
          <w:b w:val="0"/>
          <w:sz w:val="24"/>
          <w:szCs w:val="24"/>
        </w:rPr>
      </w:pPr>
      <w:r w:rsidRPr="00E04F5F">
        <w:rPr>
          <w:b w:val="0"/>
          <w:sz w:val="24"/>
          <w:szCs w:val="24"/>
        </w:rPr>
        <w:lastRenderedPageBreak/>
        <w:t>Начальная (максимальная) цена Договора (НМЦД) по лоту</w:t>
      </w:r>
      <w:r w:rsidRPr="00E04F5F">
        <w:rPr>
          <w:sz w:val="24"/>
          <w:szCs w:val="24"/>
        </w:rPr>
        <w:t xml:space="preserve"> </w:t>
      </w:r>
      <w:r w:rsidRPr="00E04F5F">
        <w:rPr>
          <w:rFonts w:eastAsia="Calibri"/>
          <w:b w:val="0"/>
          <w:sz w:val="24"/>
          <w:szCs w:val="24"/>
        </w:rPr>
        <w:t>№ </w:t>
      </w:r>
      <w:r>
        <w:rPr>
          <w:rFonts w:eastAsia="Calibri"/>
          <w:b w:val="0"/>
          <w:sz w:val="24"/>
          <w:szCs w:val="24"/>
        </w:rPr>
        <w:t>2</w:t>
      </w:r>
      <w:r w:rsidRPr="00E04F5F">
        <w:rPr>
          <w:rFonts w:eastAsia="Calibri"/>
          <w:b w:val="0"/>
          <w:sz w:val="24"/>
          <w:szCs w:val="24"/>
        </w:rPr>
        <w:t xml:space="preserve"> – </w:t>
      </w:r>
      <w:r w:rsidR="00A640E0">
        <w:rPr>
          <w:rFonts w:eastAsia="Calibri"/>
          <w:b w:val="0"/>
          <w:sz w:val="24"/>
          <w:szCs w:val="24"/>
        </w:rPr>
        <w:t>745</w:t>
      </w:r>
      <w:r w:rsidRPr="00E04F5F">
        <w:rPr>
          <w:rFonts w:eastAsia="Calibri"/>
          <w:b w:val="0"/>
          <w:sz w:val="24"/>
          <w:szCs w:val="24"/>
        </w:rPr>
        <w:t> 000,00 (</w:t>
      </w:r>
      <w:r w:rsidR="00A640E0">
        <w:rPr>
          <w:rFonts w:eastAsia="Calibri"/>
          <w:b w:val="0"/>
          <w:sz w:val="24"/>
          <w:szCs w:val="24"/>
        </w:rPr>
        <w:t>Семьсот сорок пять</w:t>
      </w:r>
      <w:r w:rsidRPr="00E04F5F">
        <w:rPr>
          <w:rFonts w:eastAsia="Calibri"/>
          <w:b w:val="0"/>
          <w:sz w:val="24"/>
          <w:szCs w:val="24"/>
        </w:rPr>
        <w:t xml:space="preserve"> тысяч) российских рублей.</w:t>
      </w:r>
    </w:p>
    <w:tbl>
      <w:tblPr>
        <w:tblStyle w:val="afe"/>
        <w:tblW w:w="10065" w:type="dxa"/>
        <w:tblInd w:w="-5" w:type="dxa"/>
        <w:tblLayout w:type="fixed"/>
        <w:tblLook w:val="04A0" w:firstRow="1" w:lastRow="0" w:firstColumn="1" w:lastColumn="0" w:noHBand="0" w:noVBand="1"/>
      </w:tblPr>
      <w:tblGrid>
        <w:gridCol w:w="2207"/>
        <w:gridCol w:w="1476"/>
        <w:gridCol w:w="1562"/>
        <w:gridCol w:w="1701"/>
        <w:gridCol w:w="1559"/>
        <w:gridCol w:w="1560"/>
      </w:tblGrid>
      <w:tr w:rsidR="00536EAC" w:rsidRPr="005C39AF" w:rsidTr="00BF60EE">
        <w:tc>
          <w:tcPr>
            <w:tcW w:w="2207"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Ссылки</w:t>
            </w:r>
          </w:p>
        </w:tc>
        <w:tc>
          <w:tcPr>
            <w:tcW w:w="1476"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Цена,</w:t>
            </w:r>
          </w:p>
          <w:p w:rsidR="00536EAC" w:rsidRPr="005C39AF" w:rsidRDefault="00536EAC" w:rsidP="00BF60EE">
            <w:pPr>
              <w:spacing w:after="0" w:line="18" w:lineRule="atLeast"/>
              <w:jc w:val="center"/>
              <w:rPr>
                <w:rFonts w:ascii="Times New Roman" w:hAnsi="Times New Roman"/>
                <w:b/>
              </w:rPr>
            </w:pPr>
            <w:proofErr w:type="gramStart"/>
            <w:r w:rsidRPr="005C39AF">
              <w:rPr>
                <w:rFonts w:ascii="Times New Roman" w:hAnsi="Times New Roman"/>
                <w:b/>
              </w:rPr>
              <w:t>росс</w:t>
            </w:r>
            <w:proofErr w:type="gramEnd"/>
            <w:r w:rsidRPr="005C39AF">
              <w:rPr>
                <w:rFonts w:ascii="Times New Roman" w:hAnsi="Times New Roman"/>
                <w:b/>
              </w:rPr>
              <w:t>. руб.</w:t>
            </w:r>
          </w:p>
        </w:tc>
        <w:tc>
          <w:tcPr>
            <w:tcW w:w="1562"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Объем, полосы /</w:t>
            </w:r>
          </w:p>
          <w:p w:rsidR="00536EAC" w:rsidRPr="005C39AF" w:rsidRDefault="00536EAC" w:rsidP="00BF60EE">
            <w:pPr>
              <w:spacing w:after="0" w:line="18" w:lineRule="atLeast"/>
              <w:jc w:val="center"/>
              <w:rPr>
                <w:rFonts w:ascii="Times New Roman" w:hAnsi="Times New Roman"/>
                <w:b/>
              </w:rPr>
            </w:pPr>
            <w:proofErr w:type="gramStart"/>
            <w:r w:rsidRPr="005C39AF">
              <w:rPr>
                <w:rFonts w:ascii="Times New Roman" w:hAnsi="Times New Roman"/>
                <w:b/>
              </w:rPr>
              <w:t>тираж</w:t>
            </w:r>
            <w:proofErr w:type="gramEnd"/>
            <w:r w:rsidRPr="005C39AF">
              <w:rPr>
                <w:rFonts w:ascii="Times New Roman" w:hAnsi="Times New Roman"/>
                <w:b/>
              </w:rPr>
              <w:t>, экз.</w:t>
            </w:r>
          </w:p>
        </w:tc>
        <w:tc>
          <w:tcPr>
            <w:tcW w:w="1701" w:type="dxa"/>
          </w:tcPr>
          <w:p w:rsidR="00536EAC" w:rsidRPr="005C39AF" w:rsidRDefault="00536EAC" w:rsidP="00827238">
            <w:pPr>
              <w:spacing w:after="0" w:line="18" w:lineRule="atLeast"/>
              <w:jc w:val="center"/>
              <w:rPr>
                <w:rFonts w:ascii="Times New Roman" w:hAnsi="Times New Roman"/>
                <w:b/>
              </w:rPr>
            </w:pPr>
            <w:r w:rsidRPr="005C39AF">
              <w:rPr>
                <w:rFonts w:ascii="Times New Roman" w:hAnsi="Times New Roman"/>
                <w:b/>
              </w:rPr>
              <w:t>Цена одной полосы, приведенная к тиражу 10</w:t>
            </w:r>
            <w:r w:rsidR="00827238">
              <w:rPr>
                <w:rFonts w:ascii="Times New Roman" w:hAnsi="Times New Roman"/>
                <w:b/>
              </w:rPr>
              <w:t>16</w:t>
            </w:r>
            <w:r>
              <w:rPr>
                <w:rFonts w:ascii="Times New Roman" w:hAnsi="Times New Roman"/>
                <w:b/>
              </w:rPr>
              <w:t xml:space="preserve"> </w:t>
            </w:r>
            <w:r w:rsidRPr="005C39AF">
              <w:rPr>
                <w:rFonts w:ascii="Times New Roman" w:hAnsi="Times New Roman"/>
                <w:b/>
              </w:rPr>
              <w:t>экз.</w:t>
            </w:r>
          </w:p>
        </w:tc>
        <w:tc>
          <w:tcPr>
            <w:tcW w:w="1559"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Сроки оказания услуг</w:t>
            </w:r>
          </w:p>
        </w:tc>
        <w:tc>
          <w:tcPr>
            <w:tcW w:w="1560"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Дата подведения итогов</w:t>
            </w:r>
          </w:p>
        </w:tc>
      </w:tr>
      <w:tr w:rsidR="00536EAC" w:rsidRPr="00D63E3A" w:rsidTr="00BF60EE">
        <w:tc>
          <w:tcPr>
            <w:tcW w:w="2207" w:type="dxa"/>
          </w:tcPr>
          <w:p w:rsidR="00536EAC" w:rsidRPr="00E12B84" w:rsidRDefault="003D41FD" w:rsidP="00BF60EE">
            <w:pPr>
              <w:spacing w:after="0" w:line="18" w:lineRule="atLeast"/>
              <w:jc w:val="both"/>
              <w:rPr>
                <w:rStyle w:val="ae"/>
                <w:rFonts w:ascii="Times New Roman" w:hAnsi="Times New Roman"/>
                <w:color w:val="auto"/>
                <w:sz w:val="16"/>
                <w:szCs w:val="16"/>
              </w:rPr>
            </w:pPr>
            <w:hyperlink r:id="rId14" w:history="1">
              <w:r w:rsidR="00F43BFD" w:rsidRPr="00F43BFD">
                <w:rPr>
                  <w:rStyle w:val="ae"/>
                  <w:rFonts w:ascii="Times New Roman" w:hAnsi="Times New Roman"/>
                  <w:color w:val="auto"/>
                  <w:sz w:val="16"/>
                  <w:szCs w:val="16"/>
                </w:rPr>
                <w:t>https://zakupki.gov.ru/epz/order/notice/ea44/view/documents.html?regNumber=0168200002419010996</w:t>
              </w:r>
            </w:hyperlink>
          </w:p>
        </w:tc>
        <w:tc>
          <w:tcPr>
            <w:tcW w:w="1476" w:type="dxa"/>
          </w:tcPr>
          <w:p w:rsidR="00536EAC" w:rsidRPr="00E12B84" w:rsidRDefault="00F43BFD" w:rsidP="007772DA">
            <w:pPr>
              <w:spacing w:after="0" w:line="18" w:lineRule="atLeast"/>
              <w:jc w:val="center"/>
              <w:rPr>
                <w:rFonts w:ascii="Times New Roman" w:hAnsi="Times New Roman"/>
              </w:rPr>
            </w:pPr>
            <w:r w:rsidRPr="00F43BFD">
              <w:rPr>
                <w:rFonts w:ascii="Times New Roman" w:hAnsi="Times New Roman"/>
              </w:rPr>
              <w:t>2 190 800</w:t>
            </w:r>
          </w:p>
        </w:tc>
        <w:tc>
          <w:tcPr>
            <w:tcW w:w="1562" w:type="dxa"/>
          </w:tcPr>
          <w:p w:rsidR="00536EAC" w:rsidRPr="00E12B84" w:rsidRDefault="00E779D6" w:rsidP="00BF60EE">
            <w:pPr>
              <w:spacing w:after="0" w:line="18" w:lineRule="atLeast"/>
              <w:jc w:val="center"/>
              <w:rPr>
                <w:rFonts w:ascii="Times New Roman" w:hAnsi="Times New Roman"/>
              </w:rPr>
            </w:pPr>
            <w:r>
              <w:rPr>
                <w:rFonts w:ascii="Times New Roman" w:hAnsi="Times New Roman"/>
              </w:rPr>
              <w:t>368 / 2000</w:t>
            </w:r>
          </w:p>
        </w:tc>
        <w:tc>
          <w:tcPr>
            <w:tcW w:w="1701" w:type="dxa"/>
          </w:tcPr>
          <w:p w:rsidR="00536EAC" w:rsidRPr="00E12B84" w:rsidRDefault="00827238" w:rsidP="00BF60EE">
            <w:pPr>
              <w:spacing w:after="0" w:line="18" w:lineRule="atLeast"/>
              <w:jc w:val="center"/>
              <w:rPr>
                <w:rFonts w:ascii="Times New Roman" w:hAnsi="Times New Roman"/>
              </w:rPr>
            </w:pPr>
            <w:r>
              <w:rPr>
                <w:rFonts w:ascii="Times New Roman" w:hAnsi="Times New Roman"/>
              </w:rPr>
              <w:t>3024</w:t>
            </w:r>
          </w:p>
        </w:tc>
        <w:tc>
          <w:tcPr>
            <w:tcW w:w="1559" w:type="dxa"/>
          </w:tcPr>
          <w:p w:rsidR="00536EAC" w:rsidRPr="00E12B84" w:rsidRDefault="001619A0" w:rsidP="00BF60EE">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536EAC" w:rsidRPr="00ED60F2" w:rsidRDefault="003B6281" w:rsidP="003B6281">
            <w:pPr>
              <w:spacing w:after="0" w:line="18" w:lineRule="atLeast"/>
              <w:jc w:val="center"/>
              <w:rPr>
                <w:rFonts w:ascii="Times New Roman" w:hAnsi="Times New Roman"/>
              </w:rPr>
            </w:pPr>
            <w:r>
              <w:rPr>
                <w:rFonts w:ascii="Times New Roman" w:hAnsi="Times New Roman"/>
              </w:rPr>
              <w:t>13.</w:t>
            </w:r>
            <w:r w:rsidR="001619A0">
              <w:rPr>
                <w:rFonts w:ascii="Times New Roman" w:hAnsi="Times New Roman"/>
              </w:rPr>
              <w:t>1</w:t>
            </w:r>
            <w:r>
              <w:rPr>
                <w:rFonts w:ascii="Times New Roman" w:hAnsi="Times New Roman"/>
              </w:rPr>
              <w:t>2</w:t>
            </w:r>
            <w:r w:rsidR="001619A0">
              <w:rPr>
                <w:rFonts w:ascii="Times New Roman" w:hAnsi="Times New Roman"/>
              </w:rPr>
              <w:t>.20</w:t>
            </w:r>
            <w:r>
              <w:rPr>
                <w:rFonts w:ascii="Times New Roman" w:hAnsi="Times New Roman"/>
              </w:rPr>
              <w:t>19</w:t>
            </w:r>
          </w:p>
        </w:tc>
      </w:tr>
      <w:tr w:rsidR="00536EAC" w:rsidRPr="0034637A" w:rsidTr="00BF60EE">
        <w:tc>
          <w:tcPr>
            <w:tcW w:w="2207" w:type="dxa"/>
          </w:tcPr>
          <w:p w:rsidR="00536EAC" w:rsidRPr="004258FB" w:rsidRDefault="003D41FD" w:rsidP="00BF60EE">
            <w:pPr>
              <w:spacing w:after="0" w:line="18" w:lineRule="atLeast"/>
              <w:jc w:val="both"/>
              <w:rPr>
                <w:rStyle w:val="ae"/>
                <w:rFonts w:ascii="Times New Roman" w:hAnsi="Times New Roman"/>
                <w:color w:val="auto"/>
                <w:sz w:val="16"/>
                <w:szCs w:val="16"/>
              </w:rPr>
            </w:pPr>
            <w:hyperlink r:id="rId15" w:history="1">
              <w:r w:rsidR="001619A0" w:rsidRPr="001619A0">
                <w:rPr>
                  <w:rStyle w:val="ae"/>
                  <w:rFonts w:ascii="Times New Roman" w:hAnsi="Times New Roman"/>
                  <w:color w:val="auto"/>
                  <w:sz w:val="16"/>
                  <w:szCs w:val="16"/>
                </w:rPr>
                <w:t>https://zakupki.gov.ru/epz/order/notice/ea44/view/documents.html?regNumber=0372200277119000070</w:t>
              </w:r>
            </w:hyperlink>
          </w:p>
        </w:tc>
        <w:tc>
          <w:tcPr>
            <w:tcW w:w="1476" w:type="dxa"/>
          </w:tcPr>
          <w:p w:rsidR="00536EAC" w:rsidRPr="004258FB" w:rsidRDefault="001619A0" w:rsidP="00BF60EE">
            <w:pPr>
              <w:spacing w:after="0" w:line="18" w:lineRule="atLeast"/>
              <w:jc w:val="center"/>
              <w:rPr>
                <w:rFonts w:ascii="Times New Roman" w:hAnsi="Times New Roman"/>
              </w:rPr>
            </w:pPr>
            <w:r w:rsidRPr="001619A0">
              <w:rPr>
                <w:rFonts w:ascii="Times New Roman" w:hAnsi="Times New Roman"/>
              </w:rPr>
              <w:t>713 743</w:t>
            </w:r>
          </w:p>
        </w:tc>
        <w:tc>
          <w:tcPr>
            <w:tcW w:w="1562" w:type="dxa"/>
          </w:tcPr>
          <w:p w:rsidR="00536EAC" w:rsidRPr="004258FB" w:rsidRDefault="00426579" w:rsidP="00BF60EE">
            <w:pPr>
              <w:spacing w:after="0" w:line="18" w:lineRule="atLeast"/>
              <w:jc w:val="center"/>
              <w:rPr>
                <w:rFonts w:ascii="Times New Roman" w:hAnsi="Times New Roman"/>
              </w:rPr>
            </w:pPr>
            <w:r>
              <w:rPr>
                <w:rFonts w:ascii="Times New Roman" w:hAnsi="Times New Roman"/>
              </w:rPr>
              <w:t>250 / 1000</w:t>
            </w:r>
          </w:p>
        </w:tc>
        <w:tc>
          <w:tcPr>
            <w:tcW w:w="1701" w:type="dxa"/>
          </w:tcPr>
          <w:p w:rsidR="00536EAC" w:rsidRPr="004258FB" w:rsidRDefault="00426579" w:rsidP="00827238">
            <w:pPr>
              <w:spacing w:after="0" w:line="18" w:lineRule="atLeast"/>
              <w:jc w:val="center"/>
              <w:rPr>
                <w:rFonts w:ascii="Times New Roman" w:hAnsi="Times New Roman"/>
              </w:rPr>
            </w:pPr>
            <w:r>
              <w:rPr>
                <w:rFonts w:ascii="Times New Roman" w:hAnsi="Times New Roman"/>
              </w:rPr>
              <w:t>2</w:t>
            </w:r>
            <w:r w:rsidR="00827238">
              <w:rPr>
                <w:rFonts w:ascii="Times New Roman" w:hAnsi="Times New Roman"/>
              </w:rPr>
              <w:t>900</w:t>
            </w:r>
          </w:p>
        </w:tc>
        <w:tc>
          <w:tcPr>
            <w:tcW w:w="1559" w:type="dxa"/>
          </w:tcPr>
          <w:p w:rsidR="00536EAC" w:rsidRPr="004258FB" w:rsidRDefault="001619A0" w:rsidP="00BF60EE">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536EAC" w:rsidRPr="004258FB" w:rsidRDefault="001A2766" w:rsidP="00BF60EE">
            <w:pPr>
              <w:spacing w:after="0" w:line="18" w:lineRule="atLeast"/>
              <w:jc w:val="center"/>
              <w:rPr>
                <w:rFonts w:ascii="Times New Roman" w:hAnsi="Times New Roman"/>
              </w:rPr>
            </w:pPr>
            <w:r>
              <w:rPr>
                <w:rFonts w:ascii="Times New Roman" w:hAnsi="Times New Roman"/>
              </w:rPr>
              <w:t>10.01.202</w:t>
            </w:r>
            <w:r w:rsidR="001619A0">
              <w:rPr>
                <w:rFonts w:ascii="Times New Roman" w:hAnsi="Times New Roman"/>
              </w:rPr>
              <w:t>0</w:t>
            </w:r>
          </w:p>
        </w:tc>
      </w:tr>
      <w:tr w:rsidR="00827238" w:rsidRPr="0034637A" w:rsidTr="00BF60EE">
        <w:tc>
          <w:tcPr>
            <w:tcW w:w="2207" w:type="dxa"/>
          </w:tcPr>
          <w:p w:rsidR="00827238" w:rsidRPr="001619A0" w:rsidRDefault="003D41FD" w:rsidP="00BF60EE">
            <w:pPr>
              <w:spacing w:after="0" w:line="18" w:lineRule="atLeast"/>
              <w:jc w:val="both"/>
              <w:rPr>
                <w:rStyle w:val="ae"/>
                <w:rFonts w:ascii="Times New Roman" w:hAnsi="Times New Roman"/>
                <w:color w:val="auto"/>
                <w:sz w:val="16"/>
                <w:szCs w:val="16"/>
              </w:rPr>
            </w:pPr>
            <w:hyperlink r:id="rId16" w:history="1">
              <w:r w:rsidR="00827238" w:rsidRPr="00827238">
                <w:rPr>
                  <w:rStyle w:val="ae"/>
                  <w:rFonts w:ascii="Times New Roman" w:hAnsi="Times New Roman"/>
                  <w:color w:val="auto"/>
                  <w:sz w:val="16"/>
                  <w:szCs w:val="16"/>
                </w:rPr>
                <w:t>https://zakupki.gov.ru/epz/order/notice/ea44/view/documents.html?regNumber=0167200003419006900</w:t>
              </w:r>
            </w:hyperlink>
          </w:p>
        </w:tc>
        <w:tc>
          <w:tcPr>
            <w:tcW w:w="1476" w:type="dxa"/>
          </w:tcPr>
          <w:p w:rsidR="00827238" w:rsidRPr="001619A0" w:rsidRDefault="00827238" w:rsidP="00BF60EE">
            <w:pPr>
              <w:spacing w:after="0" w:line="18" w:lineRule="atLeast"/>
              <w:jc w:val="center"/>
              <w:rPr>
                <w:rFonts w:ascii="Times New Roman" w:hAnsi="Times New Roman"/>
              </w:rPr>
            </w:pPr>
            <w:r w:rsidRPr="00827238">
              <w:rPr>
                <w:rFonts w:ascii="Times New Roman" w:hAnsi="Times New Roman"/>
              </w:rPr>
              <w:t>1 545 600</w:t>
            </w:r>
          </w:p>
        </w:tc>
        <w:tc>
          <w:tcPr>
            <w:tcW w:w="1562" w:type="dxa"/>
          </w:tcPr>
          <w:p w:rsidR="00827238" w:rsidRDefault="00827238" w:rsidP="00BF60EE">
            <w:pPr>
              <w:spacing w:after="0" w:line="18" w:lineRule="atLeast"/>
              <w:jc w:val="center"/>
              <w:rPr>
                <w:rFonts w:ascii="Times New Roman" w:hAnsi="Times New Roman"/>
              </w:rPr>
            </w:pPr>
            <w:r>
              <w:rPr>
                <w:rFonts w:ascii="Times New Roman" w:hAnsi="Times New Roman"/>
              </w:rPr>
              <w:t>453 / 1100</w:t>
            </w:r>
          </w:p>
        </w:tc>
        <w:tc>
          <w:tcPr>
            <w:tcW w:w="1701" w:type="dxa"/>
          </w:tcPr>
          <w:p w:rsidR="00827238" w:rsidRDefault="00827238" w:rsidP="00827238">
            <w:pPr>
              <w:spacing w:after="0" w:line="18" w:lineRule="atLeast"/>
              <w:jc w:val="center"/>
              <w:rPr>
                <w:rFonts w:ascii="Times New Roman" w:hAnsi="Times New Roman"/>
              </w:rPr>
            </w:pPr>
            <w:r>
              <w:rPr>
                <w:rFonts w:ascii="Times New Roman" w:hAnsi="Times New Roman"/>
              </w:rPr>
              <w:t>3151</w:t>
            </w:r>
          </w:p>
        </w:tc>
        <w:tc>
          <w:tcPr>
            <w:tcW w:w="1559" w:type="dxa"/>
          </w:tcPr>
          <w:p w:rsidR="00827238" w:rsidRPr="004258FB" w:rsidRDefault="00827238" w:rsidP="00BF60EE">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827238" w:rsidRDefault="00827238" w:rsidP="00BF60EE">
            <w:pPr>
              <w:spacing w:after="0" w:line="18" w:lineRule="atLeast"/>
              <w:jc w:val="center"/>
              <w:rPr>
                <w:rFonts w:ascii="Times New Roman" w:hAnsi="Times New Roman"/>
              </w:rPr>
            </w:pPr>
            <w:r>
              <w:rPr>
                <w:rFonts w:ascii="Times New Roman" w:hAnsi="Times New Roman"/>
              </w:rPr>
              <w:t>29.11.2019</w:t>
            </w:r>
          </w:p>
        </w:tc>
      </w:tr>
    </w:tbl>
    <w:p w:rsidR="00536EAC" w:rsidRPr="00D63E3A" w:rsidRDefault="00536EAC" w:rsidP="00536EAC">
      <w:pPr>
        <w:spacing w:after="0" w:line="18" w:lineRule="atLeast"/>
        <w:ind w:firstLine="709"/>
        <w:jc w:val="both"/>
        <w:rPr>
          <w:rFonts w:ascii="Times New Roman" w:hAnsi="Times New Roman"/>
          <w:sz w:val="24"/>
          <w:szCs w:val="24"/>
          <w:lang w:eastAsia="ru-RU"/>
        </w:rPr>
      </w:pPr>
      <w:r w:rsidRPr="00D63E3A">
        <w:rPr>
          <w:rFonts w:ascii="Times New Roman" w:hAnsi="Times New Roman"/>
          <w:sz w:val="24"/>
          <w:szCs w:val="24"/>
          <w:lang w:eastAsia="ru-RU"/>
        </w:rPr>
        <w:t>НМЦД 1 полосы = (</w:t>
      </w:r>
      <w:r w:rsidR="00827238">
        <w:rPr>
          <w:rFonts w:ascii="Times New Roman" w:hAnsi="Times New Roman"/>
          <w:sz w:val="24"/>
          <w:szCs w:val="24"/>
        </w:rPr>
        <w:t>3024</w:t>
      </w:r>
      <w:r w:rsidRPr="00E12B84">
        <w:rPr>
          <w:rFonts w:ascii="Times New Roman" w:hAnsi="Times New Roman"/>
          <w:sz w:val="24"/>
          <w:szCs w:val="24"/>
          <w:lang w:eastAsia="ru-RU"/>
        </w:rPr>
        <w:t>+</w:t>
      </w:r>
      <w:r w:rsidR="00426579">
        <w:rPr>
          <w:rFonts w:ascii="Times New Roman" w:hAnsi="Times New Roman"/>
          <w:sz w:val="24"/>
          <w:szCs w:val="24"/>
        </w:rPr>
        <w:t>2</w:t>
      </w:r>
      <w:r w:rsidR="00827238">
        <w:rPr>
          <w:rFonts w:ascii="Times New Roman" w:hAnsi="Times New Roman"/>
          <w:sz w:val="24"/>
          <w:szCs w:val="24"/>
        </w:rPr>
        <w:t>900+3151</w:t>
      </w:r>
      <w:r w:rsidRPr="00D63E3A">
        <w:rPr>
          <w:rFonts w:ascii="Times New Roman" w:hAnsi="Times New Roman"/>
          <w:sz w:val="24"/>
          <w:szCs w:val="24"/>
          <w:lang w:eastAsia="ru-RU"/>
        </w:rPr>
        <w:t xml:space="preserve">) / 3 = </w:t>
      </w:r>
      <w:r w:rsidR="00827238">
        <w:rPr>
          <w:rFonts w:ascii="Times New Roman" w:hAnsi="Times New Roman"/>
          <w:sz w:val="24"/>
          <w:szCs w:val="24"/>
          <w:lang w:eastAsia="ru-RU"/>
        </w:rPr>
        <w:t>3025</w:t>
      </w:r>
      <w:r w:rsidRPr="00D63E3A">
        <w:rPr>
          <w:rFonts w:ascii="Times New Roman" w:hAnsi="Times New Roman"/>
          <w:sz w:val="24"/>
          <w:szCs w:val="24"/>
          <w:lang w:eastAsia="ru-RU"/>
        </w:rPr>
        <w:t xml:space="preserve"> росс. руб.</w:t>
      </w:r>
    </w:p>
    <w:p w:rsidR="00536EAC" w:rsidRPr="00E12B84" w:rsidRDefault="00536EAC" w:rsidP="00536EAC">
      <w:pPr>
        <w:spacing w:after="0" w:line="18" w:lineRule="atLeast"/>
        <w:ind w:firstLine="709"/>
        <w:jc w:val="both"/>
        <w:rPr>
          <w:rFonts w:ascii="Times New Roman" w:hAnsi="Times New Roman"/>
          <w:sz w:val="24"/>
          <w:szCs w:val="24"/>
          <w:lang w:eastAsia="ru-RU"/>
        </w:rPr>
      </w:pPr>
      <w:r w:rsidRPr="00D63E3A">
        <w:rPr>
          <w:rFonts w:ascii="Times New Roman" w:hAnsi="Times New Roman"/>
          <w:sz w:val="24"/>
          <w:szCs w:val="24"/>
          <w:lang w:eastAsia="ru-RU"/>
        </w:rPr>
        <w:t xml:space="preserve">НМЦД </w:t>
      </w:r>
      <w:r w:rsidR="00035304">
        <w:rPr>
          <w:rFonts w:ascii="Times New Roman" w:hAnsi="Times New Roman"/>
          <w:sz w:val="24"/>
          <w:szCs w:val="24"/>
          <w:lang w:eastAsia="ru-RU"/>
        </w:rPr>
        <w:t>250</w:t>
      </w:r>
      <w:r w:rsidRPr="00D63E3A">
        <w:rPr>
          <w:rFonts w:ascii="Times New Roman" w:hAnsi="Times New Roman"/>
          <w:sz w:val="24"/>
          <w:szCs w:val="24"/>
          <w:lang w:eastAsia="ru-RU"/>
        </w:rPr>
        <w:t xml:space="preserve"> полос = </w:t>
      </w:r>
      <w:r w:rsidR="00827238">
        <w:rPr>
          <w:rFonts w:ascii="Times New Roman" w:hAnsi="Times New Roman"/>
          <w:sz w:val="24"/>
          <w:szCs w:val="24"/>
          <w:lang w:eastAsia="ru-RU"/>
        </w:rPr>
        <w:t>3025</w:t>
      </w:r>
      <w:r w:rsidRPr="00D63E3A">
        <w:rPr>
          <w:rFonts w:ascii="Times New Roman" w:hAnsi="Times New Roman"/>
          <w:sz w:val="24"/>
          <w:szCs w:val="24"/>
          <w:lang w:eastAsia="ru-RU"/>
        </w:rPr>
        <w:t>*</w:t>
      </w:r>
      <w:r w:rsidR="00E779D6">
        <w:rPr>
          <w:rFonts w:ascii="Times New Roman" w:hAnsi="Times New Roman"/>
          <w:sz w:val="24"/>
          <w:szCs w:val="24"/>
          <w:lang w:eastAsia="ru-RU"/>
        </w:rPr>
        <w:t>250</w:t>
      </w:r>
      <w:r w:rsidRPr="00D63E3A">
        <w:rPr>
          <w:rFonts w:ascii="Times New Roman" w:hAnsi="Times New Roman"/>
          <w:sz w:val="24"/>
          <w:szCs w:val="24"/>
          <w:lang w:eastAsia="ru-RU"/>
        </w:rPr>
        <w:t xml:space="preserve">= </w:t>
      </w:r>
      <w:r w:rsidR="00827238">
        <w:rPr>
          <w:rFonts w:ascii="Times New Roman" w:hAnsi="Times New Roman"/>
          <w:sz w:val="24"/>
          <w:szCs w:val="24"/>
          <w:lang w:eastAsia="ru-RU"/>
        </w:rPr>
        <w:t>756250</w:t>
      </w:r>
      <w:r w:rsidR="00E779D6" w:rsidRPr="00D63E3A">
        <w:rPr>
          <w:rFonts w:ascii="Times New Roman" w:hAnsi="Times New Roman"/>
          <w:sz w:val="24"/>
          <w:szCs w:val="24"/>
          <w:lang w:eastAsia="ru-RU"/>
        </w:rPr>
        <w:t xml:space="preserve"> </w:t>
      </w:r>
      <w:r w:rsidR="00035304">
        <w:rPr>
          <w:rFonts w:ascii="Times New Roman" w:hAnsi="Times New Roman"/>
          <w:sz w:val="24"/>
          <w:szCs w:val="24"/>
          <w:lang w:eastAsia="ru-RU"/>
        </w:rPr>
        <w:t>росс. руб.</w:t>
      </w:r>
    </w:p>
    <w:p w:rsidR="00536EAC" w:rsidRPr="00486265" w:rsidRDefault="00536EAC" w:rsidP="00716639">
      <w:pPr>
        <w:spacing w:before="120" w:after="0" w:line="18" w:lineRule="atLeast"/>
        <w:ind w:firstLine="709"/>
        <w:jc w:val="both"/>
        <w:rPr>
          <w:rFonts w:ascii="Times New Roman" w:eastAsia="Times New Roman" w:hAnsi="Times New Roman"/>
          <w:sz w:val="24"/>
          <w:szCs w:val="24"/>
          <w:lang w:eastAsia="ru-RU"/>
        </w:rPr>
      </w:pPr>
      <w:r w:rsidRPr="00486265">
        <w:rPr>
          <w:rFonts w:ascii="Times New Roman" w:eastAsia="Times New Roman" w:hAnsi="Times New Roman"/>
          <w:sz w:val="24"/>
          <w:szCs w:val="24"/>
          <w:lang w:eastAsia="ru-RU"/>
        </w:rPr>
        <w:t xml:space="preserve">Начальная (максимальная) цена Договора (НМЦД) по лоту № </w:t>
      </w:r>
      <w:r>
        <w:rPr>
          <w:rFonts w:ascii="Times New Roman" w:eastAsia="Times New Roman" w:hAnsi="Times New Roman"/>
          <w:sz w:val="24"/>
          <w:szCs w:val="24"/>
          <w:lang w:eastAsia="ru-RU"/>
        </w:rPr>
        <w:t>3</w:t>
      </w:r>
      <w:r w:rsidRPr="00486265">
        <w:rPr>
          <w:rFonts w:ascii="Times New Roman" w:eastAsia="Times New Roman" w:hAnsi="Times New Roman"/>
          <w:sz w:val="24"/>
          <w:szCs w:val="24"/>
          <w:lang w:eastAsia="ru-RU"/>
        </w:rPr>
        <w:t xml:space="preserve"> – 300 000,00 (Триста тысяч) российских рублей.</w:t>
      </w:r>
    </w:p>
    <w:tbl>
      <w:tblPr>
        <w:tblStyle w:val="afe"/>
        <w:tblW w:w="10065" w:type="dxa"/>
        <w:tblInd w:w="-5" w:type="dxa"/>
        <w:tblLayout w:type="fixed"/>
        <w:tblLook w:val="04A0" w:firstRow="1" w:lastRow="0" w:firstColumn="1" w:lastColumn="0" w:noHBand="0" w:noVBand="1"/>
      </w:tblPr>
      <w:tblGrid>
        <w:gridCol w:w="2207"/>
        <w:gridCol w:w="1479"/>
        <w:gridCol w:w="1559"/>
        <w:gridCol w:w="1701"/>
        <w:gridCol w:w="1559"/>
        <w:gridCol w:w="1560"/>
      </w:tblGrid>
      <w:tr w:rsidR="00536EAC" w:rsidRPr="00C03C39" w:rsidTr="00CB6B92">
        <w:tc>
          <w:tcPr>
            <w:tcW w:w="2207"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Ссылки</w:t>
            </w:r>
          </w:p>
        </w:tc>
        <w:tc>
          <w:tcPr>
            <w:tcW w:w="1479"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Цена</w:t>
            </w:r>
            <w:r>
              <w:rPr>
                <w:rFonts w:ascii="Times New Roman" w:hAnsi="Times New Roman"/>
                <w:b/>
              </w:rPr>
              <w:t>, росс. руб.</w:t>
            </w:r>
          </w:p>
          <w:p w:rsidR="00536EAC" w:rsidRPr="00C03C39" w:rsidRDefault="00536EAC" w:rsidP="00BF60EE">
            <w:pPr>
              <w:spacing w:after="0" w:line="18" w:lineRule="atLeast"/>
              <w:jc w:val="center"/>
              <w:rPr>
                <w:rFonts w:ascii="Times New Roman" w:hAnsi="Times New Roman"/>
                <w:b/>
                <w:sz w:val="16"/>
                <w:szCs w:val="16"/>
              </w:rPr>
            </w:pPr>
          </w:p>
        </w:tc>
        <w:tc>
          <w:tcPr>
            <w:tcW w:w="1559"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Объем, полосы /</w:t>
            </w:r>
          </w:p>
          <w:p w:rsidR="00536EAC" w:rsidRPr="00C03C39" w:rsidRDefault="00536EAC" w:rsidP="00BF60EE">
            <w:pPr>
              <w:spacing w:after="0" w:line="18" w:lineRule="atLeast"/>
              <w:jc w:val="center"/>
              <w:rPr>
                <w:rFonts w:ascii="Times New Roman" w:hAnsi="Times New Roman"/>
                <w:b/>
              </w:rPr>
            </w:pPr>
            <w:proofErr w:type="gramStart"/>
            <w:r w:rsidRPr="00C03C39">
              <w:rPr>
                <w:rFonts w:ascii="Times New Roman" w:hAnsi="Times New Roman"/>
                <w:b/>
              </w:rPr>
              <w:t>тираж</w:t>
            </w:r>
            <w:proofErr w:type="gramEnd"/>
            <w:r w:rsidRPr="00C03C39">
              <w:rPr>
                <w:rFonts w:ascii="Times New Roman" w:hAnsi="Times New Roman"/>
                <w:b/>
              </w:rPr>
              <w:t>, экз.</w:t>
            </w:r>
          </w:p>
        </w:tc>
        <w:tc>
          <w:tcPr>
            <w:tcW w:w="1701" w:type="dxa"/>
          </w:tcPr>
          <w:p w:rsidR="00536EAC" w:rsidRPr="00C03C39" w:rsidRDefault="00536EAC" w:rsidP="00A640E0">
            <w:pPr>
              <w:spacing w:after="0" w:line="18" w:lineRule="atLeast"/>
              <w:jc w:val="center"/>
              <w:rPr>
                <w:rFonts w:ascii="Times New Roman" w:hAnsi="Times New Roman"/>
                <w:b/>
              </w:rPr>
            </w:pPr>
            <w:r w:rsidRPr="00C03C39">
              <w:rPr>
                <w:rFonts w:ascii="Times New Roman" w:hAnsi="Times New Roman"/>
                <w:b/>
              </w:rPr>
              <w:t>Цена одной полосы в руб., приведенная к тиражу 1</w:t>
            </w:r>
            <w:r w:rsidR="00A640E0">
              <w:rPr>
                <w:rFonts w:ascii="Times New Roman" w:hAnsi="Times New Roman"/>
                <w:b/>
              </w:rPr>
              <w:t>0</w:t>
            </w:r>
            <w:r w:rsidRPr="00C03C39">
              <w:rPr>
                <w:rFonts w:ascii="Times New Roman" w:hAnsi="Times New Roman"/>
                <w:b/>
              </w:rPr>
              <w:t>00 экз.</w:t>
            </w:r>
          </w:p>
        </w:tc>
        <w:tc>
          <w:tcPr>
            <w:tcW w:w="1559"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Сроки оказания услуг</w:t>
            </w:r>
          </w:p>
        </w:tc>
        <w:tc>
          <w:tcPr>
            <w:tcW w:w="1560"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Дата подведения итогов</w:t>
            </w:r>
          </w:p>
        </w:tc>
      </w:tr>
      <w:tr w:rsidR="00635587" w:rsidRPr="00552740" w:rsidTr="00CB6B92">
        <w:tc>
          <w:tcPr>
            <w:tcW w:w="2207" w:type="dxa"/>
          </w:tcPr>
          <w:p w:rsidR="00635587" w:rsidRPr="0082083D" w:rsidRDefault="003D41FD" w:rsidP="00B82DCA">
            <w:pPr>
              <w:spacing w:after="0" w:line="240" w:lineRule="auto"/>
              <w:jc w:val="both"/>
              <w:rPr>
                <w:rStyle w:val="ae"/>
                <w:rFonts w:ascii="Times New Roman" w:hAnsi="Times New Roman"/>
                <w:sz w:val="16"/>
                <w:szCs w:val="16"/>
              </w:rPr>
            </w:pPr>
            <w:hyperlink r:id="rId17" w:history="1">
              <w:r w:rsidR="00635587" w:rsidRPr="0082083D">
                <w:rPr>
                  <w:rStyle w:val="ae"/>
                  <w:rFonts w:ascii="Times New Roman" w:hAnsi="Times New Roman"/>
                  <w:sz w:val="16"/>
                  <w:szCs w:val="16"/>
                </w:rPr>
                <w:t>https://zakupki.gov.ru/223/purchase/public/purchase/info/documents.html?regNumber=31908732722</w:t>
              </w:r>
            </w:hyperlink>
          </w:p>
        </w:tc>
        <w:tc>
          <w:tcPr>
            <w:tcW w:w="1479" w:type="dxa"/>
          </w:tcPr>
          <w:p w:rsidR="00635587" w:rsidRPr="00552740" w:rsidRDefault="00635587" w:rsidP="00B82DCA">
            <w:pPr>
              <w:spacing w:after="0" w:line="240" w:lineRule="auto"/>
              <w:jc w:val="center"/>
              <w:rPr>
                <w:rFonts w:ascii="Times New Roman" w:hAnsi="Times New Roman"/>
              </w:rPr>
            </w:pPr>
            <w:r w:rsidRPr="0082083D">
              <w:rPr>
                <w:rFonts w:ascii="Times New Roman" w:hAnsi="Times New Roman"/>
              </w:rPr>
              <w:t>10 848 000</w:t>
            </w:r>
          </w:p>
        </w:tc>
        <w:tc>
          <w:tcPr>
            <w:tcW w:w="1559" w:type="dxa"/>
          </w:tcPr>
          <w:p w:rsidR="00635587" w:rsidRPr="00552740" w:rsidRDefault="00635587" w:rsidP="00B82DCA">
            <w:pPr>
              <w:spacing w:after="0" w:line="240" w:lineRule="auto"/>
              <w:jc w:val="center"/>
              <w:rPr>
                <w:rFonts w:ascii="Times New Roman" w:hAnsi="Times New Roman"/>
              </w:rPr>
            </w:pPr>
            <w:r>
              <w:rPr>
                <w:rFonts w:ascii="Times New Roman" w:hAnsi="Times New Roman"/>
              </w:rPr>
              <w:t>48 / 24000</w:t>
            </w:r>
          </w:p>
        </w:tc>
        <w:tc>
          <w:tcPr>
            <w:tcW w:w="1701" w:type="dxa"/>
          </w:tcPr>
          <w:p w:rsidR="00635587" w:rsidRPr="00552740" w:rsidRDefault="00635587" w:rsidP="00B82DCA">
            <w:pPr>
              <w:spacing w:after="0" w:line="240" w:lineRule="auto"/>
              <w:jc w:val="center"/>
              <w:rPr>
                <w:rFonts w:ascii="Times New Roman" w:hAnsi="Times New Roman"/>
              </w:rPr>
            </w:pPr>
            <w:r>
              <w:rPr>
                <w:rFonts w:ascii="Times New Roman" w:hAnsi="Times New Roman"/>
              </w:rPr>
              <w:t>9417</w:t>
            </w:r>
          </w:p>
        </w:tc>
        <w:tc>
          <w:tcPr>
            <w:tcW w:w="1559" w:type="dxa"/>
          </w:tcPr>
          <w:p w:rsidR="00635587" w:rsidRPr="00552740" w:rsidRDefault="00635587" w:rsidP="00B82DCA">
            <w:pPr>
              <w:spacing w:after="0" w:line="240" w:lineRule="auto"/>
              <w:jc w:val="center"/>
              <w:rPr>
                <w:rFonts w:ascii="Times New Roman" w:hAnsi="Times New Roman"/>
              </w:rPr>
            </w:pPr>
            <w:proofErr w:type="gramStart"/>
            <w:r w:rsidRPr="00552740">
              <w:rPr>
                <w:rFonts w:ascii="Times New Roman" w:hAnsi="Times New Roman"/>
              </w:rPr>
              <w:t>в</w:t>
            </w:r>
            <w:proofErr w:type="gramEnd"/>
            <w:r w:rsidRPr="00552740">
              <w:rPr>
                <w:rFonts w:ascii="Times New Roman" w:hAnsi="Times New Roman"/>
              </w:rPr>
              <w:t xml:space="preserve"> течение года</w:t>
            </w:r>
          </w:p>
        </w:tc>
        <w:tc>
          <w:tcPr>
            <w:tcW w:w="1560" w:type="dxa"/>
          </w:tcPr>
          <w:p w:rsidR="00635587" w:rsidRPr="00552740" w:rsidRDefault="00635587" w:rsidP="00097B5A">
            <w:pPr>
              <w:spacing w:after="0" w:line="240" w:lineRule="auto"/>
              <w:jc w:val="center"/>
              <w:rPr>
                <w:rFonts w:ascii="Times New Roman" w:hAnsi="Times New Roman"/>
              </w:rPr>
            </w:pPr>
            <w:r>
              <w:rPr>
                <w:rFonts w:ascii="Times New Roman" w:hAnsi="Times New Roman"/>
              </w:rPr>
              <w:t>2</w:t>
            </w:r>
            <w:r w:rsidRPr="00552740">
              <w:rPr>
                <w:rFonts w:ascii="Times New Roman" w:hAnsi="Times New Roman"/>
              </w:rPr>
              <w:t>3.</w:t>
            </w:r>
            <w:r>
              <w:rPr>
                <w:rFonts w:ascii="Times New Roman" w:hAnsi="Times New Roman"/>
              </w:rPr>
              <w:t>01.20</w:t>
            </w:r>
            <w:r w:rsidR="00097B5A">
              <w:rPr>
                <w:rFonts w:ascii="Times New Roman" w:hAnsi="Times New Roman"/>
              </w:rPr>
              <w:t>2</w:t>
            </w:r>
            <w:r>
              <w:rPr>
                <w:rFonts w:ascii="Times New Roman" w:hAnsi="Times New Roman"/>
              </w:rPr>
              <w:t>0</w:t>
            </w:r>
          </w:p>
        </w:tc>
      </w:tr>
      <w:tr w:rsidR="00D53802" w:rsidRPr="00C03C39" w:rsidTr="00CB6B92">
        <w:tc>
          <w:tcPr>
            <w:tcW w:w="2207" w:type="dxa"/>
          </w:tcPr>
          <w:p w:rsidR="00D53802" w:rsidRPr="00C03C39" w:rsidRDefault="00D53802" w:rsidP="00412008">
            <w:pPr>
              <w:spacing w:after="0" w:line="18" w:lineRule="atLeast"/>
              <w:jc w:val="both"/>
              <w:rPr>
                <w:rFonts w:ascii="Times New Roman" w:hAnsi="Times New Roman"/>
                <w:sz w:val="16"/>
                <w:szCs w:val="16"/>
              </w:rPr>
            </w:pPr>
            <w:r w:rsidRPr="00105DE0">
              <w:rPr>
                <w:rFonts w:ascii="Times New Roman" w:hAnsi="Times New Roman"/>
                <w:sz w:val="16"/>
                <w:szCs w:val="16"/>
              </w:rPr>
              <w:t>http://www.zakupki.gov.ru/epz/order/notice/ea44/view/common-info.html?regNumber=0361200015018000516</w:t>
            </w:r>
          </w:p>
        </w:tc>
        <w:tc>
          <w:tcPr>
            <w:tcW w:w="1479" w:type="dxa"/>
          </w:tcPr>
          <w:p w:rsidR="00D53802" w:rsidRPr="00C03C39" w:rsidRDefault="00D53802" w:rsidP="00412008">
            <w:pPr>
              <w:spacing w:after="0" w:line="18" w:lineRule="atLeast"/>
              <w:jc w:val="center"/>
              <w:rPr>
                <w:rFonts w:ascii="Times New Roman" w:hAnsi="Times New Roman"/>
              </w:rPr>
            </w:pPr>
            <w:r>
              <w:rPr>
                <w:rFonts w:ascii="Times New Roman" w:hAnsi="Times New Roman"/>
              </w:rPr>
              <w:t>1 241 154</w:t>
            </w:r>
          </w:p>
        </w:tc>
        <w:tc>
          <w:tcPr>
            <w:tcW w:w="1559" w:type="dxa"/>
          </w:tcPr>
          <w:p w:rsidR="00D53802" w:rsidRPr="00C03C39" w:rsidRDefault="00D53802" w:rsidP="00412008">
            <w:pPr>
              <w:spacing w:after="0" w:line="18" w:lineRule="atLeast"/>
              <w:jc w:val="center"/>
              <w:rPr>
                <w:rFonts w:ascii="Times New Roman" w:hAnsi="Times New Roman"/>
              </w:rPr>
            </w:pPr>
            <w:r>
              <w:rPr>
                <w:rFonts w:ascii="Times New Roman" w:hAnsi="Times New Roman"/>
              </w:rPr>
              <w:t>60 / 1000</w:t>
            </w:r>
          </w:p>
        </w:tc>
        <w:tc>
          <w:tcPr>
            <w:tcW w:w="1701" w:type="dxa"/>
          </w:tcPr>
          <w:p w:rsidR="00D53802" w:rsidRPr="00C03C39" w:rsidRDefault="00D53802" w:rsidP="00D53802">
            <w:pPr>
              <w:spacing w:after="0" w:line="18" w:lineRule="atLeast"/>
              <w:jc w:val="center"/>
              <w:rPr>
                <w:rFonts w:ascii="Times New Roman" w:hAnsi="Times New Roman"/>
              </w:rPr>
            </w:pPr>
            <w:r>
              <w:rPr>
                <w:rFonts w:ascii="Times New Roman" w:hAnsi="Times New Roman"/>
              </w:rPr>
              <w:t>20686</w:t>
            </w:r>
          </w:p>
        </w:tc>
        <w:tc>
          <w:tcPr>
            <w:tcW w:w="1559" w:type="dxa"/>
          </w:tcPr>
          <w:p w:rsidR="00D53802" w:rsidRPr="00C03C39" w:rsidRDefault="00D53802" w:rsidP="00412008">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D53802" w:rsidRPr="00C03C39" w:rsidRDefault="00D53802" w:rsidP="00412008">
            <w:pPr>
              <w:spacing w:after="0" w:line="18" w:lineRule="atLeast"/>
              <w:jc w:val="center"/>
              <w:rPr>
                <w:rFonts w:ascii="Times New Roman" w:hAnsi="Times New Roman"/>
              </w:rPr>
            </w:pPr>
            <w:r>
              <w:rPr>
                <w:rFonts w:ascii="Times New Roman" w:hAnsi="Times New Roman"/>
              </w:rPr>
              <w:t>05.03.2018</w:t>
            </w:r>
          </w:p>
        </w:tc>
      </w:tr>
    </w:tbl>
    <w:p w:rsidR="00536EAC" w:rsidRPr="00B9391B" w:rsidRDefault="00536EAC" w:rsidP="00536EAC">
      <w:pPr>
        <w:spacing w:after="0" w:line="18" w:lineRule="atLeast"/>
        <w:ind w:firstLine="709"/>
        <w:jc w:val="both"/>
        <w:rPr>
          <w:rFonts w:ascii="Times New Roman" w:hAnsi="Times New Roman"/>
          <w:sz w:val="24"/>
          <w:szCs w:val="24"/>
          <w:lang w:eastAsia="ru-RU"/>
        </w:rPr>
      </w:pPr>
      <w:r w:rsidRPr="00B9391B">
        <w:rPr>
          <w:rFonts w:ascii="Times New Roman" w:hAnsi="Times New Roman"/>
          <w:sz w:val="24"/>
          <w:szCs w:val="24"/>
          <w:lang w:eastAsia="ru-RU"/>
        </w:rPr>
        <w:t>НМЦД 1 полосы = (</w:t>
      </w:r>
      <w:r w:rsidR="00D53802" w:rsidRPr="00B9391B">
        <w:rPr>
          <w:rFonts w:ascii="Times New Roman" w:hAnsi="Times New Roman"/>
          <w:sz w:val="24"/>
          <w:szCs w:val="24"/>
        </w:rPr>
        <w:t>9417</w:t>
      </w:r>
      <w:r w:rsidRPr="00B9391B">
        <w:rPr>
          <w:rFonts w:ascii="Times New Roman" w:hAnsi="Times New Roman"/>
          <w:sz w:val="24"/>
          <w:szCs w:val="24"/>
          <w:lang w:eastAsia="ru-RU"/>
        </w:rPr>
        <w:t>+</w:t>
      </w:r>
      <w:r w:rsidR="00D53802" w:rsidRPr="00B9391B">
        <w:rPr>
          <w:rFonts w:ascii="Times New Roman" w:hAnsi="Times New Roman"/>
          <w:sz w:val="24"/>
          <w:szCs w:val="24"/>
        </w:rPr>
        <w:t>20686</w:t>
      </w:r>
      <w:r w:rsidRPr="00B9391B">
        <w:rPr>
          <w:rFonts w:ascii="Times New Roman" w:hAnsi="Times New Roman"/>
          <w:sz w:val="24"/>
          <w:szCs w:val="24"/>
          <w:lang w:eastAsia="ru-RU"/>
        </w:rPr>
        <w:t xml:space="preserve">) / </w:t>
      </w:r>
      <w:r w:rsidR="00B9391B" w:rsidRPr="00B9391B">
        <w:rPr>
          <w:rFonts w:ascii="Times New Roman" w:hAnsi="Times New Roman"/>
          <w:sz w:val="24"/>
          <w:szCs w:val="24"/>
          <w:lang w:eastAsia="ru-RU"/>
        </w:rPr>
        <w:t>2</w:t>
      </w:r>
      <w:r w:rsidRPr="00B9391B">
        <w:rPr>
          <w:rFonts w:ascii="Times New Roman" w:hAnsi="Times New Roman"/>
          <w:sz w:val="24"/>
          <w:szCs w:val="24"/>
          <w:lang w:eastAsia="ru-RU"/>
        </w:rPr>
        <w:t xml:space="preserve"> = </w:t>
      </w:r>
      <w:r w:rsidR="00B9391B" w:rsidRPr="00B9391B">
        <w:rPr>
          <w:rFonts w:ascii="Times New Roman" w:hAnsi="Times New Roman"/>
          <w:sz w:val="24"/>
          <w:szCs w:val="24"/>
          <w:lang w:eastAsia="ru-RU"/>
        </w:rPr>
        <w:t>15052</w:t>
      </w:r>
      <w:r w:rsidRPr="00B9391B">
        <w:rPr>
          <w:rFonts w:ascii="Times New Roman" w:hAnsi="Times New Roman"/>
          <w:sz w:val="24"/>
          <w:szCs w:val="24"/>
          <w:lang w:eastAsia="ru-RU"/>
        </w:rPr>
        <w:t xml:space="preserve"> росс. руб.</w:t>
      </w:r>
    </w:p>
    <w:p w:rsidR="00536EAC" w:rsidRPr="00B9391B" w:rsidRDefault="00536EAC" w:rsidP="00536EAC">
      <w:pPr>
        <w:spacing w:after="0" w:line="18" w:lineRule="atLeast"/>
        <w:ind w:firstLine="709"/>
        <w:jc w:val="both"/>
        <w:rPr>
          <w:rFonts w:ascii="Times New Roman" w:hAnsi="Times New Roman"/>
          <w:sz w:val="24"/>
          <w:szCs w:val="24"/>
          <w:lang w:eastAsia="ru-RU"/>
        </w:rPr>
      </w:pPr>
      <w:r w:rsidRPr="00B9391B">
        <w:rPr>
          <w:rFonts w:ascii="Times New Roman" w:hAnsi="Times New Roman"/>
          <w:sz w:val="24"/>
          <w:szCs w:val="24"/>
          <w:lang w:eastAsia="ru-RU"/>
        </w:rPr>
        <w:t xml:space="preserve">НМЦД 22 полосы = </w:t>
      </w:r>
      <w:r w:rsidR="00B9391B" w:rsidRPr="00B9391B">
        <w:rPr>
          <w:rFonts w:ascii="Times New Roman" w:hAnsi="Times New Roman"/>
          <w:sz w:val="24"/>
          <w:szCs w:val="24"/>
          <w:lang w:eastAsia="ru-RU"/>
        </w:rPr>
        <w:t>15052</w:t>
      </w:r>
      <w:r w:rsidRPr="00B9391B">
        <w:rPr>
          <w:rFonts w:ascii="Times New Roman" w:hAnsi="Times New Roman"/>
          <w:sz w:val="24"/>
          <w:szCs w:val="24"/>
          <w:lang w:eastAsia="ru-RU"/>
        </w:rPr>
        <w:t xml:space="preserve">*22 = </w:t>
      </w:r>
      <w:r w:rsidR="00B9391B" w:rsidRPr="00B9391B">
        <w:rPr>
          <w:rFonts w:ascii="Times New Roman" w:hAnsi="Times New Roman"/>
          <w:sz w:val="24"/>
          <w:szCs w:val="24"/>
          <w:lang w:eastAsia="ru-RU"/>
        </w:rPr>
        <w:t>331144</w:t>
      </w:r>
      <w:r w:rsidRPr="00B9391B">
        <w:rPr>
          <w:rFonts w:ascii="Times New Roman" w:hAnsi="Times New Roman"/>
          <w:sz w:val="24"/>
          <w:szCs w:val="24"/>
          <w:lang w:eastAsia="ru-RU"/>
        </w:rPr>
        <w:t xml:space="preserve"> росс. руб. </w:t>
      </w:r>
    </w:p>
    <w:p w:rsidR="00536EAC" w:rsidRPr="00C03C39" w:rsidRDefault="00536EAC" w:rsidP="00716639">
      <w:pPr>
        <w:spacing w:before="120" w:after="0" w:line="18" w:lineRule="atLeast"/>
        <w:ind w:firstLine="709"/>
        <w:jc w:val="both"/>
        <w:rPr>
          <w:rFonts w:ascii="Times New Roman" w:eastAsia="Times New Roman" w:hAnsi="Times New Roman"/>
          <w:sz w:val="24"/>
          <w:szCs w:val="24"/>
          <w:lang w:eastAsia="ru-RU"/>
        </w:rPr>
      </w:pPr>
      <w:r w:rsidRPr="00C03C39">
        <w:rPr>
          <w:rFonts w:ascii="Times New Roman" w:eastAsia="Times New Roman" w:hAnsi="Times New Roman"/>
          <w:sz w:val="24"/>
          <w:szCs w:val="24"/>
          <w:lang w:eastAsia="ru-RU"/>
        </w:rPr>
        <w:t xml:space="preserve">Начальная (максимальная) цена Договора (НМЦД) по лоту № </w:t>
      </w:r>
      <w:r>
        <w:rPr>
          <w:rFonts w:ascii="Times New Roman" w:eastAsia="Times New Roman" w:hAnsi="Times New Roman"/>
          <w:sz w:val="24"/>
          <w:szCs w:val="24"/>
          <w:lang w:eastAsia="ru-RU"/>
        </w:rPr>
        <w:t>4</w:t>
      </w:r>
      <w:r w:rsidRPr="00C03C39">
        <w:rPr>
          <w:rFonts w:ascii="Times New Roman" w:eastAsia="Times New Roman" w:hAnsi="Times New Roman"/>
          <w:sz w:val="24"/>
          <w:szCs w:val="24"/>
          <w:lang w:eastAsia="ru-RU"/>
        </w:rPr>
        <w:t xml:space="preserve"> – 5</w:t>
      </w:r>
      <w:r w:rsidR="00A640E0">
        <w:rPr>
          <w:rFonts w:ascii="Times New Roman" w:eastAsia="Times New Roman" w:hAnsi="Times New Roman"/>
          <w:sz w:val="24"/>
          <w:szCs w:val="24"/>
          <w:lang w:eastAsia="ru-RU"/>
        </w:rPr>
        <w:t>7</w:t>
      </w:r>
      <w:r w:rsidRPr="00C03C39">
        <w:rPr>
          <w:rFonts w:ascii="Times New Roman" w:eastAsia="Times New Roman" w:hAnsi="Times New Roman"/>
          <w:sz w:val="24"/>
          <w:szCs w:val="24"/>
          <w:lang w:eastAsia="ru-RU"/>
        </w:rPr>
        <w:t xml:space="preserve">0 000,00 (Пятьсот </w:t>
      </w:r>
      <w:r w:rsidR="00A640E0">
        <w:rPr>
          <w:rFonts w:ascii="Times New Roman" w:eastAsia="Times New Roman" w:hAnsi="Times New Roman"/>
          <w:sz w:val="24"/>
          <w:szCs w:val="24"/>
          <w:lang w:eastAsia="ru-RU"/>
        </w:rPr>
        <w:t xml:space="preserve">семьдесят </w:t>
      </w:r>
      <w:r w:rsidRPr="00C03C39">
        <w:rPr>
          <w:rFonts w:ascii="Times New Roman" w:eastAsia="Times New Roman" w:hAnsi="Times New Roman"/>
          <w:sz w:val="24"/>
          <w:szCs w:val="24"/>
          <w:lang w:eastAsia="ru-RU"/>
        </w:rPr>
        <w:t>тысяч) российских рублей.</w:t>
      </w:r>
    </w:p>
    <w:tbl>
      <w:tblPr>
        <w:tblStyle w:val="afe"/>
        <w:tblW w:w="10065" w:type="dxa"/>
        <w:tblInd w:w="-5" w:type="dxa"/>
        <w:tblLayout w:type="fixed"/>
        <w:tblLook w:val="04A0" w:firstRow="1" w:lastRow="0" w:firstColumn="1" w:lastColumn="0" w:noHBand="0" w:noVBand="1"/>
      </w:tblPr>
      <w:tblGrid>
        <w:gridCol w:w="2208"/>
        <w:gridCol w:w="1416"/>
        <w:gridCol w:w="1621"/>
        <w:gridCol w:w="1701"/>
        <w:gridCol w:w="1559"/>
        <w:gridCol w:w="1560"/>
      </w:tblGrid>
      <w:tr w:rsidR="00536EAC" w:rsidRPr="00C03C39" w:rsidTr="00457506">
        <w:tc>
          <w:tcPr>
            <w:tcW w:w="2208"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Ссылки</w:t>
            </w:r>
          </w:p>
        </w:tc>
        <w:tc>
          <w:tcPr>
            <w:tcW w:w="1416"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Цена</w:t>
            </w:r>
            <w:r>
              <w:rPr>
                <w:rFonts w:ascii="Times New Roman" w:hAnsi="Times New Roman"/>
                <w:b/>
              </w:rPr>
              <w:t>, росс. руб.</w:t>
            </w:r>
          </w:p>
          <w:p w:rsidR="00536EAC" w:rsidRPr="00C03C39" w:rsidRDefault="00536EAC" w:rsidP="00BF60EE">
            <w:pPr>
              <w:spacing w:after="0" w:line="18" w:lineRule="atLeast"/>
              <w:jc w:val="center"/>
              <w:rPr>
                <w:rFonts w:ascii="Times New Roman" w:hAnsi="Times New Roman"/>
                <w:b/>
                <w:sz w:val="16"/>
                <w:szCs w:val="16"/>
              </w:rPr>
            </w:pPr>
          </w:p>
        </w:tc>
        <w:tc>
          <w:tcPr>
            <w:tcW w:w="1621"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Объем, полосы /</w:t>
            </w:r>
          </w:p>
          <w:p w:rsidR="00536EAC" w:rsidRPr="00C03C39" w:rsidRDefault="00536EAC" w:rsidP="00BF60EE">
            <w:pPr>
              <w:spacing w:after="0" w:line="18" w:lineRule="atLeast"/>
              <w:jc w:val="center"/>
              <w:rPr>
                <w:rFonts w:ascii="Times New Roman" w:hAnsi="Times New Roman"/>
                <w:b/>
              </w:rPr>
            </w:pPr>
            <w:proofErr w:type="gramStart"/>
            <w:r w:rsidRPr="00C03C39">
              <w:rPr>
                <w:rFonts w:ascii="Times New Roman" w:hAnsi="Times New Roman"/>
                <w:b/>
              </w:rPr>
              <w:t>тираж</w:t>
            </w:r>
            <w:proofErr w:type="gramEnd"/>
            <w:r w:rsidRPr="00C03C39">
              <w:rPr>
                <w:rFonts w:ascii="Times New Roman" w:hAnsi="Times New Roman"/>
                <w:b/>
              </w:rPr>
              <w:t>, экз.</w:t>
            </w:r>
          </w:p>
        </w:tc>
        <w:tc>
          <w:tcPr>
            <w:tcW w:w="1701" w:type="dxa"/>
          </w:tcPr>
          <w:p w:rsidR="00536EAC" w:rsidRPr="00C03C39" w:rsidRDefault="00536EAC" w:rsidP="00A640E0">
            <w:pPr>
              <w:spacing w:after="0" w:line="18" w:lineRule="atLeast"/>
              <w:jc w:val="center"/>
              <w:rPr>
                <w:rFonts w:ascii="Times New Roman" w:hAnsi="Times New Roman"/>
                <w:b/>
              </w:rPr>
            </w:pPr>
            <w:r w:rsidRPr="00C03C39">
              <w:rPr>
                <w:rFonts w:ascii="Times New Roman" w:hAnsi="Times New Roman"/>
                <w:b/>
              </w:rPr>
              <w:t xml:space="preserve">Цена одной полосы в руб., приведенная к тиражу </w:t>
            </w:r>
            <w:r>
              <w:rPr>
                <w:rFonts w:ascii="Times New Roman" w:hAnsi="Times New Roman"/>
                <w:b/>
              </w:rPr>
              <w:t>2</w:t>
            </w:r>
            <w:r w:rsidR="00A640E0">
              <w:rPr>
                <w:rFonts w:ascii="Times New Roman" w:hAnsi="Times New Roman"/>
                <w:b/>
              </w:rPr>
              <w:t>5</w:t>
            </w:r>
            <w:r w:rsidRPr="00C03C39">
              <w:rPr>
                <w:rFonts w:ascii="Times New Roman" w:hAnsi="Times New Roman"/>
                <w:b/>
              </w:rPr>
              <w:t>00 экз.</w:t>
            </w:r>
          </w:p>
        </w:tc>
        <w:tc>
          <w:tcPr>
            <w:tcW w:w="1559"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Сроки оказания услуг</w:t>
            </w:r>
          </w:p>
        </w:tc>
        <w:tc>
          <w:tcPr>
            <w:tcW w:w="1560"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Дата подведения итогов</w:t>
            </w:r>
          </w:p>
        </w:tc>
      </w:tr>
      <w:tr w:rsidR="00635587" w:rsidRPr="00552740" w:rsidTr="00457506">
        <w:tc>
          <w:tcPr>
            <w:tcW w:w="2208" w:type="dxa"/>
          </w:tcPr>
          <w:p w:rsidR="00635587" w:rsidRPr="0082083D" w:rsidRDefault="003D41FD" w:rsidP="00B82DCA">
            <w:pPr>
              <w:spacing w:after="0" w:line="240" w:lineRule="auto"/>
              <w:jc w:val="both"/>
              <w:rPr>
                <w:rStyle w:val="ae"/>
                <w:rFonts w:ascii="Times New Roman" w:hAnsi="Times New Roman"/>
                <w:sz w:val="16"/>
                <w:szCs w:val="16"/>
              </w:rPr>
            </w:pPr>
            <w:hyperlink r:id="rId18" w:history="1">
              <w:r w:rsidR="00635587" w:rsidRPr="0082083D">
                <w:rPr>
                  <w:rStyle w:val="ae"/>
                  <w:rFonts w:ascii="Times New Roman" w:hAnsi="Times New Roman"/>
                  <w:sz w:val="16"/>
                  <w:szCs w:val="16"/>
                </w:rPr>
                <w:t>https://zakupki.gov.ru/223/purchase/public/purchase/info/documents.html?regNumber=31908732722</w:t>
              </w:r>
            </w:hyperlink>
          </w:p>
        </w:tc>
        <w:tc>
          <w:tcPr>
            <w:tcW w:w="1416" w:type="dxa"/>
          </w:tcPr>
          <w:p w:rsidR="00635587" w:rsidRPr="00552740" w:rsidRDefault="00635587" w:rsidP="00B82DCA">
            <w:pPr>
              <w:spacing w:after="0" w:line="240" w:lineRule="auto"/>
              <w:jc w:val="center"/>
              <w:rPr>
                <w:rFonts w:ascii="Times New Roman" w:hAnsi="Times New Roman"/>
              </w:rPr>
            </w:pPr>
            <w:r w:rsidRPr="0082083D">
              <w:rPr>
                <w:rFonts w:ascii="Times New Roman" w:hAnsi="Times New Roman"/>
              </w:rPr>
              <w:t>10 848 000</w:t>
            </w:r>
          </w:p>
        </w:tc>
        <w:tc>
          <w:tcPr>
            <w:tcW w:w="1621" w:type="dxa"/>
          </w:tcPr>
          <w:p w:rsidR="00635587" w:rsidRPr="00552740" w:rsidRDefault="00635587" w:rsidP="00B82DCA">
            <w:pPr>
              <w:spacing w:after="0" w:line="240" w:lineRule="auto"/>
              <w:jc w:val="center"/>
              <w:rPr>
                <w:rFonts w:ascii="Times New Roman" w:hAnsi="Times New Roman"/>
              </w:rPr>
            </w:pPr>
            <w:r>
              <w:rPr>
                <w:rFonts w:ascii="Times New Roman" w:hAnsi="Times New Roman"/>
              </w:rPr>
              <w:t>48 / 24000</w:t>
            </w:r>
          </w:p>
        </w:tc>
        <w:tc>
          <w:tcPr>
            <w:tcW w:w="1701" w:type="dxa"/>
          </w:tcPr>
          <w:p w:rsidR="00635587" w:rsidRPr="00552740" w:rsidRDefault="00635587" w:rsidP="00802600">
            <w:pPr>
              <w:spacing w:after="0" w:line="240" w:lineRule="auto"/>
              <w:jc w:val="center"/>
              <w:rPr>
                <w:rFonts w:ascii="Times New Roman" w:hAnsi="Times New Roman"/>
              </w:rPr>
            </w:pPr>
            <w:r>
              <w:rPr>
                <w:rFonts w:ascii="Times New Roman" w:hAnsi="Times New Roman"/>
              </w:rPr>
              <w:t>2354</w:t>
            </w:r>
            <w:r w:rsidR="00802600">
              <w:rPr>
                <w:rFonts w:ascii="Times New Roman" w:hAnsi="Times New Roman"/>
              </w:rPr>
              <w:t>2</w:t>
            </w:r>
          </w:p>
        </w:tc>
        <w:tc>
          <w:tcPr>
            <w:tcW w:w="1559" w:type="dxa"/>
          </w:tcPr>
          <w:p w:rsidR="00635587" w:rsidRPr="00552740" w:rsidRDefault="00635587" w:rsidP="00B82DCA">
            <w:pPr>
              <w:spacing w:after="0" w:line="240" w:lineRule="auto"/>
              <w:jc w:val="center"/>
              <w:rPr>
                <w:rFonts w:ascii="Times New Roman" w:hAnsi="Times New Roman"/>
              </w:rPr>
            </w:pPr>
            <w:proofErr w:type="gramStart"/>
            <w:r w:rsidRPr="00552740">
              <w:rPr>
                <w:rFonts w:ascii="Times New Roman" w:hAnsi="Times New Roman"/>
              </w:rPr>
              <w:t>в</w:t>
            </w:r>
            <w:proofErr w:type="gramEnd"/>
            <w:r w:rsidRPr="00552740">
              <w:rPr>
                <w:rFonts w:ascii="Times New Roman" w:hAnsi="Times New Roman"/>
              </w:rPr>
              <w:t xml:space="preserve"> течение года</w:t>
            </w:r>
          </w:p>
        </w:tc>
        <w:tc>
          <w:tcPr>
            <w:tcW w:w="1560" w:type="dxa"/>
          </w:tcPr>
          <w:p w:rsidR="00635587" w:rsidRPr="00552740" w:rsidRDefault="00635587" w:rsidP="00097B5A">
            <w:pPr>
              <w:spacing w:after="0" w:line="240" w:lineRule="auto"/>
              <w:jc w:val="center"/>
              <w:rPr>
                <w:rFonts w:ascii="Times New Roman" w:hAnsi="Times New Roman"/>
              </w:rPr>
            </w:pPr>
            <w:r>
              <w:rPr>
                <w:rFonts w:ascii="Times New Roman" w:hAnsi="Times New Roman"/>
              </w:rPr>
              <w:t>2</w:t>
            </w:r>
            <w:r w:rsidRPr="00552740">
              <w:rPr>
                <w:rFonts w:ascii="Times New Roman" w:hAnsi="Times New Roman"/>
              </w:rPr>
              <w:t>3.</w:t>
            </w:r>
            <w:r>
              <w:rPr>
                <w:rFonts w:ascii="Times New Roman" w:hAnsi="Times New Roman"/>
              </w:rPr>
              <w:t>01.20</w:t>
            </w:r>
            <w:r w:rsidR="00097B5A">
              <w:rPr>
                <w:rFonts w:ascii="Times New Roman" w:hAnsi="Times New Roman"/>
              </w:rPr>
              <w:t>2</w:t>
            </w:r>
            <w:r>
              <w:rPr>
                <w:rFonts w:ascii="Times New Roman" w:hAnsi="Times New Roman"/>
              </w:rPr>
              <w:t>0</w:t>
            </w:r>
          </w:p>
        </w:tc>
      </w:tr>
      <w:tr w:rsidR="00D53802" w:rsidRPr="001E3CBC" w:rsidTr="00457506">
        <w:tc>
          <w:tcPr>
            <w:tcW w:w="2208" w:type="dxa"/>
          </w:tcPr>
          <w:p w:rsidR="00D53802" w:rsidRPr="00390752" w:rsidRDefault="003D41FD" w:rsidP="00412008">
            <w:pPr>
              <w:spacing w:after="0" w:line="240" w:lineRule="auto"/>
              <w:jc w:val="both"/>
              <w:rPr>
                <w:rStyle w:val="ae"/>
              </w:rPr>
            </w:pPr>
            <w:hyperlink r:id="rId19" w:history="1">
              <w:r w:rsidR="00D53802" w:rsidRPr="00390752">
                <w:rPr>
                  <w:rStyle w:val="ae"/>
                  <w:rFonts w:ascii="Times New Roman" w:hAnsi="Times New Roman"/>
                  <w:sz w:val="16"/>
                  <w:szCs w:val="16"/>
                </w:rPr>
                <w:t>https://zakupki.gov.ru/epz/order/notice/ea44/view/documents.html?regNumber=0373200138219001530</w:t>
              </w:r>
            </w:hyperlink>
          </w:p>
        </w:tc>
        <w:tc>
          <w:tcPr>
            <w:tcW w:w="1416" w:type="dxa"/>
          </w:tcPr>
          <w:p w:rsidR="00D53802" w:rsidRPr="00390752" w:rsidRDefault="00D53802" w:rsidP="00412008">
            <w:pPr>
              <w:spacing w:after="0" w:line="240" w:lineRule="auto"/>
              <w:jc w:val="center"/>
              <w:rPr>
                <w:rFonts w:ascii="Times New Roman" w:hAnsi="Times New Roman"/>
              </w:rPr>
            </w:pPr>
            <w:r w:rsidRPr="00390752">
              <w:rPr>
                <w:rFonts w:ascii="Times New Roman" w:hAnsi="Times New Roman"/>
              </w:rPr>
              <w:t>1 983 000</w:t>
            </w:r>
          </w:p>
        </w:tc>
        <w:tc>
          <w:tcPr>
            <w:tcW w:w="1621" w:type="dxa"/>
          </w:tcPr>
          <w:p w:rsidR="00D53802" w:rsidRPr="00390752" w:rsidRDefault="00D53802" w:rsidP="00412008">
            <w:pPr>
              <w:spacing w:after="0" w:line="240" w:lineRule="auto"/>
              <w:jc w:val="center"/>
              <w:rPr>
                <w:rFonts w:ascii="Times New Roman" w:hAnsi="Times New Roman"/>
              </w:rPr>
            </w:pPr>
            <w:r>
              <w:rPr>
                <w:rFonts w:ascii="Times New Roman" w:hAnsi="Times New Roman"/>
              </w:rPr>
              <w:t>144 / 12000</w:t>
            </w:r>
          </w:p>
        </w:tc>
        <w:tc>
          <w:tcPr>
            <w:tcW w:w="1701" w:type="dxa"/>
          </w:tcPr>
          <w:p w:rsidR="00D53802" w:rsidRPr="00390752" w:rsidRDefault="00802600" w:rsidP="00412008">
            <w:pPr>
              <w:spacing w:after="0" w:line="240" w:lineRule="auto"/>
              <w:jc w:val="center"/>
              <w:rPr>
                <w:rFonts w:ascii="Times New Roman" w:hAnsi="Times New Roman"/>
              </w:rPr>
            </w:pPr>
            <w:r>
              <w:rPr>
                <w:rFonts w:ascii="Times New Roman" w:hAnsi="Times New Roman"/>
              </w:rPr>
              <w:t>2869</w:t>
            </w:r>
          </w:p>
        </w:tc>
        <w:tc>
          <w:tcPr>
            <w:tcW w:w="1559" w:type="dxa"/>
          </w:tcPr>
          <w:p w:rsidR="00D53802" w:rsidRPr="00390752" w:rsidRDefault="00D53802" w:rsidP="00412008">
            <w:pPr>
              <w:spacing w:after="0" w:line="240" w:lineRule="auto"/>
              <w:jc w:val="center"/>
              <w:rPr>
                <w:rFonts w:ascii="Times New Roman" w:hAnsi="Times New Roman"/>
              </w:rPr>
            </w:pPr>
            <w:proofErr w:type="gramStart"/>
            <w:r w:rsidRPr="00390752">
              <w:rPr>
                <w:rFonts w:ascii="Times New Roman" w:hAnsi="Times New Roman"/>
              </w:rPr>
              <w:t>в</w:t>
            </w:r>
            <w:proofErr w:type="gramEnd"/>
            <w:r w:rsidRPr="00390752">
              <w:rPr>
                <w:rFonts w:ascii="Times New Roman" w:hAnsi="Times New Roman"/>
              </w:rPr>
              <w:t xml:space="preserve"> течение года</w:t>
            </w:r>
          </w:p>
        </w:tc>
        <w:tc>
          <w:tcPr>
            <w:tcW w:w="1560" w:type="dxa"/>
          </w:tcPr>
          <w:p w:rsidR="00D53802" w:rsidRPr="00390752" w:rsidRDefault="00D53802" w:rsidP="00412008">
            <w:pPr>
              <w:spacing w:after="0" w:line="240" w:lineRule="auto"/>
              <w:jc w:val="center"/>
              <w:rPr>
                <w:rFonts w:ascii="Times New Roman" w:hAnsi="Times New Roman"/>
              </w:rPr>
            </w:pPr>
            <w:r w:rsidRPr="00390752">
              <w:rPr>
                <w:rFonts w:ascii="Times New Roman" w:hAnsi="Times New Roman"/>
              </w:rPr>
              <w:t>13.01.2020</w:t>
            </w:r>
          </w:p>
        </w:tc>
      </w:tr>
      <w:tr w:rsidR="00457506" w:rsidRPr="00C03C39" w:rsidTr="00457506">
        <w:tc>
          <w:tcPr>
            <w:tcW w:w="2208" w:type="dxa"/>
          </w:tcPr>
          <w:p w:rsidR="00457506" w:rsidRPr="00C03C39" w:rsidRDefault="00457506" w:rsidP="00036371">
            <w:pPr>
              <w:spacing w:after="0" w:line="18" w:lineRule="atLeast"/>
              <w:jc w:val="both"/>
              <w:rPr>
                <w:rFonts w:ascii="Times New Roman" w:hAnsi="Times New Roman"/>
                <w:sz w:val="16"/>
                <w:szCs w:val="16"/>
              </w:rPr>
            </w:pPr>
            <w:r w:rsidRPr="00105DE0">
              <w:rPr>
                <w:rFonts w:ascii="Times New Roman" w:hAnsi="Times New Roman"/>
                <w:sz w:val="16"/>
                <w:szCs w:val="16"/>
              </w:rPr>
              <w:t>http://www.zakupki.gov.ru/epz/order/notice/ea44/view/common-info.html?regNumber=0361200015018000516</w:t>
            </w:r>
          </w:p>
        </w:tc>
        <w:tc>
          <w:tcPr>
            <w:tcW w:w="1416" w:type="dxa"/>
          </w:tcPr>
          <w:p w:rsidR="00457506" w:rsidRPr="00C03C39" w:rsidRDefault="00457506" w:rsidP="00036371">
            <w:pPr>
              <w:spacing w:after="0" w:line="18" w:lineRule="atLeast"/>
              <w:jc w:val="center"/>
              <w:rPr>
                <w:rFonts w:ascii="Times New Roman" w:hAnsi="Times New Roman"/>
              </w:rPr>
            </w:pPr>
            <w:r>
              <w:rPr>
                <w:rFonts w:ascii="Times New Roman" w:hAnsi="Times New Roman"/>
              </w:rPr>
              <w:t>1 241 154</w:t>
            </w:r>
          </w:p>
        </w:tc>
        <w:tc>
          <w:tcPr>
            <w:tcW w:w="1621" w:type="dxa"/>
          </w:tcPr>
          <w:p w:rsidR="00457506" w:rsidRPr="00C03C39" w:rsidRDefault="00457506" w:rsidP="00036371">
            <w:pPr>
              <w:spacing w:after="0" w:line="18" w:lineRule="atLeast"/>
              <w:jc w:val="center"/>
              <w:rPr>
                <w:rFonts w:ascii="Times New Roman" w:hAnsi="Times New Roman"/>
              </w:rPr>
            </w:pPr>
            <w:r>
              <w:rPr>
                <w:rFonts w:ascii="Times New Roman" w:hAnsi="Times New Roman"/>
              </w:rPr>
              <w:t>60 / 1000</w:t>
            </w:r>
          </w:p>
        </w:tc>
        <w:tc>
          <w:tcPr>
            <w:tcW w:w="1701" w:type="dxa"/>
          </w:tcPr>
          <w:p w:rsidR="00457506" w:rsidRPr="00C03C39" w:rsidRDefault="00457506" w:rsidP="00036371">
            <w:pPr>
              <w:spacing w:after="0" w:line="18" w:lineRule="atLeast"/>
              <w:jc w:val="center"/>
              <w:rPr>
                <w:rFonts w:ascii="Times New Roman" w:hAnsi="Times New Roman"/>
              </w:rPr>
            </w:pPr>
            <w:r>
              <w:rPr>
                <w:rFonts w:ascii="Times New Roman" w:hAnsi="Times New Roman"/>
              </w:rPr>
              <w:t>51715</w:t>
            </w:r>
          </w:p>
        </w:tc>
        <w:tc>
          <w:tcPr>
            <w:tcW w:w="1559" w:type="dxa"/>
          </w:tcPr>
          <w:p w:rsidR="00457506" w:rsidRPr="00C03C39" w:rsidRDefault="00457506" w:rsidP="00036371">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457506" w:rsidRPr="00C03C39" w:rsidRDefault="00457506" w:rsidP="00036371">
            <w:pPr>
              <w:spacing w:after="0" w:line="18" w:lineRule="atLeast"/>
              <w:jc w:val="center"/>
              <w:rPr>
                <w:rFonts w:ascii="Times New Roman" w:hAnsi="Times New Roman"/>
              </w:rPr>
            </w:pPr>
            <w:r>
              <w:rPr>
                <w:rFonts w:ascii="Times New Roman" w:hAnsi="Times New Roman"/>
              </w:rPr>
              <w:t>05.03.2018</w:t>
            </w:r>
          </w:p>
        </w:tc>
      </w:tr>
    </w:tbl>
    <w:p w:rsidR="00536EAC" w:rsidRPr="0047747C" w:rsidRDefault="00536EAC" w:rsidP="00536EAC">
      <w:pPr>
        <w:spacing w:after="0" w:line="18" w:lineRule="atLeast"/>
        <w:ind w:firstLine="709"/>
        <w:jc w:val="both"/>
        <w:rPr>
          <w:rFonts w:ascii="Times New Roman" w:hAnsi="Times New Roman"/>
          <w:sz w:val="24"/>
          <w:szCs w:val="24"/>
          <w:lang w:eastAsia="ru-RU"/>
        </w:rPr>
      </w:pPr>
      <w:r w:rsidRPr="0047747C">
        <w:rPr>
          <w:rFonts w:ascii="Times New Roman" w:hAnsi="Times New Roman"/>
          <w:sz w:val="24"/>
          <w:szCs w:val="24"/>
          <w:lang w:eastAsia="ru-RU"/>
        </w:rPr>
        <w:t>НМЦД 1 полосы = (</w:t>
      </w:r>
      <w:r w:rsidR="00802600" w:rsidRPr="0047747C">
        <w:rPr>
          <w:rFonts w:ascii="Times New Roman" w:hAnsi="Times New Roman"/>
          <w:sz w:val="24"/>
          <w:szCs w:val="24"/>
        </w:rPr>
        <w:t>23542</w:t>
      </w:r>
      <w:r w:rsidRPr="0047747C">
        <w:rPr>
          <w:rFonts w:ascii="Times New Roman" w:hAnsi="Times New Roman"/>
          <w:sz w:val="24"/>
          <w:szCs w:val="24"/>
          <w:lang w:eastAsia="ru-RU"/>
        </w:rPr>
        <w:t>+</w:t>
      </w:r>
      <w:r w:rsidR="00802600" w:rsidRPr="0047747C">
        <w:rPr>
          <w:rFonts w:ascii="Times New Roman" w:hAnsi="Times New Roman"/>
          <w:sz w:val="24"/>
          <w:szCs w:val="24"/>
        </w:rPr>
        <w:t>2869</w:t>
      </w:r>
      <w:r w:rsidR="00457506">
        <w:rPr>
          <w:rFonts w:ascii="Times New Roman" w:hAnsi="Times New Roman"/>
          <w:sz w:val="24"/>
          <w:szCs w:val="24"/>
        </w:rPr>
        <w:t>+ 51715</w:t>
      </w:r>
      <w:r w:rsidRPr="0047747C">
        <w:rPr>
          <w:rFonts w:ascii="Times New Roman" w:hAnsi="Times New Roman"/>
          <w:sz w:val="24"/>
          <w:szCs w:val="24"/>
          <w:lang w:eastAsia="ru-RU"/>
        </w:rPr>
        <w:t xml:space="preserve">) / </w:t>
      </w:r>
      <w:r w:rsidR="00457506">
        <w:rPr>
          <w:rFonts w:ascii="Times New Roman" w:hAnsi="Times New Roman"/>
          <w:sz w:val="24"/>
          <w:szCs w:val="24"/>
          <w:lang w:eastAsia="ru-RU"/>
        </w:rPr>
        <w:t>3</w:t>
      </w:r>
      <w:r w:rsidRPr="0047747C">
        <w:rPr>
          <w:rFonts w:ascii="Times New Roman" w:hAnsi="Times New Roman"/>
          <w:sz w:val="24"/>
          <w:szCs w:val="24"/>
          <w:lang w:eastAsia="ru-RU"/>
        </w:rPr>
        <w:t xml:space="preserve"> = </w:t>
      </w:r>
      <w:r w:rsidR="00457506">
        <w:rPr>
          <w:rFonts w:ascii="Times New Roman" w:hAnsi="Times New Roman"/>
          <w:sz w:val="24"/>
          <w:szCs w:val="24"/>
          <w:lang w:eastAsia="ru-RU"/>
        </w:rPr>
        <w:t>26042</w:t>
      </w:r>
      <w:r w:rsidRPr="0047747C">
        <w:rPr>
          <w:rFonts w:ascii="Times New Roman" w:hAnsi="Times New Roman"/>
          <w:sz w:val="24"/>
          <w:szCs w:val="24"/>
          <w:lang w:eastAsia="ru-RU"/>
        </w:rPr>
        <w:t xml:space="preserve"> росс. руб.</w:t>
      </w:r>
    </w:p>
    <w:p w:rsidR="00536EAC" w:rsidRPr="0047747C" w:rsidRDefault="00536EAC" w:rsidP="00536EAC">
      <w:pPr>
        <w:spacing w:after="0" w:line="18" w:lineRule="atLeast"/>
        <w:ind w:firstLine="709"/>
        <w:jc w:val="both"/>
        <w:rPr>
          <w:rFonts w:ascii="Times New Roman" w:hAnsi="Times New Roman"/>
          <w:sz w:val="24"/>
          <w:szCs w:val="24"/>
          <w:lang w:eastAsia="ru-RU"/>
        </w:rPr>
      </w:pPr>
      <w:r w:rsidRPr="0047747C">
        <w:rPr>
          <w:rFonts w:ascii="Times New Roman" w:hAnsi="Times New Roman"/>
          <w:sz w:val="24"/>
          <w:szCs w:val="24"/>
          <w:lang w:eastAsia="ru-RU"/>
        </w:rPr>
        <w:t xml:space="preserve">НМЦД 40 полос = </w:t>
      </w:r>
      <w:r w:rsidR="00457506">
        <w:rPr>
          <w:rFonts w:ascii="Times New Roman" w:hAnsi="Times New Roman"/>
          <w:sz w:val="24"/>
          <w:szCs w:val="24"/>
          <w:lang w:eastAsia="ru-RU"/>
        </w:rPr>
        <w:t>26042</w:t>
      </w:r>
      <w:r w:rsidRPr="0047747C">
        <w:rPr>
          <w:rFonts w:ascii="Times New Roman" w:hAnsi="Times New Roman"/>
          <w:sz w:val="24"/>
          <w:szCs w:val="24"/>
          <w:lang w:eastAsia="ru-RU"/>
        </w:rPr>
        <w:t xml:space="preserve">*40 = </w:t>
      </w:r>
      <w:r w:rsidR="00457506">
        <w:rPr>
          <w:rFonts w:ascii="Times New Roman" w:hAnsi="Times New Roman"/>
          <w:sz w:val="24"/>
          <w:szCs w:val="24"/>
          <w:lang w:eastAsia="ru-RU"/>
        </w:rPr>
        <w:t>1041680</w:t>
      </w:r>
      <w:r w:rsidRPr="0047747C">
        <w:rPr>
          <w:rFonts w:ascii="Times New Roman" w:hAnsi="Times New Roman"/>
          <w:sz w:val="24"/>
          <w:szCs w:val="24"/>
          <w:lang w:eastAsia="ru-RU"/>
        </w:rPr>
        <w:t xml:space="preserve"> росс. руб. </w:t>
      </w:r>
    </w:p>
    <w:p w:rsidR="00536EAC" w:rsidRPr="00C03C39" w:rsidRDefault="00536EAC" w:rsidP="00536EAC">
      <w:pPr>
        <w:spacing w:after="0" w:line="18" w:lineRule="atLeast"/>
        <w:ind w:firstLine="709"/>
        <w:jc w:val="both"/>
        <w:rPr>
          <w:rFonts w:ascii="Times New Roman" w:eastAsia="Times New Roman" w:hAnsi="Times New Roman"/>
          <w:sz w:val="24"/>
          <w:szCs w:val="24"/>
          <w:lang w:eastAsia="ru-RU"/>
        </w:rPr>
      </w:pPr>
      <w:r w:rsidRPr="00C03C39">
        <w:rPr>
          <w:rFonts w:ascii="Times New Roman" w:eastAsia="Times New Roman" w:hAnsi="Times New Roman"/>
          <w:sz w:val="24"/>
          <w:szCs w:val="24"/>
          <w:lang w:eastAsia="ru-RU"/>
        </w:rPr>
        <w:lastRenderedPageBreak/>
        <w:t xml:space="preserve">Начальная (максимальная) цена Договора (НМЦД) по лоту № </w:t>
      </w:r>
      <w:r>
        <w:rPr>
          <w:rFonts w:ascii="Times New Roman" w:eastAsia="Times New Roman" w:hAnsi="Times New Roman"/>
          <w:sz w:val="24"/>
          <w:szCs w:val="24"/>
          <w:lang w:eastAsia="ru-RU"/>
        </w:rPr>
        <w:t>5</w:t>
      </w:r>
      <w:r w:rsidRPr="00C03C39">
        <w:rPr>
          <w:rFonts w:ascii="Times New Roman" w:eastAsia="Times New Roman" w:hAnsi="Times New Roman"/>
          <w:sz w:val="24"/>
          <w:szCs w:val="24"/>
          <w:lang w:eastAsia="ru-RU"/>
        </w:rPr>
        <w:t xml:space="preserve"> – 6</w:t>
      </w:r>
      <w:r w:rsidR="00A640E0">
        <w:rPr>
          <w:rFonts w:ascii="Times New Roman" w:eastAsia="Times New Roman" w:hAnsi="Times New Roman"/>
          <w:sz w:val="24"/>
          <w:szCs w:val="24"/>
          <w:lang w:eastAsia="ru-RU"/>
        </w:rPr>
        <w:t>85</w:t>
      </w:r>
      <w:r w:rsidRPr="00C03C39">
        <w:rPr>
          <w:rFonts w:ascii="Times New Roman" w:eastAsia="Times New Roman" w:hAnsi="Times New Roman"/>
          <w:sz w:val="24"/>
          <w:szCs w:val="24"/>
          <w:lang w:eastAsia="ru-RU"/>
        </w:rPr>
        <w:t xml:space="preserve"> 000,00 (Шестьсот </w:t>
      </w:r>
      <w:r w:rsidR="00A640E0">
        <w:rPr>
          <w:rFonts w:ascii="Times New Roman" w:eastAsia="Times New Roman" w:hAnsi="Times New Roman"/>
          <w:sz w:val="24"/>
          <w:szCs w:val="24"/>
          <w:lang w:eastAsia="ru-RU"/>
        </w:rPr>
        <w:t xml:space="preserve">восемьдесят пять </w:t>
      </w:r>
      <w:r w:rsidRPr="00C03C39">
        <w:rPr>
          <w:rFonts w:ascii="Times New Roman" w:eastAsia="Times New Roman" w:hAnsi="Times New Roman"/>
          <w:sz w:val="24"/>
          <w:szCs w:val="24"/>
          <w:lang w:eastAsia="ru-RU"/>
        </w:rPr>
        <w:t>тысяч) российских рублей.</w:t>
      </w:r>
    </w:p>
    <w:tbl>
      <w:tblPr>
        <w:tblStyle w:val="afe"/>
        <w:tblW w:w="10065" w:type="dxa"/>
        <w:tblInd w:w="-5" w:type="dxa"/>
        <w:tblLayout w:type="fixed"/>
        <w:tblLook w:val="04A0" w:firstRow="1" w:lastRow="0" w:firstColumn="1" w:lastColumn="0" w:noHBand="0" w:noVBand="1"/>
      </w:tblPr>
      <w:tblGrid>
        <w:gridCol w:w="2205"/>
        <w:gridCol w:w="1339"/>
        <w:gridCol w:w="1702"/>
        <w:gridCol w:w="1700"/>
        <w:gridCol w:w="1559"/>
        <w:gridCol w:w="1560"/>
      </w:tblGrid>
      <w:tr w:rsidR="00536EAC" w:rsidRPr="00C03C39" w:rsidTr="00503A18">
        <w:tc>
          <w:tcPr>
            <w:tcW w:w="2205"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Ссылки</w:t>
            </w:r>
          </w:p>
        </w:tc>
        <w:tc>
          <w:tcPr>
            <w:tcW w:w="1339" w:type="dxa"/>
          </w:tcPr>
          <w:p w:rsidR="00536EAC" w:rsidRPr="00C03C39" w:rsidRDefault="00536EAC" w:rsidP="00BF60EE">
            <w:pPr>
              <w:spacing w:after="0" w:line="18" w:lineRule="atLeast"/>
              <w:jc w:val="center"/>
              <w:rPr>
                <w:rFonts w:ascii="Times New Roman" w:hAnsi="Times New Roman"/>
                <w:b/>
                <w:sz w:val="16"/>
                <w:szCs w:val="16"/>
              </w:rPr>
            </w:pPr>
            <w:r w:rsidRPr="00C03C39">
              <w:rPr>
                <w:rFonts w:ascii="Times New Roman" w:hAnsi="Times New Roman"/>
                <w:b/>
              </w:rPr>
              <w:t>Цена</w:t>
            </w:r>
            <w:r>
              <w:rPr>
                <w:rFonts w:ascii="Times New Roman" w:hAnsi="Times New Roman"/>
                <w:b/>
              </w:rPr>
              <w:t>, росс. руб.</w:t>
            </w:r>
          </w:p>
        </w:tc>
        <w:tc>
          <w:tcPr>
            <w:tcW w:w="1702"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Объем, полосы /</w:t>
            </w:r>
          </w:p>
          <w:p w:rsidR="00536EAC" w:rsidRPr="00C03C39" w:rsidRDefault="00536EAC" w:rsidP="00BF60EE">
            <w:pPr>
              <w:spacing w:after="0" w:line="18" w:lineRule="atLeast"/>
              <w:jc w:val="center"/>
              <w:rPr>
                <w:rFonts w:ascii="Times New Roman" w:hAnsi="Times New Roman"/>
                <w:b/>
              </w:rPr>
            </w:pPr>
            <w:proofErr w:type="gramStart"/>
            <w:r w:rsidRPr="00C03C39">
              <w:rPr>
                <w:rFonts w:ascii="Times New Roman" w:hAnsi="Times New Roman"/>
                <w:b/>
              </w:rPr>
              <w:t>тираж</w:t>
            </w:r>
            <w:proofErr w:type="gramEnd"/>
            <w:r w:rsidRPr="00C03C39">
              <w:rPr>
                <w:rFonts w:ascii="Times New Roman" w:hAnsi="Times New Roman"/>
                <w:b/>
              </w:rPr>
              <w:t>, экз.</w:t>
            </w:r>
          </w:p>
        </w:tc>
        <w:tc>
          <w:tcPr>
            <w:tcW w:w="1700"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 xml:space="preserve">Цена одной полосы в руб., приведенная к тиражу </w:t>
            </w:r>
            <w:r>
              <w:rPr>
                <w:rFonts w:ascii="Times New Roman" w:hAnsi="Times New Roman"/>
                <w:b/>
              </w:rPr>
              <w:t>18</w:t>
            </w:r>
            <w:r w:rsidRPr="00C03C39">
              <w:rPr>
                <w:rFonts w:ascii="Times New Roman" w:hAnsi="Times New Roman"/>
                <w:b/>
              </w:rPr>
              <w:t>000 экз.</w:t>
            </w:r>
          </w:p>
        </w:tc>
        <w:tc>
          <w:tcPr>
            <w:tcW w:w="1559"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Сроки оказания услуг</w:t>
            </w:r>
          </w:p>
        </w:tc>
        <w:tc>
          <w:tcPr>
            <w:tcW w:w="1560" w:type="dxa"/>
          </w:tcPr>
          <w:p w:rsidR="00536EAC" w:rsidRPr="00C03C39" w:rsidRDefault="00536EAC" w:rsidP="00BF60EE">
            <w:pPr>
              <w:spacing w:after="0" w:line="18" w:lineRule="atLeast"/>
              <w:jc w:val="center"/>
              <w:rPr>
                <w:rFonts w:ascii="Times New Roman" w:hAnsi="Times New Roman"/>
                <w:b/>
              </w:rPr>
            </w:pPr>
            <w:r w:rsidRPr="00C03C39">
              <w:rPr>
                <w:rFonts w:ascii="Times New Roman" w:hAnsi="Times New Roman"/>
                <w:b/>
              </w:rPr>
              <w:t>Дата подведения итогов</w:t>
            </w:r>
          </w:p>
        </w:tc>
      </w:tr>
      <w:tr w:rsidR="00DB7D85" w:rsidRPr="00552740" w:rsidTr="00503A18">
        <w:tc>
          <w:tcPr>
            <w:tcW w:w="2205" w:type="dxa"/>
          </w:tcPr>
          <w:p w:rsidR="00DB7D85" w:rsidRPr="00EE47C1" w:rsidRDefault="003D41FD" w:rsidP="00B82DCA">
            <w:pPr>
              <w:spacing w:after="0" w:line="240" w:lineRule="auto"/>
              <w:jc w:val="both"/>
              <w:rPr>
                <w:rStyle w:val="ae"/>
              </w:rPr>
            </w:pPr>
            <w:hyperlink r:id="rId20" w:history="1">
              <w:r w:rsidR="00DB7D85" w:rsidRPr="00EE47C1">
                <w:rPr>
                  <w:rStyle w:val="ae"/>
                  <w:rFonts w:ascii="Times New Roman" w:hAnsi="Times New Roman"/>
                  <w:sz w:val="16"/>
                  <w:szCs w:val="16"/>
                </w:rPr>
                <w:t>https://zakupki.gov.ru/epz/order/notice/ea44/view/documents.html?regNumber=0139300020919000473</w:t>
              </w:r>
            </w:hyperlink>
          </w:p>
        </w:tc>
        <w:tc>
          <w:tcPr>
            <w:tcW w:w="1339" w:type="dxa"/>
          </w:tcPr>
          <w:p w:rsidR="00DB7D85" w:rsidRPr="00552740" w:rsidRDefault="00DB7D85" w:rsidP="00CB6B92">
            <w:pPr>
              <w:spacing w:after="0" w:line="240" w:lineRule="auto"/>
              <w:jc w:val="center"/>
              <w:rPr>
                <w:rFonts w:ascii="Times New Roman" w:hAnsi="Times New Roman"/>
              </w:rPr>
            </w:pPr>
            <w:r w:rsidRPr="00EE47C1">
              <w:rPr>
                <w:rFonts w:ascii="Times New Roman" w:hAnsi="Times New Roman"/>
              </w:rPr>
              <w:t>1 789 170</w:t>
            </w:r>
          </w:p>
        </w:tc>
        <w:tc>
          <w:tcPr>
            <w:tcW w:w="1702" w:type="dxa"/>
          </w:tcPr>
          <w:p w:rsidR="00DB7D85" w:rsidRPr="00552740" w:rsidRDefault="00DB7D85" w:rsidP="00B82DCA">
            <w:pPr>
              <w:spacing w:after="0" w:line="240" w:lineRule="auto"/>
              <w:jc w:val="center"/>
              <w:rPr>
                <w:rFonts w:ascii="Times New Roman" w:hAnsi="Times New Roman"/>
              </w:rPr>
            </w:pPr>
            <w:r>
              <w:rPr>
                <w:rFonts w:ascii="Times New Roman" w:hAnsi="Times New Roman"/>
              </w:rPr>
              <w:t>20</w:t>
            </w:r>
            <w:r w:rsidRPr="00552740">
              <w:rPr>
                <w:rFonts w:ascii="Times New Roman" w:hAnsi="Times New Roman"/>
              </w:rPr>
              <w:t xml:space="preserve"> / </w:t>
            </w:r>
            <w:r>
              <w:rPr>
                <w:rFonts w:ascii="Times New Roman" w:hAnsi="Times New Roman"/>
              </w:rPr>
              <w:t>425300</w:t>
            </w:r>
          </w:p>
        </w:tc>
        <w:tc>
          <w:tcPr>
            <w:tcW w:w="1700" w:type="dxa"/>
          </w:tcPr>
          <w:p w:rsidR="00DB7D85" w:rsidRPr="00552740" w:rsidRDefault="00854D10" w:rsidP="00B82DCA">
            <w:pPr>
              <w:spacing w:after="0" w:line="240" w:lineRule="auto"/>
              <w:jc w:val="center"/>
              <w:rPr>
                <w:rFonts w:ascii="Times New Roman" w:hAnsi="Times New Roman"/>
              </w:rPr>
            </w:pPr>
            <w:r>
              <w:rPr>
                <w:rFonts w:ascii="Times New Roman" w:hAnsi="Times New Roman"/>
              </w:rPr>
              <w:t>3786</w:t>
            </w:r>
          </w:p>
        </w:tc>
        <w:tc>
          <w:tcPr>
            <w:tcW w:w="1559" w:type="dxa"/>
          </w:tcPr>
          <w:p w:rsidR="00DB7D85" w:rsidRPr="00552740" w:rsidRDefault="00DB7D85" w:rsidP="00B82DCA">
            <w:pPr>
              <w:spacing w:after="0" w:line="240" w:lineRule="auto"/>
              <w:jc w:val="center"/>
              <w:rPr>
                <w:rFonts w:ascii="Times New Roman" w:hAnsi="Times New Roman"/>
              </w:rPr>
            </w:pPr>
            <w:proofErr w:type="gramStart"/>
            <w:r w:rsidRPr="00552740">
              <w:rPr>
                <w:rFonts w:ascii="Times New Roman" w:hAnsi="Times New Roman"/>
              </w:rPr>
              <w:t>в</w:t>
            </w:r>
            <w:proofErr w:type="gramEnd"/>
            <w:r w:rsidRPr="00552740">
              <w:rPr>
                <w:rFonts w:ascii="Times New Roman" w:hAnsi="Times New Roman"/>
              </w:rPr>
              <w:t xml:space="preserve"> течение года</w:t>
            </w:r>
          </w:p>
        </w:tc>
        <w:tc>
          <w:tcPr>
            <w:tcW w:w="1560" w:type="dxa"/>
          </w:tcPr>
          <w:p w:rsidR="00DB7D85" w:rsidRPr="00552740" w:rsidRDefault="00DB7D85" w:rsidP="00B82DCA">
            <w:pPr>
              <w:spacing w:after="0" w:line="240" w:lineRule="auto"/>
              <w:jc w:val="center"/>
              <w:rPr>
                <w:rFonts w:ascii="Times New Roman" w:hAnsi="Times New Roman"/>
              </w:rPr>
            </w:pPr>
            <w:r w:rsidRPr="00552740">
              <w:rPr>
                <w:rFonts w:ascii="Times New Roman" w:hAnsi="Times New Roman"/>
              </w:rPr>
              <w:t>2</w:t>
            </w:r>
            <w:r>
              <w:rPr>
                <w:rFonts w:ascii="Times New Roman" w:hAnsi="Times New Roman"/>
              </w:rPr>
              <w:t>3</w:t>
            </w:r>
            <w:r w:rsidRPr="00552740">
              <w:rPr>
                <w:rFonts w:ascii="Times New Roman" w:hAnsi="Times New Roman"/>
              </w:rPr>
              <w:t>.0</w:t>
            </w:r>
            <w:r>
              <w:rPr>
                <w:rFonts w:ascii="Times New Roman" w:hAnsi="Times New Roman"/>
              </w:rPr>
              <w:t>1</w:t>
            </w:r>
            <w:r w:rsidRPr="00552740">
              <w:rPr>
                <w:rFonts w:ascii="Times New Roman" w:hAnsi="Times New Roman"/>
              </w:rPr>
              <w:t>.20</w:t>
            </w:r>
            <w:r>
              <w:rPr>
                <w:rFonts w:ascii="Times New Roman" w:hAnsi="Times New Roman"/>
              </w:rPr>
              <w:t>20</w:t>
            </w:r>
          </w:p>
        </w:tc>
      </w:tr>
      <w:tr w:rsidR="00802600" w:rsidRPr="001E3CBC" w:rsidTr="00503A18">
        <w:tc>
          <w:tcPr>
            <w:tcW w:w="2205" w:type="dxa"/>
          </w:tcPr>
          <w:p w:rsidR="00802600" w:rsidRPr="00390752" w:rsidRDefault="003D41FD" w:rsidP="00412008">
            <w:pPr>
              <w:spacing w:after="0" w:line="240" w:lineRule="auto"/>
              <w:jc w:val="both"/>
              <w:rPr>
                <w:rStyle w:val="ae"/>
              </w:rPr>
            </w:pPr>
            <w:hyperlink r:id="rId21" w:history="1">
              <w:r w:rsidR="00802600" w:rsidRPr="00390752">
                <w:rPr>
                  <w:rStyle w:val="ae"/>
                  <w:rFonts w:ascii="Times New Roman" w:hAnsi="Times New Roman"/>
                  <w:sz w:val="16"/>
                  <w:szCs w:val="16"/>
                </w:rPr>
                <w:t>https://zakupki.gov.ru/epz/order/notice/ea44/view/documents.html?regNumber=0373200138219001530</w:t>
              </w:r>
            </w:hyperlink>
          </w:p>
        </w:tc>
        <w:tc>
          <w:tcPr>
            <w:tcW w:w="1339" w:type="dxa"/>
          </w:tcPr>
          <w:p w:rsidR="00802600" w:rsidRPr="00390752" w:rsidRDefault="00802600" w:rsidP="00412008">
            <w:pPr>
              <w:spacing w:after="0" w:line="240" w:lineRule="auto"/>
              <w:jc w:val="center"/>
              <w:rPr>
                <w:rFonts w:ascii="Times New Roman" w:hAnsi="Times New Roman"/>
              </w:rPr>
            </w:pPr>
            <w:r w:rsidRPr="00390752">
              <w:rPr>
                <w:rFonts w:ascii="Times New Roman" w:hAnsi="Times New Roman"/>
              </w:rPr>
              <w:t>1 983 000</w:t>
            </w:r>
          </w:p>
        </w:tc>
        <w:tc>
          <w:tcPr>
            <w:tcW w:w="1702" w:type="dxa"/>
          </w:tcPr>
          <w:p w:rsidR="00802600" w:rsidRPr="00390752" w:rsidRDefault="00802600" w:rsidP="00412008">
            <w:pPr>
              <w:spacing w:after="0" w:line="240" w:lineRule="auto"/>
              <w:jc w:val="center"/>
              <w:rPr>
                <w:rFonts w:ascii="Times New Roman" w:hAnsi="Times New Roman"/>
              </w:rPr>
            </w:pPr>
            <w:r>
              <w:rPr>
                <w:rFonts w:ascii="Times New Roman" w:hAnsi="Times New Roman"/>
              </w:rPr>
              <w:t>144 / 12000</w:t>
            </w:r>
          </w:p>
        </w:tc>
        <w:tc>
          <w:tcPr>
            <w:tcW w:w="1700" w:type="dxa"/>
          </w:tcPr>
          <w:p w:rsidR="00802600" w:rsidRPr="00390752" w:rsidRDefault="00A10260" w:rsidP="00412008">
            <w:pPr>
              <w:spacing w:after="0" w:line="240" w:lineRule="auto"/>
              <w:jc w:val="center"/>
              <w:rPr>
                <w:rFonts w:ascii="Times New Roman" w:hAnsi="Times New Roman"/>
              </w:rPr>
            </w:pPr>
            <w:r>
              <w:rPr>
                <w:rFonts w:ascii="Times New Roman" w:hAnsi="Times New Roman"/>
              </w:rPr>
              <w:t>20656</w:t>
            </w:r>
          </w:p>
        </w:tc>
        <w:tc>
          <w:tcPr>
            <w:tcW w:w="1559" w:type="dxa"/>
          </w:tcPr>
          <w:p w:rsidR="00802600" w:rsidRPr="00390752" w:rsidRDefault="00802600" w:rsidP="00412008">
            <w:pPr>
              <w:spacing w:after="0" w:line="240" w:lineRule="auto"/>
              <w:jc w:val="center"/>
              <w:rPr>
                <w:rFonts w:ascii="Times New Roman" w:hAnsi="Times New Roman"/>
              </w:rPr>
            </w:pPr>
            <w:proofErr w:type="gramStart"/>
            <w:r w:rsidRPr="00390752">
              <w:rPr>
                <w:rFonts w:ascii="Times New Roman" w:hAnsi="Times New Roman"/>
              </w:rPr>
              <w:t>в</w:t>
            </w:r>
            <w:proofErr w:type="gramEnd"/>
            <w:r w:rsidRPr="00390752">
              <w:rPr>
                <w:rFonts w:ascii="Times New Roman" w:hAnsi="Times New Roman"/>
              </w:rPr>
              <w:t xml:space="preserve"> течение года</w:t>
            </w:r>
          </w:p>
        </w:tc>
        <w:tc>
          <w:tcPr>
            <w:tcW w:w="1560" w:type="dxa"/>
          </w:tcPr>
          <w:p w:rsidR="00802600" w:rsidRPr="00390752" w:rsidRDefault="00802600" w:rsidP="00412008">
            <w:pPr>
              <w:spacing w:after="0" w:line="240" w:lineRule="auto"/>
              <w:jc w:val="center"/>
              <w:rPr>
                <w:rFonts w:ascii="Times New Roman" w:hAnsi="Times New Roman"/>
              </w:rPr>
            </w:pPr>
            <w:r w:rsidRPr="00390752">
              <w:rPr>
                <w:rFonts w:ascii="Times New Roman" w:hAnsi="Times New Roman"/>
              </w:rPr>
              <w:t>13.01.2020</w:t>
            </w:r>
          </w:p>
        </w:tc>
      </w:tr>
      <w:tr w:rsidR="00503A18" w:rsidRPr="00C03C39" w:rsidTr="00503A18">
        <w:tc>
          <w:tcPr>
            <w:tcW w:w="2205" w:type="dxa"/>
          </w:tcPr>
          <w:p w:rsidR="00503A18" w:rsidRPr="00C03C39" w:rsidRDefault="00503A18" w:rsidP="00036371">
            <w:pPr>
              <w:spacing w:after="0" w:line="18" w:lineRule="atLeast"/>
              <w:jc w:val="both"/>
              <w:rPr>
                <w:rFonts w:ascii="Times New Roman" w:hAnsi="Times New Roman"/>
                <w:sz w:val="16"/>
                <w:szCs w:val="16"/>
              </w:rPr>
            </w:pPr>
            <w:r w:rsidRPr="00105DE0">
              <w:rPr>
                <w:rFonts w:ascii="Times New Roman" w:hAnsi="Times New Roman"/>
                <w:sz w:val="16"/>
                <w:szCs w:val="16"/>
              </w:rPr>
              <w:t>http://www.zakupki.gov.ru/epz/order/notice/ea44/view/common-info.html?regNumber=0361200015018000516</w:t>
            </w:r>
          </w:p>
        </w:tc>
        <w:tc>
          <w:tcPr>
            <w:tcW w:w="1339" w:type="dxa"/>
          </w:tcPr>
          <w:p w:rsidR="00503A18" w:rsidRPr="00C03C39" w:rsidRDefault="00503A18" w:rsidP="00036371">
            <w:pPr>
              <w:spacing w:after="0" w:line="18" w:lineRule="atLeast"/>
              <w:jc w:val="center"/>
              <w:rPr>
                <w:rFonts w:ascii="Times New Roman" w:hAnsi="Times New Roman"/>
              </w:rPr>
            </w:pPr>
            <w:r>
              <w:rPr>
                <w:rFonts w:ascii="Times New Roman" w:hAnsi="Times New Roman"/>
              </w:rPr>
              <w:t>1 241 154</w:t>
            </w:r>
          </w:p>
        </w:tc>
        <w:tc>
          <w:tcPr>
            <w:tcW w:w="1702" w:type="dxa"/>
          </w:tcPr>
          <w:p w:rsidR="00503A18" w:rsidRPr="00C03C39" w:rsidRDefault="00503A18" w:rsidP="00036371">
            <w:pPr>
              <w:spacing w:after="0" w:line="18" w:lineRule="atLeast"/>
              <w:jc w:val="center"/>
              <w:rPr>
                <w:rFonts w:ascii="Times New Roman" w:hAnsi="Times New Roman"/>
              </w:rPr>
            </w:pPr>
            <w:r>
              <w:rPr>
                <w:rFonts w:ascii="Times New Roman" w:hAnsi="Times New Roman"/>
              </w:rPr>
              <w:t>60 / 1000</w:t>
            </w:r>
          </w:p>
        </w:tc>
        <w:tc>
          <w:tcPr>
            <w:tcW w:w="1700" w:type="dxa"/>
          </w:tcPr>
          <w:p w:rsidR="00503A18" w:rsidRPr="00C03C39" w:rsidRDefault="00503A18" w:rsidP="00036371">
            <w:pPr>
              <w:spacing w:after="0" w:line="18" w:lineRule="atLeast"/>
              <w:jc w:val="center"/>
              <w:rPr>
                <w:rFonts w:ascii="Times New Roman" w:hAnsi="Times New Roman"/>
              </w:rPr>
            </w:pPr>
            <w:r>
              <w:rPr>
                <w:rFonts w:ascii="Times New Roman" w:hAnsi="Times New Roman"/>
              </w:rPr>
              <w:t>372396</w:t>
            </w:r>
          </w:p>
        </w:tc>
        <w:tc>
          <w:tcPr>
            <w:tcW w:w="1559" w:type="dxa"/>
          </w:tcPr>
          <w:p w:rsidR="00503A18" w:rsidRPr="00C03C39" w:rsidRDefault="00503A18" w:rsidP="00036371">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503A18" w:rsidRPr="00C03C39" w:rsidRDefault="00503A18" w:rsidP="00036371">
            <w:pPr>
              <w:spacing w:after="0" w:line="18" w:lineRule="atLeast"/>
              <w:jc w:val="center"/>
              <w:rPr>
                <w:rFonts w:ascii="Times New Roman" w:hAnsi="Times New Roman"/>
              </w:rPr>
            </w:pPr>
            <w:r>
              <w:rPr>
                <w:rFonts w:ascii="Times New Roman" w:hAnsi="Times New Roman"/>
              </w:rPr>
              <w:t>05.03.2018</w:t>
            </w:r>
          </w:p>
        </w:tc>
      </w:tr>
    </w:tbl>
    <w:p w:rsidR="00536EAC" w:rsidRPr="00503A18" w:rsidRDefault="00536EAC" w:rsidP="00536EAC">
      <w:pPr>
        <w:spacing w:after="0" w:line="18" w:lineRule="atLeast"/>
        <w:ind w:firstLine="709"/>
        <w:jc w:val="both"/>
        <w:rPr>
          <w:rFonts w:ascii="Times New Roman" w:hAnsi="Times New Roman"/>
          <w:sz w:val="24"/>
          <w:szCs w:val="24"/>
          <w:lang w:eastAsia="ru-RU"/>
        </w:rPr>
      </w:pPr>
      <w:r w:rsidRPr="00503A18">
        <w:rPr>
          <w:rFonts w:ascii="Times New Roman" w:hAnsi="Times New Roman"/>
          <w:sz w:val="24"/>
          <w:szCs w:val="24"/>
          <w:lang w:eastAsia="ru-RU"/>
        </w:rPr>
        <w:t>НМЦД 1 полосы = (</w:t>
      </w:r>
      <w:r w:rsidR="00A10260" w:rsidRPr="00503A18">
        <w:rPr>
          <w:rFonts w:ascii="Times New Roman" w:hAnsi="Times New Roman"/>
          <w:sz w:val="24"/>
          <w:szCs w:val="24"/>
          <w:lang w:eastAsia="ru-RU"/>
        </w:rPr>
        <w:t>3786</w:t>
      </w:r>
      <w:r w:rsidRPr="00503A18">
        <w:rPr>
          <w:rFonts w:ascii="Times New Roman" w:hAnsi="Times New Roman"/>
          <w:sz w:val="24"/>
          <w:szCs w:val="24"/>
          <w:lang w:eastAsia="ru-RU"/>
        </w:rPr>
        <w:t>+</w:t>
      </w:r>
      <w:r w:rsidR="00A10260" w:rsidRPr="00503A18">
        <w:rPr>
          <w:rFonts w:ascii="Times New Roman" w:hAnsi="Times New Roman"/>
          <w:sz w:val="24"/>
          <w:szCs w:val="24"/>
          <w:lang w:eastAsia="ru-RU"/>
        </w:rPr>
        <w:t>20656</w:t>
      </w:r>
      <w:r w:rsidR="00503A18">
        <w:rPr>
          <w:rFonts w:ascii="Times New Roman" w:hAnsi="Times New Roman"/>
          <w:sz w:val="24"/>
          <w:szCs w:val="24"/>
          <w:lang w:eastAsia="ru-RU"/>
        </w:rPr>
        <w:t>+</w:t>
      </w:r>
      <w:r w:rsidR="00503A18" w:rsidRPr="00503A18">
        <w:rPr>
          <w:rFonts w:ascii="Times New Roman" w:hAnsi="Times New Roman"/>
          <w:sz w:val="24"/>
          <w:szCs w:val="24"/>
          <w:lang w:eastAsia="ru-RU"/>
        </w:rPr>
        <w:t>372396</w:t>
      </w:r>
      <w:r w:rsidRPr="00503A18">
        <w:rPr>
          <w:rFonts w:ascii="Times New Roman" w:hAnsi="Times New Roman"/>
          <w:sz w:val="24"/>
          <w:szCs w:val="24"/>
          <w:lang w:eastAsia="ru-RU"/>
        </w:rPr>
        <w:t xml:space="preserve">) / </w:t>
      </w:r>
      <w:r w:rsidR="00503A18">
        <w:rPr>
          <w:rFonts w:ascii="Times New Roman" w:hAnsi="Times New Roman"/>
          <w:sz w:val="24"/>
          <w:szCs w:val="24"/>
          <w:lang w:eastAsia="ru-RU"/>
        </w:rPr>
        <w:t>3</w:t>
      </w:r>
      <w:r w:rsidRPr="00503A18">
        <w:rPr>
          <w:rFonts w:ascii="Times New Roman" w:hAnsi="Times New Roman"/>
          <w:sz w:val="24"/>
          <w:szCs w:val="24"/>
          <w:lang w:eastAsia="ru-RU"/>
        </w:rPr>
        <w:t xml:space="preserve"> = </w:t>
      </w:r>
      <w:r w:rsidR="00E0325C" w:rsidRPr="00503A18">
        <w:rPr>
          <w:rFonts w:ascii="Times New Roman" w:hAnsi="Times New Roman"/>
          <w:sz w:val="24"/>
          <w:szCs w:val="24"/>
          <w:lang w:eastAsia="ru-RU"/>
        </w:rPr>
        <w:t>1</w:t>
      </w:r>
      <w:r w:rsidR="00503A18">
        <w:rPr>
          <w:rFonts w:ascii="Times New Roman" w:hAnsi="Times New Roman"/>
          <w:sz w:val="24"/>
          <w:szCs w:val="24"/>
          <w:lang w:eastAsia="ru-RU"/>
        </w:rPr>
        <w:t>3</w:t>
      </w:r>
      <w:r w:rsidR="00E0325C" w:rsidRPr="00503A18">
        <w:rPr>
          <w:rFonts w:ascii="Times New Roman" w:hAnsi="Times New Roman"/>
          <w:sz w:val="24"/>
          <w:szCs w:val="24"/>
          <w:lang w:eastAsia="ru-RU"/>
        </w:rPr>
        <w:t>22</w:t>
      </w:r>
      <w:r w:rsidR="00503A18">
        <w:rPr>
          <w:rFonts w:ascii="Times New Roman" w:hAnsi="Times New Roman"/>
          <w:sz w:val="24"/>
          <w:szCs w:val="24"/>
          <w:lang w:eastAsia="ru-RU"/>
        </w:rPr>
        <w:t>63</w:t>
      </w:r>
      <w:r w:rsidRPr="00503A18">
        <w:rPr>
          <w:rFonts w:ascii="Times New Roman" w:hAnsi="Times New Roman"/>
          <w:sz w:val="24"/>
          <w:szCs w:val="24"/>
          <w:lang w:eastAsia="ru-RU"/>
        </w:rPr>
        <w:t xml:space="preserve"> росс. руб.</w:t>
      </w:r>
    </w:p>
    <w:p w:rsidR="00536EAC" w:rsidRPr="00503A18" w:rsidRDefault="00536EAC" w:rsidP="00536EAC">
      <w:pPr>
        <w:spacing w:after="0" w:line="18" w:lineRule="atLeast"/>
        <w:ind w:firstLine="709"/>
        <w:jc w:val="both"/>
        <w:rPr>
          <w:rFonts w:ascii="Times New Roman" w:hAnsi="Times New Roman"/>
          <w:sz w:val="24"/>
          <w:szCs w:val="24"/>
          <w:lang w:eastAsia="ru-RU"/>
        </w:rPr>
      </w:pPr>
      <w:r w:rsidRPr="00503A18">
        <w:rPr>
          <w:rFonts w:ascii="Times New Roman" w:hAnsi="Times New Roman"/>
          <w:sz w:val="24"/>
          <w:szCs w:val="24"/>
          <w:lang w:eastAsia="ru-RU"/>
        </w:rPr>
        <w:t xml:space="preserve">НМЦД 32 полосы = </w:t>
      </w:r>
      <w:r w:rsidR="00503A18">
        <w:rPr>
          <w:rFonts w:ascii="Times New Roman" w:hAnsi="Times New Roman"/>
          <w:sz w:val="24"/>
          <w:szCs w:val="24"/>
          <w:lang w:eastAsia="ru-RU"/>
        </w:rPr>
        <w:t>132263</w:t>
      </w:r>
      <w:r w:rsidRPr="00503A18">
        <w:rPr>
          <w:rFonts w:ascii="Times New Roman" w:hAnsi="Times New Roman"/>
          <w:sz w:val="24"/>
          <w:szCs w:val="24"/>
          <w:lang w:eastAsia="ru-RU"/>
        </w:rPr>
        <w:t xml:space="preserve">*32 = </w:t>
      </w:r>
      <w:r w:rsidR="00503A18">
        <w:rPr>
          <w:rFonts w:ascii="Times New Roman" w:hAnsi="Times New Roman"/>
          <w:sz w:val="24"/>
          <w:szCs w:val="24"/>
          <w:lang w:eastAsia="ru-RU"/>
        </w:rPr>
        <w:t>4232416</w:t>
      </w:r>
      <w:r w:rsidR="00E0325C" w:rsidRPr="00503A18">
        <w:rPr>
          <w:rFonts w:ascii="Times New Roman" w:hAnsi="Times New Roman"/>
          <w:sz w:val="24"/>
          <w:szCs w:val="24"/>
          <w:lang w:eastAsia="ru-RU"/>
        </w:rPr>
        <w:t xml:space="preserve"> </w:t>
      </w:r>
      <w:r w:rsidR="00503A18">
        <w:rPr>
          <w:rFonts w:ascii="Times New Roman" w:hAnsi="Times New Roman"/>
          <w:sz w:val="24"/>
          <w:szCs w:val="24"/>
          <w:lang w:eastAsia="ru-RU"/>
        </w:rPr>
        <w:t>росс. руб.</w:t>
      </w:r>
    </w:p>
    <w:p w:rsidR="00536EAC" w:rsidRDefault="00536EAC" w:rsidP="00716639">
      <w:pPr>
        <w:spacing w:before="120" w:after="0" w:line="18" w:lineRule="atLeast"/>
        <w:ind w:firstLine="709"/>
        <w:jc w:val="both"/>
        <w:rPr>
          <w:rFonts w:ascii="Times New Roman" w:eastAsia="Times New Roman" w:hAnsi="Times New Roman"/>
          <w:sz w:val="24"/>
          <w:szCs w:val="24"/>
          <w:lang w:eastAsia="ru-RU"/>
        </w:rPr>
      </w:pPr>
      <w:r w:rsidRPr="00486265">
        <w:rPr>
          <w:rFonts w:ascii="Times New Roman" w:eastAsia="Times New Roman" w:hAnsi="Times New Roman"/>
          <w:sz w:val="24"/>
          <w:szCs w:val="24"/>
          <w:lang w:eastAsia="ru-RU"/>
        </w:rPr>
        <w:t xml:space="preserve">Начальная (максимальная) цена Договора (НМЦД) по лоту № </w:t>
      </w:r>
      <w:r>
        <w:rPr>
          <w:rFonts w:ascii="Times New Roman" w:eastAsia="Times New Roman" w:hAnsi="Times New Roman"/>
          <w:sz w:val="24"/>
          <w:szCs w:val="24"/>
          <w:lang w:eastAsia="ru-RU"/>
        </w:rPr>
        <w:t>6</w:t>
      </w:r>
      <w:r w:rsidRPr="00486265">
        <w:rPr>
          <w:rFonts w:ascii="Times New Roman" w:eastAsia="Times New Roman" w:hAnsi="Times New Roman"/>
          <w:sz w:val="24"/>
          <w:szCs w:val="24"/>
          <w:lang w:eastAsia="ru-RU"/>
        </w:rPr>
        <w:t xml:space="preserve"> – </w:t>
      </w:r>
      <w:r w:rsidR="00A640E0">
        <w:rPr>
          <w:rFonts w:ascii="Times New Roman" w:eastAsia="Times New Roman" w:hAnsi="Times New Roman"/>
          <w:sz w:val="24"/>
          <w:szCs w:val="24"/>
          <w:lang w:eastAsia="ru-RU"/>
        </w:rPr>
        <w:t>89</w:t>
      </w:r>
      <w:r w:rsidRPr="00486265">
        <w:rPr>
          <w:rFonts w:ascii="Times New Roman" w:eastAsia="Times New Roman" w:hAnsi="Times New Roman"/>
          <w:sz w:val="24"/>
          <w:szCs w:val="24"/>
          <w:lang w:eastAsia="ru-RU"/>
        </w:rPr>
        <w:t>0 000,00 (</w:t>
      </w:r>
      <w:r w:rsidR="00A640E0">
        <w:rPr>
          <w:rFonts w:ascii="Times New Roman" w:eastAsia="Times New Roman" w:hAnsi="Times New Roman"/>
          <w:sz w:val="24"/>
          <w:szCs w:val="24"/>
          <w:lang w:eastAsia="ru-RU"/>
        </w:rPr>
        <w:t>Восемьсот девяносто</w:t>
      </w:r>
      <w:r w:rsidRPr="00486265">
        <w:rPr>
          <w:rFonts w:ascii="Times New Roman" w:eastAsia="Times New Roman" w:hAnsi="Times New Roman"/>
          <w:sz w:val="24"/>
          <w:szCs w:val="24"/>
          <w:lang w:eastAsia="ru-RU"/>
        </w:rPr>
        <w:t xml:space="preserve"> тысяч) российских рублей.</w:t>
      </w:r>
    </w:p>
    <w:tbl>
      <w:tblPr>
        <w:tblStyle w:val="afe"/>
        <w:tblW w:w="10065" w:type="dxa"/>
        <w:tblInd w:w="-5" w:type="dxa"/>
        <w:tblLayout w:type="fixed"/>
        <w:tblLook w:val="04A0" w:firstRow="1" w:lastRow="0" w:firstColumn="1" w:lastColumn="0" w:noHBand="0" w:noVBand="1"/>
      </w:tblPr>
      <w:tblGrid>
        <w:gridCol w:w="2207"/>
        <w:gridCol w:w="1476"/>
        <w:gridCol w:w="1562"/>
        <w:gridCol w:w="1701"/>
        <w:gridCol w:w="1559"/>
        <w:gridCol w:w="1560"/>
      </w:tblGrid>
      <w:tr w:rsidR="00536EAC" w:rsidRPr="005C39AF" w:rsidTr="008F14D2">
        <w:tc>
          <w:tcPr>
            <w:tcW w:w="2207"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Ссылки</w:t>
            </w:r>
          </w:p>
        </w:tc>
        <w:tc>
          <w:tcPr>
            <w:tcW w:w="1476"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Цена,</w:t>
            </w:r>
          </w:p>
          <w:p w:rsidR="00536EAC" w:rsidRDefault="00536EAC" w:rsidP="00BF60EE">
            <w:pPr>
              <w:spacing w:after="0" w:line="18" w:lineRule="atLeast"/>
              <w:jc w:val="center"/>
              <w:rPr>
                <w:rFonts w:ascii="Times New Roman" w:hAnsi="Times New Roman"/>
                <w:b/>
              </w:rPr>
            </w:pPr>
            <w:proofErr w:type="gramStart"/>
            <w:r w:rsidRPr="005C39AF">
              <w:rPr>
                <w:rFonts w:ascii="Times New Roman" w:hAnsi="Times New Roman"/>
                <w:b/>
              </w:rPr>
              <w:t>росс</w:t>
            </w:r>
            <w:proofErr w:type="gramEnd"/>
            <w:r w:rsidRPr="005C39AF">
              <w:rPr>
                <w:rFonts w:ascii="Times New Roman" w:hAnsi="Times New Roman"/>
                <w:b/>
              </w:rPr>
              <w:t>. руб.</w:t>
            </w:r>
          </w:p>
          <w:p w:rsidR="00536EAC" w:rsidRPr="005C39AF" w:rsidRDefault="00536EAC" w:rsidP="00344E48">
            <w:pPr>
              <w:spacing w:after="0" w:line="18" w:lineRule="atLeast"/>
              <w:jc w:val="center"/>
              <w:rPr>
                <w:rFonts w:ascii="Times New Roman" w:hAnsi="Times New Roman"/>
                <w:b/>
              </w:rPr>
            </w:pPr>
            <w:r>
              <w:rPr>
                <w:rFonts w:ascii="Times New Roman" w:hAnsi="Times New Roman"/>
                <w:b/>
                <w:sz w:val="16"/>
                <w:szCs w:val="16"/>
              </w:rPr>
              <w:t>(</w:t>
            </w:r>
            <w:proofErr w:type="gramStart"/>
            <w:r>
              <w:rPr>
                <w:rFonts w:ascii="Times New Roman" w:hAnsi="Times New Roman"/>
                <w:b/>
                <w:sz w:val="16"/>
                <w:szCs w:val="16"/>
              </w:rPr>
              <w:t>бел</w:t>
            </w:r>
            <w:proofErr w:type="gramEnd"/>
            <w:r>
              <w:rPr>
                <w:rFonts w:ascii="Times New Roman" w:hAnsi="Times New Roman"/>
                <w:b/>
                <w:sz w:val="16"/>
                <w:szCs w:val="16"/>
              </w:rPr>
              <w:t>. руб. * 2</w:t>
            </w:r>
            <w:r w:rsidR="00344E48">
              <w:rPr>
                <w:rFonts w:ascii="Times New Roman" w:hAnsi="Times New Roman"/>
                <w:b/>
                <w:sz w:val="16"/>
                <w:szCs w:val="16"/>
              </w:rPr>
              <w:t>9</w:t>
            </w:r>
            <w:r>
              <w:rPr>
                <w:rFonts w:ascii="Times New Roman" w:hAnsi="Times New Roman"/>
                <w:b/>
                <w:sz w:val="16"/>
                <w:szCs w:val="16"/>
              </w:rPr>
              <w:t>)</w:t>
            </w:r>
          </w:p>
        </w:tc>
        <w:tc>
          <w:tcPr>
            <w:tcW w:w="1562"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Объем, полосы /</w:t>
            </w:r>
          </w:p>
          <w:p w:rsidR="00536EAC" w:rsidRPr="005C39AF" w:rsidRDefault="00536EAC" w:rsidP="00BF60EE">
            <w:pPr>
              <w:spacing w:after="0" w:line="18" w:lineRule="atLeast"/>
              <w:jc w:val="center"/>
              <w:rPr>
                <w:rFonts w:ascii="Times New Roman" w:hAnsi="Times New Roman"/>
                <w:b/>
              </w:rPr>
            </w:pPr>
            <w:proofErr w:type="gramStart"/>
            <w:r w:rsidRPr="005C39AF">
              <w:rPr>
                <w:rFonts w:ascii="Times New Roman" w:hAnsi="Times New Roman"/>
                <w:b/>
              </w:rPr>
              <w:t>тираж</w:t>
            </w:r>
            <w:proofErr w:type="gramEnd"/>
            <w:r w:rsidRPr="005C39AF">
              <w:rPr>
                <w:rFonts w:ascii="Times New Roman" w:hAnsi="Times New Roman"/>
                <w:b/>
              </w:rPr>
              <w:t>, экз.</w:t>
            </w:r>
          </w:p>
        </w:tc>
        <w:tc>
          <w:tcPr>
            <w:tcW w:w="1701" w:type="dxa"/>
          </w:tcPr>
          <w:p w:rsidR="00536EAC" w:rsidRPr="005C39AF" w:rsidRDefault="00536EAC" w:rsidP="008F14D2">
            <w:pPr>
              <w:spacing w:after="0" w:line="18" w:lineRule="atLeast"/>
              <w:jc w:val="center"/>
              <w:rPr>
                <w:rFonts w:ascii="Times New Roman" w:hAnsi="Times New Roman"/>
                <w:b/>
              </w:rPr>
            </w:pPr>
            <w:r w:rsidRPr="005C39AF">
              <w:rPr>
                <w:rFonts w:ascii="Times New Roman" w:hAnsi="Times New Roman"/>
                <w:b/>
              </w:rPr>
              <w:t>Цена одной полосы, приведенная к тиражу 10</w:t>
            </w:r>
            <w:r w:rsidR="008F14D2">
              <w:rPr>
                <w:rFonts w:ascii="Times New Roman" w:hAnsi="Times New Roman"/>
                <w:b/>
              </w:rPr>
              <w:t>19</w:t>
            </w:r>
            <w:r>
              <w:rPr>
                <w:rFonts w:ascii="Times New Roman" w:hAnsi="Times New Roman"/>
                <w:b/>
              </w:rPr>
              <w:t xml:space="preserve"> </w:t>
            </w:r>
            <w:r w:rsidRPr="005C39AF">
              <w:rPr>
                <w:rFonts w:ascii="Times New Roman" w:hAnsi="Times New Roman"/>
                <w:b/>
              </w:rPr>
              <w:t>экз.</w:t>
            </w:r>
          </w:p>
        </w:tc>
        <w:tc>
          <w:tcPr>
            <w:tcW w:w="1559"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Сроки оказания услуг</w:t>
            </w:r>
          </w:p>
        </w:tc>
        <w:tc>
          <w:tcPr>
            <w:tcW w:w="1560" w:type="dxa"/>
          </w:tcPr>
          <w:p w:rsidR="00536EAC" w:rsidRPr="005C39AF" w:rsidRDefault="00536EAC" w:rsidP="00BF60EE">
            <w:pPr>
              <w:spacing w:after="0" w:line="18" w:lineRule="atLeast"/>
              <w:jc w:val="center"/>
              <w:rPr>
                <w:rFonts w:ascii="Times New Roman" w:hAnsi="Times New Roman"/>
                <w:b/>
              </w:rPr>
            </w:pPr>
            <w:r w:rsidRPr="005C39AF">
              <w:rPr>
                <w:rFonts w:ascii="Times New Roman" w:hAnsi="Times New Roman"/>
                <w:b/>
              </w:rPr>
              <w:t>Дата подведения итогов</w:t>
            </w:r>
          </w:p>
        </w:tc>
      </w:tr>
      <w:tr w:rsidR="008F14D2" w:rsidRPr="0034637A" w:rsidTr="008F14D2">
        <w:tc>
          <w:tcPr>
            <w:tcW w:w="2207" w:type="dxa"/>
          </w:tcPr>
          <w:p w:rsidR="008F14D2" w:rsidRPr="004258FB" w:rsidRDefault="003D41FD" w:rsidP="00B82DCA">
            <w:pPr>
              <w:spacing w:after="0" w:line="18" w:lineRule="atLeast"/>
              <w:jc w:val="both"/>
              <w:rPr>
                <w:rStyle w:val="ae"/>
                <w:rFonts w:ascii="Times New Roman" w:hAnsi="Times New Roman"/>
                <w:color w:val="auto"/>
                <w:sz w:val="16"/>
                <w:szCs w:val="16"/>
              </w:rPr>
            </w:pPr>
            <w:hyperlink r:id="rId22" w:history="1">
              <w:r w:rsidR="008F14D2" w:rsidRPr="001619A0">
                <w:rPr>
                  <w:rStyle w:val="ae"/>
                  <w:rFonts w:ascii="Times New Roman" w:hAnsi="Times New Roman"/>
                  <w:color w:val="auto"/>
                  <w:sz w:val="16"/>
                  <w:szCs w:val="16"/>
                </w:rPr>
                <w:t>https://zakupki.gov.ru/epz/order/notice/ea44/view/documents.html?regNumber=0372200277119000070</w:t>
              </w:r>
            </w:hyperlink>
          </w:p>
        </w:tc>
        <w:tc>
          <w:tcPr>
            <w:tcW w:w="1476" w:type="dxa"/>
          </w:tcPr>
          <w:p w:rsidR="008F14D2" w:rsidRPr="004258FB" w:rsidRDefault="008F14D2" w:rsidP="00B82DCA">
            <w:pPr>
              <w:spacing w:after="0" w:line="18" w:lineRule="atLeast"/>
              <w:jc w:val="center"/>
              <w:rPr>
                <w:rFonts w:ascii="Times New Roman" w:hAnsi="Times New Roman"/>
              </w:rPr>
            </w:pPr>
            <w:r w:rsidRPr="001619A0">
              <w:rPr>
                <w:rFonts w:ascii="Times New Roman" w:hAnsi="Times New Roman"/>
              </w:rPr>
              <w:t>713 743</w:t>
            </w:r>
          </w:p>
        </w:tc>
        <w:tc>
          <w:tcPr>
            <w:tcW w:w="1562" w:type="dxa"/>
          </w:tcPr>
          <w:p w:rsidR="008F14D2" w:rsidRPr="004258FB" w:rsidRDefault="008F14D2" w:rsidP="00B82DCA">
            <w:pPr>
              <w:spacing w:after="0" w:line="18" w:lineRule="atLeast"/>
              <w:jc w:val="center"/>
              <w:rPr>
                <w:rFonts w:ascii="Times New Roman" w:hAnsi="Times New Roman"/>
              </w:rPr>
            </w:pPr>
            <w:r>
              <w:rPr>
                <w:rFonts w:ascii="Times New Roman" w:hAnsi="Times New Roman"/>
              </w:rPr>
              <w:t>250 / 1000</w:t>
            </w:r>
          </w:p>
        </w:tc>
        <w:tc>
          <w:tcPr>
            <w:tcW w:w="1701" w:type="dxa"/>
          </w:tcPr>
          <w:p w:rsidR="008F14D2" w:rsidRPr="004258FB" w:rsidRDefault="008F14D2" w:rsidP="00EB097F">
            <w:pPr>
              <w:spacing w:after="0" w:line="18" w:lineRule="atLeast"/>
              <w:jc w:val="center"/>
              <w:rPr>
                <w:rFonts w:ascii="Times New Roman" w:hAnsi="Times New Roman"/>
              </w:rPr>
            </w:pPr>
            <w:r>
              <w:rPr>
                <w:rFonts w:ascii="Times New Roman" w:hAnsi="Times New Roman"/>
              </w:rPr>
              <w:t>290</w:t>
            </w:r>
            <w:r w:rsidR="00EB097F">
              <w:rPr>
                <w:rFonts w:ascii="Times New Roman" w:hAnsi="Times New Roman"/>
              </w:rPr>
              <w:t>9</w:t>
            </w:r>
          </w:p>
        </w:tc>
        <w:tc>
          <w:tcPr>
            <w:tcW w:w="1559" w:type="dxa"/>
          </w:tcPr>
          <w:p w:rsidR="008F14D2" w:rsidRPr="004258FB" w:rsidRDefault="008F14D2" w:rsidP="00B82DCA">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8F14D2" w:rsidRPr="004258FB" w:rsidRDefault="008F14D2" w:rsidP="00B82DCA">
            <w:pPr>
              <w:spacing w:after="0" w:line="18" w:lineRule="atLeast"/>
              <w:jc w:val="center"/>
              <w:rPr>
                <w:rFonts w:ascii="Times New Roman" w:hAnsi="Times New Roman"/>
              </w:rPr>
            </w:pPr>
            <w:r>
              <w:rPr>
                <w:rFonts w:ascii="Times New Roman" w:hAnsi="Times New Roman"/>
              </w:rPr>
              <w:t>10.01.2020</w:t>
            </w:r>
          </w:p>
        </w:tc>
      </w:tr>
      <w:tr w:rsidR="008F14D2" w:rsidRPr="0034637A" w:rsidTr="008F14D2">
        <w:tc>
          <w:tcPr>
            <w:tcW w:w="2207" w:type="dxa"/>
          </w:tcPr>
          <w:p w:rsidR="008F14D2" w:rsidRPr="001619A0" w:rsidRDefault="003D41FD" w:rsidP="00B82DCA">
            <w:pPr>
              <w:spacing w:after="0" w:line="18" w:lineRule="atLeast"/>
              <w:jc w:val="both"/>
              <w:rPr>
                <w:rStyle w:val="ae"/>
                <w:rFonts w:ascii="Times New Roman" w:hAnsi="Times New Roman"/>
                <w:color w:val="auto"/>
                <w:sz w:val="16"/>
                <w:szCs w:val="16"/>
              </w:rPr>
            </w:pPr>
            <w:hyperlink r:id="rId23" w:history="1">
              <w:r w:rsidR="008F14D2" w:rsidRPr="00827238">
                <w:rPr>
                  <w:rStyle w:val="ae"/>
                  <w:rFonts w:ascii="Times New Roman" w:hAnsi="Times New Roman"/>
                  <w:color w:val="auto"/>
                  <w:sz w:val="16"/>
                  <w:szCs w:val="16"/>
                </w:rPr>
                <w:t>https://zakupki.gov.ru/epz/order/notice/ea44/view/documents.html?regNumber=0167200003419006900</w:t>
              </w:r>
            </w:hyperlink>
          </w:p>
        </w:tc>
        <w:tc>
          <w:tcPr>
            <w:tcW w:w="1476" w:type="dxa"/>
          </w:tcPr>
          <w:p w:rsidR="008F14D2" w:rsidRPr="001619A0" w:rsidRDefault="008F14D2" w:rsidP="00B82DCA">
            <w:pPr>
              <w:spacing w:after="0" w:line="18" w:lineRule="atLeast"/>
              <w:jc w:val="center"/>
              <w:rPr>
                <w:rFonts w:ascii="Times New Roman" w:hAnsi="Times New Roman"/>
              </w:rPr>
            </w:pPr>
            <w:r w:rsidRPr="00827238">
              <w:rPr>
                <w:rFonts w:ascii="Times New Roman" w:hAnsi="Times New Roman"/>
              </w:rPr>
              <w:t>1 545 600</w:t>
            </w:r>
          </w:p>
        </w:tc>
        <w:tc>
          <w:tcPr>
            <w:tcW w:w="1562" w:type="dxa"/>
          </w:tcPr>
          <w:p w:rsidR="008F14D2" w:rsidRDefault="008F14D2" w:rsidP="00B82DCA">
            <w:pPr>
              <w:spacing w:after="0" w:line="18" w:lineRule="atLeast"/>
              <w:jc w:val="center"/>
              <w:rPr>
                <w:rFonts w:ascii="Times New Roman" w:hAnsi="Times New Roman"/>
              </w:rPr>
            </w:pPr>
            <w:r>
              <w:rPr>
                <w:rFonts w:ascii="Times New Roman" w:hAnsi="Times New Roman"/>
              </w:rPr>
              <w:t>453 / 1100</w:t>
            </w:r>
          </w:p>
        </w:tc>
        <w:tc>
          <w:tcPr>
            <w:tcW w:w="1701" w:type="dxa"/>
          </w:tcPr>
          <w:p w:rsidR="008F14D2" w:rsidRDefault="008F14D2" w:rsidP="00EB097F">
            <w:pPr>
              <w:spacing w:after="0" w:line="18" w:lineRule="atLeast"/>
              <w:jc w:val="center"/>
              <w:rPr>
                <w:rFonts w:ascii="Times New Roman" w:hAnsi="Times New Roman"/>
              </w:rPr>
            </w:pPr>
            <w:r>
              <w:rPr>
                <w:rFonts w:ascii="Times New Roman" w:hAnsi="Times New Roman"/>
              </w:rPr>
              <w:t>31</w:t>
            </w:r>
            <w:r w:rsidR="00EB097F">
              <w:rPr>
                <w:rFonts w:ascii="Times New Roman" w:hAnsi="Times New Roman"/>
              </w:rPr>
              <w:t>6</w:t>
            </w:r>
            <w:r>
              <w:rPr>
                <w:rFonts w:ascii="Times New Roman" w:hAnsi="Times New Roman"/>
              </w:rPr>
              <w:t>1</w:t>
            </w:r>
          </w:p>
        </w:tc>
        <w:tc>
          <w:tcPr>
            <w:tcW w:w="1559" w:type="dxa"/>
          </w:tcPr>
          <w:p w:rsidR="008F14D2" w:rsidRPr="004258FB" w:rsidRDefault="008F14D2" w:rsidP="00B82DCA">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8F14D2" w:rsidRDefault="008F14D2" w:rsidP="00B82DCA">
            <w:pPr>
              <w:spacing w:after="0" w:line="18" w:lineRule="atLeast"/>
              <w:jc w:val="center"/>
              <w:rPr>
                <w:rFonts w:ascii="Times New Roman" w:hAnsi="Times New Roman"/>
              </w:rPr>
            </w:pPr>
            <w:r>
              <w:rPr>
                <w:rFonts w:ascii="Times New Roman" w:hAnsi="Times New Roman"/>
              </w:rPr>
              <w:t>29.11.2019</w:t>
            </w:r>
          </w:p>
        </w:tc>
      </w:tr>
      <w:tr w:rsidR="00344E48" w:rsidRPr="0034637A" w:rsidTr="008F14D2">
        <w:tc>
          <w:tcPr>
            <w:tcW w:w="2207" w:type="dxa"/>
          </w:tcPr>
          <w:p w:rsidR="00344E48" w:rsidRPr="00344E48" w:rsidRDefault="003D41FD" w:rsidP="00B82DCA">
            <w:pPr>
              <w:spacing w:after="0" w:line="18" w:lineRule="atLeast"/>
              <w:jc w:val="both"/>
              <w:rPr>
                <w:rStyle w:val="ae"/>
                <w:rFonts w:ascii="Times New Roman" w:hAnsi="Times New Roman"/>
                <w:color w:val="auto"/>
                <w:sz w:val="16"/>
                <w:szCs w:val="16"/>
              </w:rPr>
            </w:pPr>
            <w:hyperlink r:id="rId24" w:history="1">
              <w:r w:rsidR="00344E48" w:rsidRPr="00344E48">
                <w:rPr>
                  <w:rStyle w:val="ae"/>
                  <w:rFonts w:ascii="Times New Roman" w:hAnsi="Times New Roman"/>
                  <w:color w:val="auto"/>
                  <w:sz w:val="16"/>
                  <w:szCs w:val="16"/>
                </w:rPr>
                <w:t>http://goszakupki.by/request/view/18781</w:t>
              </w:r>
            </w:hyperlink>
          </w:p>
        </w:tc>
        <w:tc>
          <w:tcPr>
            <w:tcW w:w="1476" w:type="dxa"/>
          </w:tcPr>
          <w:p w:rsidR="00344E48" w:rsidRPr="00827238" w:rsidRDefault="00344E48" w:rsidP="00B82DCA">
            <w:pPr>
              <w:spacing w:after="0" w:line="18" w:lineRule="atLeast"/>
              <w:jc w:val="center"/>
              <w:rPr>
                <w:rFonts w:ascii="Times New Roman" w:hAnsi="Times New Roman"/>
              </w:rPr>
            </w:pPr>
            <w:r>
              <w:rPr>
                <w:rFonts w:ascii="Times New Roman" w:hAnsi="Times New Roman"/>
              </w:rPr>
              <w:t>783 000</w:t>
            </w:r>
          </w:p>
        </w:tc>
        <w:tc>
          <w:tcPr>
            <w:tcW w:w="1562" w:type="dxa"/>
          </w:tcPr>
          <w:p w:rsidR="00344E48" w:rsidRDefault="00344E48" w:rsidP="00B82DCA">
            <w:pPr>
              <w:spacing w:after="0" w:line="18" w:lineRule="atLeast"/>
              <w:jc w:val="center"/>
              <w:rPr>
                <w:rFonts w:ascii="Times New Roman" w:hAnsi="Times New Roman"/>
              </w:rPr>
            </w:pPr>
            <w:r>
              <w:rPr>
                <w:rFonts w:ascii="Times New Roman" w:hAnsi="Times New Roman"/>
              </w:rPr>
              <w:t>225 / 500</w:t>
            </w:r>
          </w:p>
        </w:tc>
        <w:tc>
          <w:tcPr>
            <w:tcW w:w="1701" w:type="dxa"/>
          </w:tcPr>
          <w:p w:rsidR="00344E48" w:rsidRDefault="00344E48" w:rsidP="00EB097F">
            <w:pPr>
              <w:spacing w:after="0" w:line="18" w:lineRule="atLeast"/>
              <w:jc w:val="center"/>
              <w:rPr>
                <w:rFonts w:ascii="Times New Roman" w:hAnsi="Times New Roman"/>
              </w:rPr>
            </w:pPr>
            <w:r>
              <w:rPr>
                <w:rFonts w:ascii="Times New Roman" w:hAnsi="Times New Roman"/>
              </w:rPr>
              <w:t>7092</w:t>
            </w:r>
          </w:p>
        </w:tc>
        <w:tc>
          <w:tcPr>
            <w:tcW w:w="1559" w:type="dxa"/>
          </w:tcPr>
          <w:p w:rsidR="00344E48" w:rsidRPr="004258FB" w:rsidRDefault="00344E48" w:rsidP="00B82DCA">
            <w:pPr>
              <w:spacing w:after="0" w:line="18" w:lineRule="atLeast"/>
              <w:jc w:val="center"/>
              <w:rPr>
                <w:rFonts w:ascii="Times New Roman" w:hAnsi="Times New Roman"/>
              </w:rPr>
            </w:pPr>
            <w:proofErr w:type="gramStart"/>
            <w:r w:rsidRPr="004258FB">
              <w:rPr>
                <w:rFonts w:ascii="Times New Roman" w:hAnsi="Times New Roman"/>
              </w:rPr>
              <w:t>в</w:t>
            </w:r>
            <w:proofErr w:type="gramEnd"/>
            <w:r w:rsidRPr="004258FB">
              <w:rPr>
                <w:rFonts w:ascii="Times New Roman" w:hAnsi="Times New Roman"/>
              </w:rPr>
              <w:t xml:space="preserve"> течение года</w:t>
            </w:r>
          </w:p>
        </w:tc>
        <w:tc>
          <w:tcPr>
            <w:tcW w:w="1560" w:type="dxa"/>
          </w:tcPr>
          <w:p w:rsidR="00344E48" w:rsidRDefault="00344E48" w:rsidP="00B82DCA">
            <w:pPr>
              <w:spacing w:after="0" w:line="18" w:lineRule="atLeast"/>
              <w:jc w:val="center"/>
              <w:rPr>
                <w:rFonts w:ascii="Times New Roman" w:hAnsi="Times New Roman"/>
              </w:rPr>
            </w:pPr>
            <w:r>
              <w:rPr>
                <w:rFonts w:ascii="Times New Roman" w:hAnsi="Times New Roman"/>
              </w:rPr>
              <w:t>20.11.2019</w:t>
            </w:r>
          </w:p>
        </w:tc>
      </w:tr>
    </w:tbl>
    <w:p w:rsidR="00536EAC" w:rsidRPr="00EB097F" w:rsidRDefault="00536EAC" w:rsidP="00536EAC">
      <w:pPr>
        <w:spacing w:after="0" w:line="18" w:lineRule="atLeast"/>
        <w:ind w:firstLine="709"/>
        <w:jc w:val="both"/>
        <w:rPr>
          <w:rFonts w:ascii="Times New Roman" w:hAnsi="Times New Roman"/>
          <w:sz w:val="24"/>
          <w:szCs w:val="24"/>
          <w:lang w:eastAsia="ru-RU"/>
        </w:rPr>
      </w:pPr>
      <w:r w:rsidRPr="00EB097F">
        <w:rPr>
          <w:rFonts w:ascii="Times New Roman" w:hAnsi="Times New Roman"/>
          <w:sz w:val="24"/>
          <w:szCs w:val="24"/>
          <w:lang w:eastAsia="ru-RU"/>
        </w:rPr>
        <w:t>НМЦД 1 страницы = (</w:t>
      </w:r>
      <w:r w:rsidR="00EB097F" w:rsidRPr="00EB097F">
        <w:rPr>
          <w:rFonts w:ascii="Times New Roman" w:hAnsi="Times New Roman"/>
          <w:sz w:val="24"/>
          <w:szCs w:val="24"/>
          <w:lang w:eastAsia="ru-RU"/>
        </w:rPr>
        <w:t>2909</w:t>
      </w:r>
      <w:r w:rsidRPr="00EB097F">
        <w:rPr>
          <w:rFonts w:ascii="Times New Roman" w:hAnsi="Times New Roman"/>
          <w:sz w:val="24"/>
          <w:szCs w:val="24"/>
          <w:lang w:eastAsia="ru-RU"/>
        </w:rPr>
        <w:t>+</w:t>
      </w:r>
      <w:r w:rsidR="00EB097F" w:rsidRPr="00EB097F">
        <w:rPr>
          <w:rFonts w:ascii="Times New Roman" w:hAnsi="Times New Roman"/>
          <w:sz w:val="24"/>
          <w:szCs w:val="24"/>
        </w:rPr>
        <w:t>3</w:t>
      </w:r>
      <w:r w:rsidRPr="00EB097F">
        <w:rPr>
          <w:rFonts w:ascii="Times New Roman" w:hAnsi="Times New Roman"/>
          <w:sz w:val="24"/>
          <w:szCs w:val="24"/>
        </w:rPr>
        <w:t>1</w:t>
      </w:r>
      <w:r w:rsidR="00EB097F" w:rsidRPr="00EB097F">
        <w:rPr>
          <w:rFonts w:ascii="Times New Roman" w:hAnsi="Times New Roman"/>
          <w:sz w:val="24"/>
          <w:szCs w:val="24"/>
        </w:rPr>
        <w:t>6</w:t>
      </w:r>
      <w:r w:rsidRPr="00EB097F">
        <w:rPr>
          <w:rFonts w:ascii="Times New Roman" w:hAnsi="Times New Roman"/>
          <w:sz w:val="24"/>
          <w:szCs w:val="24"/>
        </w:rPr>
        <w:t>1</w:t>
      </w:r>
      <w:r w:rsidR="00344E48">
        <w:rPr>
          <w:rFonts w:ascii="Times New Roman" w:hAnsi="Times New Roman"/>
          <w:sz w:val="24"/>
          <w:szCs w:val="24"/>
        </w:rPr>
        <w:t>+7092</w:t>
      </w:r>
      <w:r w:rsidRPr="00EB097F">
        <w:rPr>
          <w:rFonts w:ascii="Times New Roman" w:hAnsi="Times New Roman"/>
          <w:sz w:val="24"/>
          <w:szCs w:val="24"/>
          <w:lang w:eastAsia="ru-RU"/>
        </w:rPr>
        <w:t xml:space="preserve">) / 3 = </w:t>
      </w:r>
      <w:r w:rsidR="00344E48">
        <w:rPr>
          <w:rFonts w:ascii="Times New Roman" w:hAnsi="Times New Roman"/>
          <w:sz w:val="24"/>
          <w:szCs w:val="24"/>
          <w:lang w:eastAsia="ru-RU"/>
        </w:rPr>
        <w:t>4387</w:t>
      </w:r>
      <w:r w:rsidRPr="00EB097F">
        <w:rPr>
          <w:rFonts w:ascii="Times New Roman" w:hAnsi="Times New Roman"/>
          <w:sz w:val="24"/>
          <w:szCs w:val="24"/>
          <w:lang w:eastAsia="ru-RU"/>
        </w:rPr>
        <w:t xml:space="preserve"> росс. руб.</w:t>
      </w:r>
    </w:p>
    <w:p w:rsidR="00536EAC" w:rsidRPr="00EB097F" w:rsidRDefault="00536EAC" w:rsidP="00536EAC">
      <w:pPr>
        <w:spacing w:after="0" w:line="18" w:lineRule="atLeast"/>
        <w:ind w:firstLine="709"/>
        <w:jc w:val="both"/>
        <w:rPr>
          <w:rFonts w:ascii="Times New Roman" w:hAnsi="Times New Roman"/>
          <w:sz w:val="24"/>
          <w:szCs w:val="24"/>
          <w:lang w:eastAsia="ru-RU"/>
        </w:rPr>
      </w:pPr>
      <w:r w:rsidRPr="00EB097F">
        <w:rPr>
          <w:rFonts w:ascii="Times New Roman" w:hAnsi="Times New Roman"/>
          <w:sz w:val="24"/>
          <w:szCs w:val="24"/>
          <w:lang w:eastAsia="ru-RU"/>
        </w:rPr>
        <w:t xml:space="preserve">НМЦД </w:t>
      </w:r>
      <w:r w:rsidR="008F14D2" w:rsidRPr="00EB097F">
        <w:rPr>
          <w:rFonts w:ascii="Times New Roman" w:hAnsi="Times New Roman"/>
          <w:sz w:val="24"/>
          <w:szCs w:val="24"/>
          <w:lang w:eastAsia="ru-RU"/>
        </w:rPr>
        <w:t>304</w:t>
      </w:r>
      <w:r w:rsidRPr="00EB097F">
        <w:rPr>
          <w:rFonts w:ascii="Times New Roman" w:hAnsi="Times New Roman"/>
          <w:sz w:val="24"/>
          <w:szCs w:val="24"/>
          <w:lang w:eastAsia="ru-RU"/>
        </w:rPr>
        <w:t xml:space="preserve"> страниц = </w:t>
      </w:r>
      <w:r w:rsidR="00344E48">
        <w:rPr>
          <w:rFonts w:ascii="Times New Roman" w:hAnsi="Times New Roman"/>
          <w:sz w:val="24"/>
          <w:szCs w:val="24"/>
          <w:lang w:eastAsia="ru-RU"/>
        </w:rPr>
        <w:t>4387</w:t>
      </w:r>
      <w:r w:rsidRPr="00EB097F">
        <w:rPr>
          <w:rFonts w:ascii="Times New Roman" w:hAnsi="Times New Roman"/>
          <w:sz w:val="24"/>
          <w:szCs w:val="24"/>
          <w:lang w:eastAsia="ru-RU"/>
        </w:rPr>
        <w:t xml:space="preserve"> *</w:t>
      </w:r>
      <w:r w:rsidR="008F14D2" w:rsidRPr="00EB097F">
        <w:rPr>
          <w:rFonts w:ascii="Times New Roman" w:hAnsi="Times New Roman"/>
          <w:sz w:val="24"/>
          <w:szCs w:val="24"/>
          <w:lang w:eastAsia="ru-RU"/>
        </w:rPr>
        <w:t>304</w:t>
      </w:r>
      <w:r w:rsidRPr="00EB097F">
        <w:rPr>
          <w:rFonts w:ascii="Times New Roman" w:hAnsi="Times New Roman"/>
          <w:sz w:val="24"/>
          <w:szCs w:val="24"/>
          <w:lang w:eastAsia="ru-RU"/>
        </w:rPr>
        <w:t xml:space="preserve"> = </w:t>
      </w:r>
      <w:r w:rsidR="00344E48">
        <w:rPr>
          <w:rFonts w:ascii="Times New Roman" w:hAnsi="Times New Roman"/>
          <w:sz w:val="24"/>
          <w:szCs w:val="24"/>
          <w:lang w:eastAsia="ru-RU"/>
        </w:rPr>
        <w:t>1333648</w:t>
      </w:r>
      <w:r w:rsidR="00EB097F">
        <w:rPr>
          <w:rFonts w:ascii="Times New Roman" w:hAnsi="Times New Roman"/>
          <w:sz w:val="24"/>
          <w:szCs w:val="24"/>
          <w:lang w:eastAsia="ru-RU"/>
        </w:rPr>
        <w:t xml:space="preserve"> росс. руб.</w:t>
      </w:r>
    </w:p>
    <w:p w:rsidR="007C52E9" w:rsidRPr="004E4554" w:rsidRDefault="007C52E9" w:rsidP="00716639">
      <w:pPr>
        <w:tabs>
          <w:tab w:val="left" w:pos="567"/>
        </w:tabs>
        <w:spacing w:before="120" w:after="0" w:line="18" w:lineRule="atLeast"/>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10.2. Условия Договора распространяются на весь компл</w:t>
      </w:r>
      <w:r w:rsidR="00F51B0C">
        <w:rPr>
          <w:rFonts w:ascii="Times New Roman" w:eastAsia="Times New Roman" w:hAnsi="Times New Roman"/>
          <w:sz w:val="24"/>
          <w:szCs w:val="24"/>
          <w:lang w:eastAsia="ru-RU"/>
        </w:rPr>
        <w:t>екс выполненных работ</w:t>
      </w:r>
      <w:r w:rsidRPr="004E4554">
        <w:rPr>
          <w:rFonts w:ascii="Times New Roman" w:eastAsia="Times New Roman" w:hAnsi="Times New Roman"/>
          <w:sz w:val="24"/>
          <w:szCs w:val="24"/>
          <w:lang w:eastAsia="ru-RU"/>
        </w:rPr>
        <w:t>, указанный в Техническом задании.</w:t>
      </w:r>
    </w:p>
    <w:p w:rsidR="007C52E9" w:rsidRPr="004E4554" w:rsidRDefault="007C52E9" w:rsidP="00002B22">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rsidR="007C52E9" w:rsidRPr="004E4554" w:rsidRDefault="007C52E9" w:rsidP="00002B22">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rsidR="00F51661" w:rsidRPr="00E33296" w:rsidRDefault="00F51661" w:rsidP="00F51661">
      <w:pPr>
        <w:spacing w:after="0" w:line="240" w:lineRule="auto"/>
        <w:ind w:firstLine="709"/>
        <w:jc w:val="both"/>
        <w:rPr>
          <w:rFonts w:ascii="Times New Roman" w:eastAsiaTheme="minorHAnsi" w:hAnsi="Times New Roman"/>
          <w:sz w:val="24"/>
          <w:szCs w:val="24"/>
        </w:rPr>
      </w:pPr>
      <w:r w:rsidRPr="004E4554">
        <w:rPr>
          <w:rFonts w:ascii="Times New Roman" w:eastAsia="Times New Roman" w:hAnsi="Times New Roman"/>
          <w:sz w:val="24"/>
          <w:szCs w:val="24"/>
          <w:lang w:eastAsia="ru-RU"/>
        </w:rPr>
        <w:t xml:space="preserve">10.5. Оплата производится в форме безналичного </w:t>
      </w:r>
      <w:r w:rsidR="00931C4B">
        <w:rPr>
          <w:rFonts w:ascii="Times New Roman" w:eastAsia="Times New Roman" w:hAnsi="Times New Roman"/>
          <w:sz w:val="24"/>
          <w:szCs w:val="24"/>
          <w:lang w:eastAsia="ru-RU"/>
        </w:rPr>
        <w:t>платежа</w:t>
      </w:r>
      <w:r w:rsidRPr="004E4554">
        <w:rPr>
          <w:rFonts w:ascii="Times New Roman" w:eastAsia="Times New Roman" w:hAnsi="Times New Roman"/>
          <w:sz w:val="24"/>
          <w:szCs w:val="24"/>
          <w:lang w:eastAsia="ru-RU"/>
        </w:rPr>
        <w:t xml:space="preserve"> </w:t>
      </w:r>
      <w:r w:rsidR="00931C4B">
        <w:rPr>
          <w:rFonts w:ascii="Times New Roman" w:eastAsia="Times New Roman" w:hAnsi="Times New Roman"/>
          <w:sz w:val="24"/>
          <w:szCs w:val="24"/>
          <w:lang w:eastAsia="ru-RU"/>
        </w:rPr>
        <w:t xml:space="preserve">со </w:t>
      </w:r>
      <w:r w:rsidRPr="004E4554">
        <w:rPr>
          <w:rFonts w:ascii="Times New Roman" w:eastAsia="Times New Roman" w:hAnsi="Times New Roman"/>
          <w:sz w:val="24"/>
          <w:szCs w:val="24"/>
          <w:lang w:eastAsia="ru-RU"/>
        </w:rPr>
        <w:t>счет</w:t>
      </w:r>
      <w:r w:rsidR="00931C4B">
        <w:rPr>
          <w:rFonts w:ascii="Times New Roman" w:eastAsia="Times New Roman" w:hAnsi="Times New Roman"/>
          <w:sz w:val="24"/>
          <w:szCs w:val="24"/>
          <w:lang w:eastAsia="ru-RU"/>
        </w:rPr>
        <w:t>а</w:t>
      </w:r>
      <w:r w:rsidRPr="004E4554">
        <w:rPr>
          <w:rFonts w:ascii="Times New Roman" w:eastAsia="Times New Roman" w:hAnsi="Times New Roman"/>
          <w:sz w:val="24"/>
          <w:szCs w:val="24"/>
          <w:lang w:eastAsia="ru-RU"/>
        </w:rPr>
        <w:t xml:space="preserve"> Заказчика</w:t>
      </w:r>
      <w:r w:rsidR="00931C4B">
        <w:rPr>
          <w:rFonts w:ascii="Times New Roman" w:eastAsia="Times New Roman" w:hAnsi="Times New Roman"/>
          <w:sz w:val="24"/>
          <w:szCs w:val="24"/>
          <w:lang w:eastAsia="ru-RU"/>
        </w:rPr>
        <w:t>, открытого в органах казначейства</w:t>
      </w:r>
      <w:r w:rsidRPr="004E45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Условия оплаты</w:t>
      </w:r>
      <w:r w:rsidRPr="00A4063A">
        <w:rPr>
          <w:rFonts w:ascii="Times New Roman" w:eastAsiaTheme="minorHAnsi" w:hAnsi="Times New Roman"/>
          <w:sz w:val="24"/>
          <w:szCs w:val="24"/>
        </w:rPr>
        <w:t xml:space="preserve"> работ путем перечисления на </w:t>
      </w:r>
      <w:r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rsidR="00F51661" w:rsidRDefault="00F51661" w:rsidP="00F51661">
      <w:pPr>
        <w:pStyle w:val="Style40"/>
        <w:tabs>
          <w:tab w:val="left" w:pos="567"/>
        </w:tabs>
        <w:spacing w:line="240" w:lineRule="auto"/>
        <w:ind w:firstLine="709"/>
        <w:rPr>
          <w:rFonts w:eastAsia="Times New Roman"/>
        </w:rPr>
      </w:pPr>
      <w:r>
        <w:rPr>
          <w:rFonts w:eastAsia="Times New Roman"/>
        </w:rPr>
        <w:t xml:space="preserve">Для </w:t>
      </w:r>
      <w:r w:rsidR="00931C4B">
        <w:rPr>
          <w:rFonts w:eastAsia="Times New Roman"/>
        </w:rPr>
        <w:t>участников закупки, расходы которых предусмотрены на территории Российской Федерации</w:t>
      </w:r>
      <w:r>
        <w:rPr>
          <w:rFonts w:eastAsia="Times New Roman"/>
        </w:rPr>
        <w:t xml:space="preserve">: </w:t>
      </w:r>
      <w:r w:rsidRPr="008F7AD3">
        <w:rPr>
          <w:kern w:val="16"/>
        </w:rPr>
        <w:t xml:space="preserve">Заказчик в течение </w:t>
      </w:r>
      <w:r w:rsidR="00931C4B">
        <w:rPr>
          <w:kern w:val="16"/>
        </w:rPr>
        <w:t>20</w:t>
      </w:r>
      <w:r w:rsidRPr="008F7AD3">
        <w:rPr>
          <w:kern w:val="16"/>
        </w:rPr>
        <w:t> (д</w:t>
      </w:r>
      <w:r w:rsidR="00931C4B">
        <w:rPr>
          <w:kern w:val="16"/>
        </w:rPr>
        <w:t>вадцати</w:t>
      </w:r>
      <w:r w:rsidRPr="008F7AD3">
        <w:rPr>
          <w:kern w:val="16"/>
        </w:rPr>
        <w:t>) банковских дней с даты подписания Договора производит авансовый платеж в размере 50 (пятидес</w:t>
      </w:r>
      <w:r>
        <w:rPr>
          <w:kern w:val="16"/>
        </w:rPr>
        <w:t>яти) процентов от цены Договора</w:t>
      </w:r>
      <w:r w:rsidRPr="008F7AD3">
        <w:rPr>
          <w:kern w:val="16"/>
        </w:rPr>
        <w:t>.</w:t>
      </w:r>
      <w:r>
        <w:rPr>
          <w:kern w:val="16"/>
        </w:rPr>
        <w:t xml:space="preserve"> </w:t>
      </w:r>
      <w:r w:rsidRPr="008F7AD3">
        <w:rPr>
          <w:kern w:val="16"/>
        </w:rPr>
        <w:t xml:space="preserve">Окончательный расчет, с учетом перечисленного аванса, производится по факту выполненных работ в течение 10 (десяти) банковских дней с </w:t>
      </w:r>
      <w:r>
        <w:rPr>
          <w:kern w:val="16"/>
        </w:rPr>
        <w:t>даты</w:t>
      </w:r>
      <w:r w:rsidRPr="008F7AD3">
        <w:rPr>
          <w:kern w:val="16"/>
        </w:rPr>
        <w:t xml:space="preserve"> подписания Акта сдачи-приемки выполненных работ </w:t>
      </w:r>
      <w:r w:rsidRPr="008F7AD3">
        <w:rPr>
          <w:kern w:val="16"/>
        </w:rPr>
        <w:lastRenderedPageBreak/>
        <w:t>и принятия Заказчиком представленного Исполнителем отчета о фактических затратах с приложением подтверждающих первичных документов.</w:t>
      </w:r>
    </w:p>
    <w:p w:rsidR="00F51661" w:rsidRDefault="00931C4B" w:rsidP="00F51661">
      <w:pPr>
        <w:spacing w:after="0" w:line="240" w:lineRule="auto"/>
        <w:ind w:firstLine="709"/>
        <w:contextualSpacing/>
        <w:jc w:val="both"/>
        <w:rPr>
          <w:rFonts w:ascii="Times New Roman" w:hAnsi="Times New Roman"/>
          <w:kern w:val="16"/>
          <w:sz w:val="24"/>
          <w:szCs w:val="24"/>
          <w:lang w:eastAsia="ru-RU"/>
        </w:rPr>
      </w:pPr>
      <w:r w:rsidRPr="00931C4B">
        <w:rPr>
          <w:rFonts w:ascii="Times New Roman" w:hAnsi="Times New Roman"/>
          <w:kern w:val="16"/>
          <w:sz w:val="24"/>
          <w:szCs w:val="24"/>
          <w:lang w:eastAsia="ru-RU"/>
        </w:rPr>
        <w:t>Для участников закупки, расходы которых предусмотрены на территории Республики Беларусь</w:t>
      </w:r>
      <w:r w:rsidR="00F51661" w:rsidRPr="00931C4B">
        <w:rPr>
          <w:rFonts w:ascii="Times New Roman" w:hAnsi="Times New Roman"/>
          <w:kern w:val="16"/>
          <w:sz w:val="24"/>
          <w:szCs w:val="24"/>
          <w:lang w:eastAsia="ru-RU"/>
        </w:rPr>
        <w:t>:</w:t>
      </w:r>
      <w:r w:rsidR="00F51661">
        <w:rPr>
          <w:rFonts w:ascii="Times New Roman" w:hAnsi="Times New Roman"/>
          <w:sz w:val="24"/>
          <w:szCs w:val="24"/>
          <w:lang w:eastAsia="ru-RU"/>
        </w:rPr>
        <w:t xml:space="preserve"> </w:t>
      </w:r>
      <w:r w:rsidR="00F51661" w:rsidRPr="00CE4E42">
        <w:rPr>
          <w:rFonts w:ascii="Times New Roman" w:hAnsi="Times New Roman"/>
          <w:kern w:val="16"/>
          <w:sz w:val="24"/>
          <w:szCs w:val="24"/>
          <w:lang w:eastAsia="ru-RU"/>
        </w:rPr>
        <w:t xml:space="preserve">Оплата работ по Договору осуществляется путем перечисления на банковский расчетный счет Исполнителя денежных средств в течение 10 (десяти) банковских дней с </w:t>
      </w:r>
      <w:r w:rsidR="008C370A">
        <w:rPr>
          <w:rFonts w:ascii="Times New Roman" w:hAnsi="Times New Roman"/>
          <w:kern w:val="16"/>
          <w:sz w:val="24"/>
          <w:szCs w:val="24"/>
          <w:lang w:eastAsia="ru-RU"/>
        </w:rPr>
        <w:t>даты</w:t>
      </w:r>
      <w:r w:rsidR="00F51661" w:rsidRPr="00CE4E42">
        <w:rPr>
          <w:rFonts w:ascii="Times New Roman" w:hAnsi="Times New Roman"/>
          <w:kern w:val="16"/>
          <w:sz w:val="24"/>
          <w:szCs w:val="24"/>
          <w:lang w:eastAsia="ru-RU"/>
        </w:rPr>
        <w:t xml:space="preserve"> подписания Акта сдачи-приемки выполненных работ и принятия Заказчиком представленного Исполнителем отчета о фактических затратах с приложением первичных подтверждающих документов и пояснительной записки о соответствии фактических расходов плановым.</w:t>
      </w:r>
    </w:p>
    <w:p w:rsidR="00F51661" w:rsidRPr="001230FD" w:rsidRDefault="00F51661" w:rsidP="00F51661">
      <w:pPr>
        <w:spacing w:after="0" w:line="240" w:lineRule="auto"/>
        <w:ind w:firstLine="709"/>
        <w:jc w:val="both"/>
        <w:rPr>
          <w:rFonts w:ascii="Times New Roman" w:hAnsi="Times New Roman"/>
          <w:kern w:val="16"/>
          <w:sz w:val="24"/>
          <w:szCs w:val="24"/>
          <w:lang w:eastAsia="ru-RU"/>
        </w:rPr>
      </w:pPr>
      <w:r w:rsidRPr="001230FD">
        <w:rPr>
          <w:rFonts w:ascii="Times New Roman" w:hAnsi="Times New Roman"/>
          <w:kern w:val="16"/>
          <w:sz w:val="24"/>
          <w:szCs w:val="24"/>
          <w:lang w:eastAsia="ru-RU"/>
        </w:rPr>
        <w:t>Оплата работ осуществляется путем перечисления денежных средств в российских рублях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rsidR="00002B22" w:rsidRPr="004E4554" w:rsidRDefault="00002B22" w:rsidP="00002B22">
      <w:pPr>
        <w:shd w:val="clear" w:color="auto" w:fill="FFFFFF"/>
        <w:spacing w:after="0" w:line="18" w:lineRule="atLeast"/>
        <w:ind w:right="82" w:firstLine="720"/>
        <w:jc w:val="both"/>
        <w:rPr>
          <w:rFonts w:ascii="Times New Roman" w:hAnsi="Times New Roman"/>
          <w:kern w:val="16"/>
          <w:sz w:val="24"/>
          <w:szCs w:val="24"/>
          <w:lang w:eastAsia="ru-RU"/>
        </w:rPr>
      </w:pPr>
      <w:r>
        <w:rPr>
          <w:rFonts w:ascii="Times New Roman" w:eastAsia="Times New Roman" w:hAnsi="Times New Roman"/>
          <w:sz w:val="24"/>
          <w:szCs w:val="24"/>
          <w:lang w:eastAsia="ru-RU"/>
        </w:rPr>
        <w:t>В период временного управления бюджетом осуществляется особый режим оплаты выполненных работ.</w:t>
      </w:r>
    </w:p>
    <w:p w:rsidR="00E91FF3" w:rsidRPr="00B440AA" w:rsidRDefault="00E91FF3" w:rsidP="00195138">
      <w:pPr>
        <w:tabs>
          <w:tab w:val="left" w:pos="3075"/>
        </w:tabs>
        <w:spacing w:before="120"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11.  Валюта заявки на участие в конкурсе</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2" w:name="_Ref125342250"/>
      <w:r w:rsidRPr="00CB551C">
        <w:rPr>
          <w:rFonts w:ascii="Times New Roman" w:eastAsia="Times New Roman" w:hAnsi="Times New Roman"/>
          <w:sz w:val="24"/>
          <w:szCs w:val="24"/>
          <w:lang w:eastAsia="ru-RU"/>
        </w:rPr>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2"/>
      <w:r w:rsidRPr="00CB551C">
        <w:rPr>
          <w:rFonts w:ascii="Times New Roman" w:eastAsia="Times New Roman" w:hAnsi="Times New Roman"/>
          <w:sz w:val="24"/>
          <w:szCs w:val="24"/>
          <w:lang w:eastAsia="ru-RU"/>
        </w:rPr>
        <w:t xml:space="preserve"> </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20.5 п. 20 настоящей инструкции.</w:t>
      </w:r>
    </w:p>
    <w:p w:rsidR="00E91FF3" w:rsidRPr="00B440AA" w:rsidRDefault="00E91FF3" w:rsidP="00195138">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3" w:name="_Ref53977735"/>
      <w:r w:rsidRPr="00B440AA">
        <w:rPr>
          <w:rFonts w:ascii="Times New Roman" w:eastAsia="Times New Roman" w:hAnsi="Times New Roman"/>
          <w:b/>
          <w:sz w:val="24"/>
          <w:szCs w:val="24"/>
          <w:lang w:eastAsia="ru-RU"/>
        </w:rPr>
        <w:t>12. Срок действия заявки на участие в конкурсе</w:t>
      </w:r>
      <w:bookmarkEnd w:id="23"/>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12.1. Конкурсные заявки остаются в силе в течение периода, указанного участником конкурса в своей конкурсной заявке.</w:t>
      </w:r>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12.2. Срок действия конкурсной заявки должен соответствовать сроку, установленному в информационной карте конкурсных заявок.</w:t>
      </w:r>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rPr>
          <w:rFonts w:ascii="Times New Roman" w:eastAsia="Times New Roman" w:hAnsi="Times New Roman"/>
          <w:sz w:val="24"/>
          <w:szCs w:val="24"/>
          <w:lang w:eastAsia="ru-RU"/>
        </w:rPr>
        <w:t>пп</w:t>
      </w:r>
      <w:proofErr w:type="spellEnd"/>
      <w:r w:rsidRPr="00B440AA">
        <w:rPr>
          <w:rFonts w:ascii="Times New Roman" w:eastAsia="Times New Roman" w:hAnsi="Times New Roman"/>
          <w:sz w:val="24"/>
          <w:szCs w:val="24"/>
          <w:lang w:eastAsia="ru-RU"/>
        </w:rPr>
        <w:t>. 20.2. п. 20 настоящей инструкции.</w:t>
      </w:r>
    </w:p>
    <w:p w:rsidR="00E91FF3" w:rsidRPr="00B440AA" w:rsidRDefault="00E91FF3" w:rsidP="00195138">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4" w:name="_Hlt469169443"/>
      <w:bookmarkStart w:id="25" w:name="_Ref440090019"/>
      <w:bookmarkEnd w:id="24"/>
      <w:r w:rsidRPr="00B440AA">
        <w:rPr>
          <w:rFonts w:ascii="Times New Roman" w:eastAsia="Times New Roman" w:hAnsi="Times New Roman"/>
          <w:b/>
          <w:sz w:val="24"/>
          <w:szCs w:val="24"/>
          <w:lang w:eastAsia="ru-RU"/>
        </w:rPr>
        <w:t xml:space="preserve">13. Оформление и подписание заявки на участие в конкурсе </w:t>
      </w:r>
      <w:bookmarkEnd w:id="25"/>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13.1. Участник конкурса должен подготовить оригинал конкурсной заявки, указав на экземпляре «оригинал конкурсной заявки».</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rsidR="00E91FF3" w:rsidRDefault="00E91FF3"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rsidR="00BA5E65" w:rsidRPr="00CB551C" w:rsidRDefault="00BA5E65"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6" w:name="_Ref5013219"/>
      <w:r w:rsidRPr="00CB551C">
        <w:rPr>
          <w:rFonts w:ascii="Times New Roman" w:eastAsia="Times New Roman" w:hAnsi="Times New Roman"/>
          <w:sz w:val="24"/>
          <w:szCs w:val="24"/>
          <w:lang w:eastAsia="ru-RU"/>
        </w:rPr>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20.2. п. 20 настоящей инструкции.</w:t>
      </w:r>
      <w:bookmarkEnd w:id="26"/>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Представленные в составе заявки на участие в конкурсе документы возврату не подлежат.</w:t>
      </w:r>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D746E" w:rsidRDefault="00ED746E"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14. Подача заявок на участие в конкурсе</w:t>
      </w:r>
      <w:bookmarkStart w:id="27" w:name="_Ref440090254"/>
      <w:r w:rsidRPr="00B440A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br/>
        <w:t xml:space="preserve">Опечатывание, </w:t>
      </w:r>
      <w:r w:rsidRPr="00B440AA">
        <w:rPr>
          <w:rFonts w:ascii="Times New Roman" w:eastAsia="Times New Roman" w:hAnsi="Times New Roman"/>
          <w:b/>
          <w:sz w:val="24"/>
          <w:szCs w:val="24"/>
          <w:lang w:eastAsia="ru-RU"/>
        </w:rPr>
        <w:t>маркировка конвертов с заявками</w:t>
      </w:r>
      <w:bookmarkEnd w:id="27"/>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8" w:name="_Ref469292103"/>
      <w:bookmarkStart w:id="29" w:name="_Ref125362156"/>
      <w:r w:rsidRPr="00CB551C">
        <w:rPr>
          <w:rFonts w:ascii="Times New Roman" w:eastAsia="Times New Roman" w:hAnsi="Times New Roman"/>
          <w:sz w:val="24"/>
          <w:szCs w:val="24"/>
          <w:lang w:eastAsia="ru-RU"/>
        </w:rPr>
        <w:t>14.1. Для участия в конкурсе участник конкурса подает заявку на участие в конкурсе в срок и по форме, которые установл</w:t>
      </w:r>
      <w:r>
        <w:rPr>
          <w:rFonts w:ascii="Times New Roman" w:eastAsia="Times New Roman" w:hAnsi="Times New Roman"/>
          <w:sz w:val="24"/>
          <w:szCs w:val="24"/>
          <w:lang w:eastAsia="ru-RU"/>
        </w:rPr>
        <w:t xml:space="preserve">ены конкурсной документацией. </w:t>
      </w:r>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 участие в котором подается данная заявка. Участник конкурса вправе не указывать на таком конверте свое фирменное наименование и почтовый адрес.</w:t>
      </w:r>
      <w:bookmarkEnd w:id="28"/>
      <w:bookmarkEnd w:id="29"/>
    </w:p>
    <w:p w:rsidR="00E91FF3"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bookmarkStart w:id="30" w:name="_Hlt442544145"/>
      <w:bookmarkStart w:id="31" w:name="_Ref440090268"/>
      <w:bookmarkEnd w:id="30"/>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 xml:space="preserve">15. Прием заявок на участие в конкурсе </w:t>
      </w:r>
      <w:bookmarkEnd w:id="31"/>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2" w:name="_Ref125362183"/>
      <w:bookmarkStart w:id="33" w:name="_Ref468767339"/>
      <w:r w:rsidRPr="00CB551C">
        <w:rPr>
          <w:rFonts w:ascii="Times New Roman" w:eastAsia="Times New Roman" w:hAnsi="Times New Roman"/>
          <w:sz w:val="24"/>
          <w:szCs w:val="24"/>
          <w:lang w:eastAsia="ru-RU"/>
        </w:rPr>
        <w:t xml:space="preserve">15.1. Конкурсные заявки должны быть получены Заказчиком по адресу: Россия, 119034,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 xml:space="preserve">г. Москва, </w:t>
      </w:r>
      <w:proofErr w:type="spellStart"/>
      <w:r w:rsidRPr="00CB551C">
        <w:rPr>
          <w:rFonts w:ascii="Times New Roman" w:eastAsia="Times New Roman" w:hAnsi="Times New Roman"/>
          <w:sz w:val="24"/>
          <w:szCs w:val="24"/>
          <w:lang w:eastAsia="ru-RU"/>
        </w:rPr>
        <w:t>Еропкинский</w:t>
      </w:r>
      <w:proofErr w:type="spellEnd"/>
      <w:r w:rsidRPr="00CB551C">
        <w:rPr>
          <w:rFonts w:ascii="Times New Roman" w:eastAsia="Times New Roman" w:hAnsi="Times New Roman"/>
          <w:sz w:val="24"/>
          <w:szCs w:val="24"/>
          <w:lang w:eastAsia="ru-RU"/>
        </w:rPr>
        <w:t xml:space="preserve"> переулок, д.5, стр.1.</w:t>
      </w:r>
      <w:bookmarkEnd w:id="32"/>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15.2. Сроки начала и окончания приема конкурсных заявок, указываются Заказчиком в п</w:t>
      </w:r>
      <w:r>
        <w:rPr>
          <w:rFonts w:ascii="Times New Roman" w:eastAsia="Times New Roman" w:hAnsi="Times New Roman"/>
          <w:sz w:val="24"/>
          <w:szCs w:val="24"/>
          <w:lang w:eastAsia="ru-RU"/>
        </w:rPr>
        <w:t>.10</w:t>
      </w:r>
      <w:r w:rsidRPr="00D87596">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информации об открытом конкурсе и информационной карте конкурсных заявок.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4" w:name="_Hlt469756706"/>
      <w:bookmarkEnd w:id="34"/>
      <w:r w:rsidRPr="00CB551C">
        <w:rPr>
          <w:rFonts w:ascii="Times New Roman" w:eastAsia="Times New Roman" w:hAnsi="Times New Roman"/>
          <w:sz w:val="24"/>
          <w:szCs w:val="24"/>
          <w:lang w:eastAsia="ru-RU"/>
        </w:rPr>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5" w:name="_Ref469072675"/>
      <w:r w:rsidRPr="00CB551C">
        <w:rPr>
          <w:rFonts w:ascii="Times New Roman" w:eastAsia="Times New Roman" w:hAnsi="Times New Roman"/>
          <w:sz w:val="24"/>
          <w:szCs w:val="24"/>
          <w:lang w:eastAsia="ru-RU"/>
        </w:rPr>
        <w:t>.</w:t>
      </w:r>
    </w:p>
    <w:bookmarkEnd w:id="35"/>
    <w:p w:rsidR="00E91FF3"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16. Опоздавшие заявки</w:t>
      </w:r>
      <w:bookmarkEnd w:id="33"/>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16.1. Все заявки на участие в конкурсе, полученные после окончания срока подачи заявок на участие в конкурсе, признаются опоздавшими.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6" w:name="_Ref125340312"/>
      <w:r w:rsidRPr="00CB551C">
        <w:rPr>
          <w:rFonts w:ascii="Times New Roman" w:eastAsia="Times New Roman" w:hAnsi="Times New Roman"/>
          <w:sz w:val="24"/>
          <w:szCs w:val="24"/>
          <w:lang w:eastAsia="ru-RU"/>
        </w:rPr>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6"/>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sz w:val="24"/>
          <w:szCs w:val="24"/>
          <w:lang w:eastAsia="ru-RU"/>
        </w:rPr>
      </w:pPr>
      <w:bookmarkStart w:id="37" w:name="_Ref469166528"/>
      <w:r w:rsidRPr="00B440AA">
        <w:rPr>
          <w:rFonts w:ascii="Times New Roman" w:eastAsia="Times New Roman" w:hAnsi="Times New Roman"/>
          <w:b/>
          <w:sz w:val="24"/>
          <w:szCs w:val="24"/>
          <w:lang w:eastAsia="ru-RU"/>
        </w:rPr>
        <w:t>17. Внесение изменений в заявки на участие в конкурсе и их отзыв</w:t>
      </w:r>
      <w:bookmarkEnd w:id="37"/>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17.3. Допускается внесение измен</w:t>
      </w:r>
      <w:r>
        <w:rPr>
          <w:rFonts w:ascii="Times New Roman" w:eastAsia="Times New Roman" w:hAnsi="Times New Roman"/>
          <w:sz w:val="24"/>
          <w:szCs w:val="24"/>
          <w:lang w:eastAsia="ru-RU"/>
        </w:rPr>
        <w:t>ений участником конкурса (</w:t>
      </w:r>
      <w:r w:rsidRPr="00CB551C">
        <w:rPr>
          <w:rFonts w:ascii="Times New Roman" w:eastAsia="Times New Roman" w:hAnsi="Times New Roman"/>
          <w:sz w:val="24"/>
          <w:szCs w:val="24"/>
          <w:lang w:eastAsia="ru-RU"/>
        </w:rPr>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rsidR="00E91FF3" w:rsidRPr="00CB551C" w:rsidRDefault="00E91FF3" w:rsidP="00E91FF3">
      <w:pPr>
        <w:tabs>
          <w:tab w:val="num" w:pos="0"/>
          <w:tab w:val="left" w:pos="1134"/>
        </w:tabs>
        <w:ind w:firstLine="567"/>
        <w:rPr>
          <w:rFonts w:ascii="Times New Roman" w:eastAsia="Times New Roman" w:hAnsi="Times New Roman"/>
          <w:sz w:val="24"/>
          <w:szCs w:val="24"/>
          <w:lang w:eastAsia="ru-RU"/>
        </w:rPr>
      </w:pPr>
    </w:p>
    <w:p w:rsidR="00E91FF3" w:rsidRPr="00CB551C" w:rsidRDefault="00E91FF3" w:rsidP="00E91FF3">
      <w:pPr>
        <w:keepNext/>
        <w:tabs>
          <w:tab w:val="left" w:pos="1134"/>
        </w:tabs>
        <w:suppressAutoHyphens/>
        <w:contextualSpacing/>
        <w:jc w:val="center"/>
        <w:rPr>
          <w:rFonts w:ascii="Times New Roman" w:eastAsia="Times New Roman" w:hAnsi="Times New Roman"/>
          <w:b/>
          <w:sz w:val="24"/>
          <w:szCs w:val="24"/>
          <w:lang w:eastAsia="ru-RU"/>
        </w:rPr>
      </w:pPr>
      <w:bookmarkStart w:id="38" w:name="_Hlt440565640"/>
      <w:bookmarkStart w:id="39" w:name="_Ref440090273"/>
      <w:bookmarkEnd w:id="38"/>
      <w:r w:rsidRPr="00CB551C">
        <w:rPr>
          <w:rFonts w:ascii="Times New Roman" w:eastAsia="Times New Roman" w:hAnsi="Times New Roman"/>
          <w:b/>
          <w:sz w:val="24"/>
          <w:szCs w:val="24"/>
          <w:lang w:eastAsia="ru-RU"/>
        </w:rPr>
        <w:t>18. Вскрытие конвертов с заявками</w:t>
      </w:r>
      <w:bookmarkEnd w:id="39"/>
      <w:r w:rsidRPr="00CB551C">
        <w:rPr>
          <w:rFonts w:ascii="Times New Roman" w:eastAsia="Times New Roman" w:hAnsi="Times New Roman"/>
          <w:b/>
          <w:sz w:val="24"/>
          <w:szCs w:val="24"/>
          <w:lang w:eastAsia="ru-RU"/>
        </w:rPr>
        <w:t xml:space="preserve"> на участие в конкурсе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18.1. Конверты с конкурсными заявками вскрываются конкурсной комиссие</w:t>
      </w:r>
      <w:r>
        <w:rPr>
          <w:rFonts w:ascii="Times New Roman" w:eastAsia="Times New Roman" w:hAnsi="Times New Roman"/>
          <w:sz w:val="24"/>
          <w:szCs w:val="24"/>
          <w:lang w:eastAsia="ru-RU"/>
        </w:rPr>
        <w:t xml:space="preserve">й публично в день, в месте и во </w:t>
      </w:r>
      <w:r w:rsidRPr="00CB551C">
        <w:rPr>
          <w:rFonts w:ascii="Times New Roman" w:eastAsia="Times New Roman" w:hAnsi="Times New Roman"/>
          <w:sz w:val="24"/>
          <w:szCs w:val="24"/>
          <w:lang w:eastAsia="ru-RU"/>
        </w:rPr>
        <w:t xml:space="preserve">время, указанные в извещении о проведении конкурса.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18.3. Конкурсной комиссией вскрываются конверты с конкурсными заявками, которые поступили Заказчику до вскрытия конвертов с конкурсными заяв</w:t>
      </w:r>
      <w:r>
        <w:rPr>
          <w:rFonts w:ascii="Times New Roman" w:eastAsia="Times New Roman" w:hAnsi="Times New Roman"/>
          <w:sz w:val="24"/>
          <w:szCs w:val="24"/>
          <w:lang w:eastAsia="ru-RU"/>
        </w:rPr>
        <w:t xml:space="preserve">ками, в порядке очередности их </w:t>
      </w:r>
      <w:r w:rsidRPr="00CB551C">
        <w:rPr>
          <w:rFonts w:ascii="Times New Roman" w:eastAsia="Times New Roman" w:hAnsi="Times New Roman"/>
          <w:sz w:val="24"/>
          <w:szCs w:val="24"/>
          <w:lang w:eastAsia="ru-RU"/>
        </w:rPr>
        <w:t>поступления, согласно журналу регистрации конвертов с конкурсными заявками.</w:t>
      </w:r>
    </w:p>
    <w:p w:rsidR="00ED746E" w:rsidRDefault="00ED746E"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D746E" w:rsidRDefault="00ED746E"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18.4. При вскрытии конвертов с конкурсными заявками ни одна заявка не может быть отклонена, за исключением:</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а</w:t>
      </w:r>
      <w:proofErr w:type="gramEnd"/>
      <w:r w:rsidRPr="00CB551C">
        <w:rPr>
          <w:rFonts w:ascii="Times New Roman" w:eastAsia="Times New Roman" w:hAnsi="Times New Roman"/>
          <w:sz w:val="24"/>
          <w:szCs w:val="24"/>
          <w:lang w:eastAsia="ru-RU"/>
        </w:rPr>
        <w:t>)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xml:space="preserve">) заявок, которые были признаны опоздавшими. Такие заявки возвращаются участникам конкурса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16.2 п. 16 настоящей инструкции.</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w:t>
      </w:r>
      <w:r w:rsidRPr="00DF02E8">
        <w:rPr>
          <w:rFonts w:ascii="Times New Roman" w:eastAsia="Times New Roman" w:hAnsi="Times New Roman"/>
          <w:sz w:val="24"/>
          <w:szCs w:val="24"/>
          <w:lang w:eastAsia="ru-RU"/>
        </w:rPr>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rPr>
          <w:rFonts w:ascii="Times New Roman" w:eastAsia="Times New Roman" w:hAnsi="Times New Roman"/>
          <w:sz w:val="24"/>
          <w:szCs w:val="24"/>
          <w:lang w:eastAsia="ru-RU"/>
        </w:rPr>
        <w:t>вскрытия конвертов с конкурсными заявками</w:t>
      </w:r>
      <w:r w:rsidRPr="00DF02E8">
        <w:rPr>
          <w:rFonts w:ascii="Times New Roman" w:eastAsia="Times New Roman" w:hAnsi="Times New Roman"/>
          <w:sz w:val="24"/>
          <w:szCs w:val="24"/>
          <w:lang w:eastAsia="ru-RU"/>
        </w:rPr>
        <w:t>.</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18.6. Если по окончании срока подачи конкурсных заявок подана одна заявка или не подано ни одной заявки, в протокол</w:t>
      </w:r>
      <w:r w:rsidRPr="00CB551C">
        <w:rPr>
          <w:rFonts w:ascii="Times New Roman" w:eastAsia="Times New Roman" w:hAnsi="Times New Roman"/>
          <w:sz w:val="24"/>
          <w:szCs w:val="24"/>
          <w:lang w:eastAsia="ru-RU"/>
        </w:rPr>
        <w:t xml:space="preserve"> вскрытия конвертов с конкурсными заявками</w:t>
      </w:r>
      <w:r w:rsidRPr="00DF02E8">
        <w:rPr>
          <w:rFonts w:ascii="Times New Roman" w:eastAsia="Times New Roman" w:hAnsi="Times New Roman"/>
          <w:sz w:val="24"/>
          <w:szCs w:val="24"/>
          <w:lang w:eastAsia="ru-RU"/>
        </w:rPr>
        <w:t xml:space="preserve"> вносится информация о признании конкурса несостоявшимся. </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rPr>
          <w:rFonts w:ascii="Times New Roman" w:eastAsia="Times New Roman" w:hAnsi="Times New Roman"/>
          <w:sz w:val="24"/>
          <w:szCs w:val="24"/>
          <w:lang w:eastAsia="ru-RU"/>
        </w:rPr>
        <w:t xml:space="preserve">нная заявка признана конкурсной комиссией </w:t>
      </w:r>
      <w:r w:rsidRPr="00CB551C">
        <w:rPr>
          <w:rFonts w:ascii="Times New Roman" w:eastAsia="Times New Roman" w:hAnsi="Times New Roman"/>
          <w:sz w:val="24"/>
          <w:szCs w:val="24"/>
          <w:lang w:eastAsia="ru-RU"/>
        </w:rPr>
        <w:t>надлежащей</w:t>
      </w:r>
      <w:r>
        <w:rPr>
          <w:rFonts w:ascii="Times New Roman" w:eastAsia="Times New Roman" w:hAnsi="Times New Roman"/>
          <w:sz w:val="24"/>
          <w:szCs w:val="24"/>
          <w:lang w:eastAsia="ru-RU"/>
        </w:rPr>
        <w:t>,</w:t>
      </w:r>
      <w:r w:rsidRPr="00DF02E8">
        <w:rPr>
          <w:rFonts w:ascii="Times New Roman" w:eastAsia="Times New Roman" w:hAnsi="Times New Roman"/>
          <w:sz w:val="24"/>
          <w:szCs w:val="24"/>
          <w:lang w:eastAsia="ru-RU"/>
        </w:rPr>
        <w:t xml:space="preserve"> в соответствии с </w:t>
      </w:r>
      <w:proofErr w:type="spellStart"/>
      <w:r w:rsidRPr="00DF02E8">
        <w:rPr>
          <w:rFonts w:ascii="Times New Roman" w:eastAsia="Times New Roman" w:hAnsi="Times New Roman"/>
          <w:sz w:val="24"/>
          <w:szCs w:val="24"/>
          <w:lang w:eastAsia="ru-RU"/>
        </w:rPr>
        <w:t>пп</w:t>
      </w:r>
      <w:proofErr w:type="spellEnd"/>
      <w:r w:rsidRPr="00DF02E8">
        <w:rPr>
          <w:rFonts w:ascii="Times New Roman" w:eastAsia="Times New Roman" w:hAnsi="Times New Roman"/>
          <w:sz w:val="24"/>
          <w:szCs w:val="24"/>
          <w:lang w:eastAsia="ru-RU"/>
        </w:rPr>
        <w:t>. 20.4 п. 20 настоящей инструкции</w:t>
      </w:r>
      <w:r w:rsidRPr="00CB551C">
        <w:rPr>
          <w:rFonts w:ascii="Times New Roman" w:eastAsia="Times New Roman" w:hAnsi="Times New Roman"/>
          <w:sz w:val="24"/>
          <w:szCs w:val="24"/>
          <w:lang w:eastAsia="ru-RU"/>
        </w:rPr>
        <w:t>, то Договор заключается с участником</w:t>
      </w:r>
      <w:r w:rsidRPr="00DF02E8">
        <w:rPr>
          <w:rFonts w:ascii="Times New Roman" w:eastAsia="Times New Roman" w:hAnsi="Times New Roman"/>
          <w:sz w:val="24"/>
          <w:szCs w:val="24"/>
          <w:lang w:eastAsia="ru-RU"/>
        </w:rPr>
        <w:t xml:space="preserve"> конкурса</w:t>
      </w:r>
      <w:r w:rsidRPr="00CB551C">
        <w:rPr>
          <w:rFonts w:ascii="Times New Roman" w:eastAsia="Times New Roman" w:hAnsi="Times New Roman"/>
          <w:sz w:val="24"/>
          <w:szCs w:val="24"/>
          <w:lang w:eastAsia="ru-RU"/>
        </w:rPr>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rPr>
          <w:rFonts w:ascii="Times New Roman" w:eastAsia="Times New Roman" w:hAnsi="Times New Roman"/>
          <w:sz w:val="24"/>
          <w:szCs w:val="24"/>
          <w:lang w:eastAsia="ru-RU"/>
        </w:rPr>
        <w:t xml:space="preserve">рассмотрения единственной конкурсной заявки. </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w:t>
      </w:r>
      <w:r w:rsidRPr="00CB551C">
        <w:rPr>
          <w:rFonts w:ascii="Times New Roman" w:eastAsia="Times New Roman" w:hAnsi="Times New Roman"/>
          <w:sz w:val="24"/>
          <w:szCs w:val="24"/>
          <w:lang w:eastAsia="ru-RU"/>
        </w:rPr>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rPr>
          <w:rFonts w:ascii="Times New Roman" w:eastAsia="Times New Roman" w:hAnsi="Times New Roman"/>
          <w:sz w:val="24"/>
          <w:szCs w:val="24"/>
          <w:lang w:eastAsia="ru-RU"/>
        </w:rPr>
        <w:t>размещается на сайте Заказчика не позднее рабочего дня, следующего за датой подписания указанного протокола.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18.9. </w:t>
      </w:r>
      <w:r w:rsidRPr="00DF02E8">
        <w:rPr>
          <w:rFonts w:ascii="Times New Roman" w:eastAsia="Times New Roman" w:hAnsi="Times New Roman"/>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rPr>
          <w:rFonts w:ascii="Times New Roman" w:eastAsia="Times New Roman" w:hAnsi="Times New Roman"/>
          <w:sz w:val="24"/>
          <w:szCs w:val="24"/>
          <w:lang w:eastAsia="ru-RU"/>
        </w:rPr>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rsidR="00E91FF3" w:rsidRPr="00CB551C" w:rsidRDefault="00E91FF3" w:rsidP="00E91FF3">
      <w:pPr>
        <w:tabs>
          <w:tab w:val="left" w:pos="567"/>
        </w:tabs>
        <w:contextualSpacing/>
        <w:rPr>
          <w:rFonts w:ascii="Times New Roman" w:eastAsia="Times New Roman" w:hAnsi="Times New Roman"/>
          <w:sz w:val="24"/>
          <w:szCs w:val="24"/>
          <w:lang w:eastAsia="ru-RU"/>
        </w:rPr>
      </w:pPr>
    </w:p>
    <w:p w:rsidR="00E91FF3" w:rsidRPr="00CB551C" w:rsidRDefault="00E91FF3" w:rsidP="00E91FF3">
      <w:pPr>
        <w:keepNext/>
        <w:tabs>
          <w:tab w:val="left" w:pos="720"/>
        </w:tabs>
        <w:suppressAutoHyphens/>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19. Конфиденциальность сведений, содержащихся в заявках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ED746E" w:rsidRDefault="00ED746E"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D746E" w:rsidRDefault="00ED746E"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rsidR="00E91FF3" w:rsidRDefault="00E91FF3" w:rsidP="00E91FF3">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E91FF3" w:rsidRDefault="00E91FF3" w:rsidP="00E91FF3">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 Рассмотрение и оценка</w:t>
      </w:r>
      <w:r w:rsidRPr="009654D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з</w:t>
      </w:r>
      <w:r w:rsidRPr="009654D0">
        <w:rPr>
          <w:rFonts w:ascii="Times New Roman" w:eastAsia="Times New Roman" w:hAnsi="Times New Roman"/>
          <w:b/>
          <w:sz w:val="24"/>
          <w:szCs w:val="24"/>
          <w:lang w:eastAsia="ru-RU"/>
        </w:rPr>
        <w:t>аявок на участие в конкурсе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20.2. При рассмотрении заявок на участие в конкурсе участник конкурса не допускается к участию в конкурсе в случае: </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расхождения между ценой, указанной участником конкурса в</w:t>
      </w:r>
      <w:r>
        <w:rPr>
          <w:rFonts w:ascii="Times New Roman" w:eastAsia="Times New Roman" w:hAnsi="Times New Roman"/>
          <w:sz w:val="24"/>
          <w:szCs w:val="24"/>
          <w:lang w:eastAsia="ru-RU"/>
        </w:rPr>
        <w:t xml:space="preserve"> форме № 1 «Конкурсная заявка»,</w:t>
      </w:r>
      <w:r w:rsidRPr="006E6835">
        <w:rPr>
          <w:rFonts w:ascii="Times New Roman" w:eastAsia="Times New Roman" w:hAnsi="Times New Roman"/>
          <w:sz w:val="24"/>
          <w:szCs w:val="24"/>
          <w:lang w:eastAsia="ru-RU"/>
        </w:rPr>
        <w:t xml:space="preserve"> ценой, указанной в форме № 2 «Таблица цен конкурсной заявки»</w:t>
      </w:r>
      <w:r>
        <w:rPr>
          <w:rFonts w:ascii="Times New Roman" w:eastAsia="Times New Roman" w:hAnsi="Times New Roman"/>
          <w:sz w:val="24"/>
          <w:szCs w:val="24"/>
          <w:lang w:eastAsia="ru-RU"/>
        </w:rPr>
        <w:t>, и ценой, указанной в форме № 9 «Смета расходов бюджета Союзного государства»;</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в</w:t>
      </w:r>
      <w:proofErr w:type="gramEnd"/>
      <w:r w:rsidRPr="006E6835">
        <w:rPr>
          <w:rFonts w:ascii="Times New Roman" w:eastAsia="Times New Roman" w:hAnsi="Times New Roman"/>
          <w:sz w:val="24"/>
          <w:szCs w:val="24"/>
          <w:lang w:eastAsia="ru-RU"/>
        </w:rPr>
        <w:t>)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заявка</w:t>
      </w:r>
      <w:proofErr w:type="gramEnd"/>
      <w:r w:rsidRPr="006E6835">
        <w:rPr>
          <w:rFonts w:ascii="Times New Roman" w:eastAsia="Times New Roman" w:hAnsi="Times New Roman"/>
          <w:sz w:val="24"/>
          <w:szCs w:val="24"/>
          <w:lang w:eastAsia="ru-RU"/>
        </w:rPr>
        <w:t xml:space="preserve"> не соответствует форме конкурсной документации и</w:t>
      </w:r>
      <w:r>
        <w:rPr>
          <w:rFonts w:ascii="Times New Roman" w:eastAsia="Times New Roman" w:hAnsi="Times New Roman"/>
          <w:sz w:val="24"/>
          <w:szCs w:val="24"/>
          <w:lang w:eastAsia="ru-RU"/>
        </w:rPr>
        <w:t xml:space="preserve"> </w:t>
      </w:r>
      <w:r w:rsidRPr="006E6835">
        <w:rPr>
          <w:rFonts w:ascii="Times New Roman" w:eastAsia="Times New Roman" w:hAnsi="Times New Roman"/>
          <w:sz w:val="24"/>
          <w:szCs w:val="24"/>
          <w:lang w:eastAsia="ru-RU"/>
        </w:rPr>
        <w:t>(или) не имеет в содержании обязательной информации согласно требованиям конкурсной документации;</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документы</w:t>
      </w:r>
      <w:proofErr w:type="gramEnd"/>
      <w:r w:rsidRPr="006E6835">
        <w:rPr>
          <w:rFonts w:ascii="Times New Roman" w:eastAsia="Times New Roman" w:hAnsi="Times New Roman"/>
          <w:sz w:val="24"/>
          <w:szCs w:val="24"/>
          <w:lang w:eastAsia="ru-RU"/>
        </w:rPr>
        <w:t xml:space="preserve"> в составе конкурсной заявки не заверены надлежащим образом.</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несоответствия участника конкурса требованиям к участ</w:t>
      </w:r>
      <w:r>
        <w:rPr>
          <w:rFonts w:ascii="Times New Roman" w:eastAsia="Times New Roman" w:hAnsi="Times New Roman"/>
          <w:sz w:val="24"/>
          <w:szCs w:val="24"/>
          <w:lang w:eastAsia="ru-RU"/>
        </w:rPr>
        <w:t>никам конкурса, установленным в</w:t>
      </w:r>
      <w:r w:rsidRPr="006E6835">
        <w:rPr>
          <w:rFonts w:ascii="Times New Roman" w:eastAsia="Times New Roman" w:hAnsi="Times New Roman"/>
          <w:sz w:val="24"/>
          <w:szCs w:val="24"/>
          <w:lang w:eastAsia="ru-RU"/>
        </w:rPr>
        <w:t xml:space="preserve"> п. 2 настоящей инструкции;</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если цена Договора, предложенная участником конкурса, превышае</w:t>
      </w:r>
      <w:r>
        <w:rPr>
          <w:rFonts w:ascii="Times New Roman" w:eastAsia="Times New Roman" w:hAnsi="Times New Roman"/>
          <w:sz w:val="24"/>
          <w:szCs w:val="24"/>
          <w:lang w:eastAsia="ru-RU"/>
        </w:rPr>
        <w:t>т начальную (максимальную) цену</w:t>
      </w:r>
      <w:r w:rsidRPr="006E6835">
        <w:rPr>
          <w:rFonts w:ascii="Times New Roman" w:eastAsia="Times New Roman" w:hAnsi="Times New Roman"/>
          <w:sz w:val="24"/>
          <w:szCs w:val="24"/>
          <w:lang w:eastAsia="ru-RU"/>
        </w:rPr>
        <w:t xml:space="preserve"> Договора, указанную в извещении о проведении конкурса и в конкурсной документации; </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ж</w:t>
      </w:r>
      <w:proofErr w:type="gramEnd"/>
      <w:r w:rsidRPr="006E6835">
        <w:rPr>
          <w:rFonts w:ascii="Times New Roman" w:eastAsia="Times New Roman" w:hAnsi="Times New Roman"/>
          <w:sz w:val="24"/>
          <w:szCs w:val="24"/>
          <w:lang w:eastAsia="ru-RU"/>
        </w:rPr>
        <w:t>) представления неподписанных участником конкурса форм в составе конкурсной заявки;</w:t>
      </w:r>
    </w:p>
    <w:p w:rsidR="00E91FF3" w:rsidRPr="006E6835"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w:t>
      </w:r>
      <w:proofErr w:type="gramEnd"/>
      <w:r w:rsidRPr="006E6835">
        <w:rPr>
          <w:rFonts w:ascii="Times New Roman" w:eastAsia="Times New Roman" w:hAnsi="Times New Roman"/>
          <w:sz w:val="24"/>
          <w:szCs w:val="24"/>
          <w:lang w:eastAsia="ru-RU"/>
        </w:rPr>
        <w:t>) нахождения участника конкурса в реестре недобросовестных поставщиков.</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20.5. Существенными считаются отклонения: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использование языка конкурсной заявки, отличного от указанного в информационной карте конкурсных заявок;</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выражение суммы денежных средств в конкурсной заявке в валюте, отличной от указанной в информационной карте конкурсных заявок;</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в</w:t>
      </w:r>
      <w:proofErr w:type="gramEnd"/>
      <w:r w:rsidRPr="006E6835">
        <w:rPr>
          <w:rFonts w:ascii="Times New Roman" w:eastAsia="Times New Roman" w:hAnsi="Times New Roman"/>
          <w:sz w:val="24"/>
          <w:szCs w:val="24"/>
          <w:lang w:eastAsia="ru-RU"/>
        </w:rPr>
        <w:t xml:space="preserve">)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rPr>
          <w:rFonts w:ascii="Times New Roman" w:eastAsia="Times New Roman" w:hAnsi="Times New Roman"/>
          <w:sz w:val="24"/>
          <w:szCs w:val="24"/>
          <w:lang w:eastAsia="ru-RU"/>
        </w:rPr>
        <w:t xml:space="preserve">(количества) </w:t>
      </w:r>
      <w:r w:rsidR="003756F4">
        <w:rPr>
          <w:rFonts w:ascii="Times New Roman" w:eastAsia="Times New Roman" w:hAnsi="Times New Roman"/>
          <w:sz w:val="24"/>
          <w:szCs w:val="24"/>
          <w:lang w:eastAsia="ru-RU"/>
        </w:rPr>
        <w:t>работ</w:t>
      </w:r>
      <w:r w:rsidRPr="00ED4320">
        <w:rPr>
          <w:rFonts w:ascii="Times New Roman" w:eastAsia="Times New Roman" w:hAnsi="Times New Roman"/>
          <w:sz w:val="24"/>
          <w:szCs w:val="24"/>
          <w:lang w:eastAsia="ru-RU"/>
        </w:rPr>
        <w:t>,</w:t>
      </w:r>
      <w:r w:rsidRPr="006E6835">
        <w:rPr>
          <w:rFonts w:ascii="Times New Roman" w:eastAsia="Times New Roman" w:hAnsi="Times New Roman"/>
          <w:sz w:val="24"/>
          <w:szCs w:val="24"/>
          <w:lang w:eastAsia="ru-RU"/>
        </w:rPr>
        <w:t xml:space="preserve"> срока предоставления гарантийных обязательств, финансовых условий и условий авансирования, места и срока поставки товаров и т.д.;</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ограничивающие права Заказчика или обязательства участника конкурса по Договору;</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отсутствие документов, подтверждающих представленные участником конкурса сведения;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lastRenderedPageBreak/>
        <w:t>ж</w:t>
      </w:r>
      <w:proofErr w:type="gramEnd"/>
      <w:r w:rsidRPr="006E6835">
        <w:rPr>
          <w:rFonts w:ascii="Times New Roman" w:eastAsia="Times New Roman" w:hAnsi="Times New Roman"/>
          <w:sz w:val="24"/>
          <w:szCs w:val="24"/>
          <w:lang w:eastAsia="ru-RU"/>
        </w:rPr>
        <w:t>) представление участником конкурса недостоверной (не</w:t>
      </w:r>
      <w:r>
        <w:rPr>
          <w:rFonts w:ascii="Times New Roman" w:eastAsia="Times New Roman" w:hAnsi="Times New Roman"/>
          <w:sz w:val="24"/>
          <w:szCs w:val="24"/>
          <w:lang w:eastAsia="ru-RU"/>
        </w:rPr>
        <w:t xml:space="preserve">полной и (или) противоречивой) </w:t>
      </w:r>
      <w:r w:rsidRPr="006E6835">
        <w:rPr>
          <w:rFonts w:ascii="Times New Roman" w:eastAsia="Times New Roman" w:hAnsi="Times New Roman"/>
          <w:sz w:val="24"/>
          <w:szCs w:val="24"/>
          <w:lang w:eastAsia="ru-RU"/>
        </w:rPr>
        <w:t xml:space="preserve">информации.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20.7. </w:t>
      </w:r>
      <w:r w:rsidRPr="006E6835">
        <w:rPr>
          <w:rFonts w:ascii="Times New Roman" w:eastAsia="Times New Roman" w:hAnsi="Times New Roman"/>
          <w:sz w:val="24"/>
          <w:szCs w:val="24"/>
          <w:lang w:eastAsia="ru-RU"/>
        </w:rPr>
        <w:t>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sidR="00E479E8">
        <w:rPr>
          <w:rFonts w:ascii="Times New Roman" w:eastAsia="Times New Roman" w:hAnsi="Times New Roman"/>
          <w:sz w:val="24"/>
          <w:szCs w:val="24"/>
          <w:lang w:eastAsia="ru-RU"/>
        </w:rPr>
        <w:t>нной заявки на сайте Заказчика.</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При этом:</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rsidR="00E91FF3" w:rsidRPr="006E6835"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20.9. На основании результатов оценки и сопоставления конкурсных заявок, конкурсной комиссией каждой заявке относительно других по мер</w:t>
      </w:r>
      <w:r>
        <w:rPr>
          <w:rFonts w:ascii="Times New Roman" w:eastAsia="Times New Roman" w:hAnsi="Times New Roman"/>
          <w:sz w:val="24"/>
          <w:szCs w:val="24"/>
          <w:lang w:eastAsia="ru-RU"/>
        </w:rPr>
        <w:t xml:space="preserve">е уменьшения степени выгодности </w:t>
      </w:r>
      <w:r w:rsidRPr="006E6835">
        <w:rPr>
          <w:rFonts w:ascii="Times New Roman" w:eastAsia="Times New Roman" w:hAnsi="Times New Roman"/>
          <w:sz w:val="24"/>
          <w:szCs w:val="24"/>
          <w:lang w:eastAsia="ru-RU"/>
        </w:rPr>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hAnsi="Times New Roman"/>
          <w:sz w:val="24"/>
          <w:szCs w:val="24"/>
        </w:rPr>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w:t>
      </w:r>
      <w:r w:rsidRPr="006E6835">
        <w:rPr>
          <w:rFonts w:ascii="Times New Roman" w:eastAsia="Times New Roman" w:hAnsi="Times New Roman"/>
          <w:sz w:val="24"/>
          <w:szCs w:val="24"/>
          <w:lang w:eastAsia="ru-RU"/>
        </w:rPr>
        <w:t xml:space="preserve">номеров, а также наименования и  адреса  участников конкурса, конкурсным заявкам которых присвоены первый и второй номера.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w:t>
      </w:r>
      <w:r w:rsidRPr="006E6835">
        <w:rPr>
          <w:rFonts w:ascii="Times New Roman" w:eastAsia="Times New Roman" w:hAnsi="Times New Roman"/>
          <w:sz w:val="24"/>
          <w:szCs w:val="24"/>
          <w:lang w:eastAsia="ru-RU"/>
        </w:rPr>
        <w:lastRenderedPageBreak/>
        <w:t>составляется путем включения в данный проект условий договора, предложенных победителем конкурса.</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rsidR="00E91FF3" w:rsidRPr="005E4166"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rPr>
          <w:rFonts w:ascii="Times New Roman" w:eastAsia="Times New Roman" w:hAnsi="Times New Roman"/>
          <w:sz w:val="24"/>
          <w:szCs w:val="24"/>
          <w:lang w:eastAsia="ru-RU"/>
        </w:rPr>
        <w:t>.</w:t>
      </w:r>
      <w:bookmarkStart w:id="40" w:name="_Hlt440553687"/>
      <w:bookmarkStart w:id="41" w:name="_Ref469293771"/>
      <w:bookmarkStart w:id="42" w:name="_Ref440090284"/>
      <w:bookmarkEnd w:id="40"/>
    </w:p>
    <w:p w:rsidR="00E91FF3" w:rsidRDefault="00E91FF3" w:rsidP="00E91FF3">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p>
    <w:p w:rsidR="00E91FF3" w:rsidRPr="009654D0" w:rsidRDefault="00E91FF3" w:rsidP="00E91FF3">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21. </w:t>
      </w:r>
      <w:r w:rsidRPr="009654D0">
        <w:rPr>
          <w:rFonts w:ascii="Times New Roman" w:eastAsia="Times New Roman" w:hAnsi="Times New Roman"/>
          <w:b/>
          <w:sz w:val="24"/>
          <w:szCs w:val="24"/>
          <w:lang w:eastAsia="ru-RU"/>
        </w:rPr>
        <w:t>Разъяснение результатов конкурса</w:t>
      </w:r>
    </w:p>
    <w:p w:rsidR="00E91FF3" w:rsidRPr="005E4166"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Pr>
          <w:rFonts w:ascii="Times New Roman" w:eastAsia="Times New Roman" w:hAnsi="Times New Roman"/>
          <w:sz w:val="24"/>
          <w:szCs w:val="24"/>
          <w:lang w:eastAsia="ru-RU"/>
        </w:rPr>
        <w:t>.</w:t>
      </w:r>
    </w:p>
    <w:bookmarkEnd w:id="41"/>
    <w:bookmarkEnd w:id="42"/>
    <w:p w:rsidR="00E91FF3" w:rsidRPr="009654D0" w:rsidRDefault="00E91FF3" w:rsidP="00E91FF3">
      <w:pPr>
        <w:keepNext/>
        <w:tabs>
          <w:tab w:val="left" w:pos="-3240"/>
          <w:tab w:val="left" w:pos="0"/>
        </w:tabs>
        <w:suppressAutoHyphens/>
        <w:spacing w:before="120" w:after="0" w:line="240"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22. </w:t>
      </w:r>
      <w:r w:rsidRPr="009654D0">
        <w:rPr>
          <w:rFonts w:ascii="Times New Roman" w:eastAsia="Times New Roman" w:hAnsi="Times New Roman"/>
          <w:b/>
          <w:sz w:val="24"/>
          <w:szCs w:val="24"/>
          <w:lang w:eastAsia="ru-RU"/>
        </w:rPr>
        <w:t>Запрос сведений об участниках конкурса</w:t>
      </w:r>
    </w:p>
    <w:p w:rsidR="00E91FF3"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22.1. Заказчик вправе запросить у соответствующих органов и организаций сведения об </w:t>
      </w:r>
      <w:r w:rsidRPr="009D3986">
        <w:rPr>
          <w:rFonts w:ascii="Times New Roman" w:eastAsia="Times New Roman" w:hAnsi="Times New Roman"/>
          <w:sz w:val="24"/>
          <w:szCs w:val="24"/>
          <w:lang w:eastAsia="ru-RU"/>
        </w:rPr>
        <w:t>участнике конкурса на предмет соответствия требованиям, указанным в п. 2 настоящей</w:t>
      </w:r>
      <w:r w:rsidRPr="00CB551C">
        <w:rPr>
          <w:rFonts w:ascii="Times New Roman" w:eastAsia="Times New Roman" w:hAnsi="Times New Roman"/>
          <w:sz w:val="24"/>
          <w:szCs w:val="24"/>
          <w:lang w:eastAsia="ru-RU"/>
        </w:rPr>
        <w:t xml:space="preserve"> инструкции</w:t>
      </w:r>
      <w:r w:rsidRPr="009D3986">
        <w:rPr>
          <w:rFonts w:ascii="Times New Roman" w:eastAsia="Times New Roman" w:hAnsi="Times New Roman"/>
          <w:sz w:val="24"/>
          <w:szCs w:val="24"/>
          <w:lang w:eastAsia="ru-RU"/>
        </w:rPr>
        <w:t xml:space="preserve"> и достоверности информации, указанной в п. 9 настоящей</w:t>
      </w:r>
      <w:r w:rsidRPr="00CB551C">
        <w:rPr>
          <w:rFonts w:ascii="Times New Roman" w:eastAsia="Times New Roman" w:hAnsi="Times New Roman"/>
          <w:sz w:val="24"/>
          <w:szCs w:val="24"/>
          <w:lang w:eastAsia="ru-RU"/>
        </w:rPr>
        <w:t xml:space="preserve"> инструкции. </w:t>
      </w:r>
    </w:p>
    <w:p w:rsidR="00E91FF3" w:rsidRPr="009654D0"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rsidR="00E91FF3" w:rsidRDefault="00E91FF3" w:rsidP="00E91FF3">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E91FF3" w:rsidRPr="009654D0" w:rsidRDefault="00E91FF3" w:rsidP="00E91FF3">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w:t>
      </w:r>
      <w:r w:rsidRPr="009654D0">
        <w:rPr>
          <w:rFonts w:ascii="Times New Roman" w:eastAsia="Times New Roman" w:hAnsi="Times New Roman"/>
          <w:b/>
          <w:sz w:val="24"/>
          <w:szCs w:val="24"/>
          <w:lang w:eastAsia="ru-RU"/>
        </w:rPr>
        <w:t>Заключение Договора по результатам проведения конкурса</w:t>
      </w:r>
    </w:p>
    <w:p w:rsidR="00E91FF3" w:rsidRDefault="00E91FF3" w:rsidP="00F35922">
      <w:pPr>
        <w:autoSpaceDE w:val="0"/>
        <w:autoSpaceDN w:val="0"/>
        <w:adjustRightInd w:val="0"/>
        <w:spacing w:after="0" w:line="240" w:lineRule="auto"/>
        <w:ind w:left="30" w:right="30" w:firstLine="67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23.1. Договор по результатам состоявшегося конкурса может быть заключен не ранее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10 (десяти) дней и не позднее 20 (двадцати) дней с даты размещения протокола рассмотрения и оценки заявок на участие в конкурсе на сайте Заказчика.</w:t>
      </w:r>
      <w:r w:rsidR="00F35922">
        <w:rPr>
          <w:rFonts w:ascii="Times New Roman" w:eastAsia="Times New Roman" w:hAnsi="Times New Roman"/>
          <w:sz w:val="24"/>
          <w:szCs w:val="24"/>
          <w:lang w:eastAsia="ru-RU"/>
        </w:rPr>
        <w:t xml:space="preserve"> </w:t>
      </w:r>
      <w:r w:rsidR="00F35922" w:rsidRPr="00F35922">
        <w:rPr>
          <w:rFonts w:ascii="Times New Roman" w:eastAsia="Times New Roman" w:hAnsi="Times New Roman"/>
          <w:sz w:val="24"/>
          <w:szCs w:val="24"/>
          <w:lang w:eastAsia="ru-RU"/>
        </w:rPr>
        <w:t>В исключительных случаях срок заключения договора с участнико</w:t>
      </w:r>
      <w:r w:rsidR="00F902D3">
        <w:rPr>
          <w:rFonts w:ascii="Times New Roman" w:eastAsia="Times New Roman" w:hAnsi="Times New Roman"/>
          <w:sz w:val="24"/>
          <w:szCs w:val="24"/>
          <w:lang w:eastAsia="ru-RU"/>
        </w:rPr>
        <w:t>м</w:t>
      </w:r>
      <w:r w:rsidR="00F35922" w:rsidRPr="00F35922">
        <w:rPr>
          <w:rFonts w:ascii="Times New Roman" w:eastAsia="Times New Roman" w:hAnsi="Times New Roman"/>
          <w:sz w:val="24"/>
          <w:szCs w:val="24"/>
          <w:lang w:eastAsia="ru-RU"/>
        </w:rPr>
        <w:t xml:space="preserve"> открытого конкурса может быть увеличен, но не более чем на двадцать дней. </w:t>
      </w:r>
      <w:r w:rsidRPr="00CB551C">
        <w:rPr>
          <w:rFonts w:ascii="Times New Roman" w:eastAsia="Times New Roman" w:hAnsi="Times New Roman"/>
          <w:sz w:val="24"/>
          <w:szCs w:val="24"/>
          <w:lang w:eastAsia="ru-RU"/>
        </w:rPr>
        <w:t>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sidR="008159AC">
        <w:rPr>
          <w:rFonts w:ascii="Times New Roman" w:eastAsia="Times New Roman" w:hAnsi="Times New Roman"/>
          <w:sz w:val="24"/>
          <w:szCs w:val="24"/>
          <w:lang w:eastAsia="ru-RU"/>
        </w:rPr>
        <w:t>урса и конкурсной документации.</w:t>
      </w:r>
    </w:p>
    <w:p w:rsidR="008159AC" w:rsidRPr="00CB551C" w:rsidRDefault="008159AC"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исключительных случаях срок заключения договора с участников открытого конкурса может быть увеличен, но не более чем на двадцать дней.</w:t>
      </w:r>
    </w:p>
    <w:p w:rsidR="00E91FF3" w:rsidRPr="003756F4" w:rsidRDefault="00E91FF3" w:rsidP="00E91FF3">
      <w:pPr>
        <w:spacing w:after="0" w:line="240"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при изменении потребности в </w:t>
      </w:r>
      <w:r w:rsidR="001512A4" w:rsidRPr="003756F4">
        <w:rPr>
          <w:rFonts w:ascii="Times New Roman" w:eastAsia="Times New Roman" w:hAnsi="Times New Roman"/>
          <w:sz w:val="24"/>
          <w:szCs w:val="24"/>
          <w:lang w:eastAsia="ru-RU"/>
        </w:rPr>
        <w:t>работах</w:t>
      </w:r>
      <w:r w:rsidRPr="003756F4">
        <w:rPr>
          <w:rFonts w:ascii="Times New Roman" w:eastAsia="Times New Roman" w:hAnsi="Times New Roman"/>
          <w:sz w:val="24"/>
          <w:szCs w:val="24"/>
          <w:lang w:eastAsia="ru-RU"/>
        </w:rPr>
        <w:t xml:space="preserve">, соответственно на оказание которых заключен Договор, или при выявлении потребности в дополнительном объеме </w:t>
      </w:r>
      <w:r w:rsidR="001512A4"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не предусмотренных Договором, но связанных с </w:t>
      </w:r>
      <w:r w:rsidR="001512A4" w:rsidRPr="003756F4">
        <w:rPr>
          <w:rFonts w:ascii="Times New Roman" w:eastAsia="Times New Roman" w:hAnsi="Times New Roman"/>
          <w:sz w:val="24"/>
          <w:szCs w:val="24"/>
          <w:lang w:eastAsia="ru-RU"/>
        </w:rPr>
        <w:t>работами</w:t>
      </w:r>
      <w:r w:rsidRPr="003756F4">
        <w:rPr>
          <w:rFonts w:ascii="Times New Roman" w:eastAsia="Times New Roman" w:hAnsi="Times New Roman"/>
          <w:sz w:val="24"/>
          <w:szCs w:val="24"/>
          <w:lang w:eastAsia="ru-RU"/>
        </w:rPr>
        <w:t xml:space="preserve">, предусмотренными </w:t>
      </w:r>
      <w:r w:rsidR="003756F4">
        <w:rPr>
          <w:rFonts w:ascii="Times New Roman" w:eastAsia="Times New Roman" w:hAnsi="Times New Roman"/>
          <w:sz w:val="24"/>
          <w:szCs w:val="24"/>
          <w:lang w:eastAsia="ru-RU"/>
        </w:rPr>
        <w:t>Договором.</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23.3. При выполнении дополнительного объема таких </w:t>
      </w:r>
      <w:r w:rsidR="00611BD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Заказчик по согласованию с исполнителем вправе изменить первоначальную цену Договора пропорционально количеству таких </w:t>
      </w:r>
      <w:r w:rsidR="00611BDC">
        <w:rPr>
          <w:rFonts w:ascii="Times New Roman" w:eastAsia="Times New Roman" w:hAnsi="Times New Roman"/>
          <w:sz w:val="24"/>
          <w:szCs w:val="24"/>
          <w:lang w:eastAsia="ru-RU"/>
        </w:rPr>
        <w:t>работ</w:t>
      </w:r>
      <w:r w:rsidRPr="00CB551C">
        <w:rPr>
          <w:rFonts w:ascii="Times New Roman" w:eastAsia="Times New Roman" w:hAnsi="Times New Roman"/>
          <w:sz w:val="24"/>
          <w:szCs w:val="24"/>
          <w:lang w:eastAsia="ru-RU"/>
        </w:rPr>
        <w:t>, но не более чем на десять процентов такой цены.</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23.4. При исполнении Договора не допускается перемена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за исключением случаев, если новый </w:t>
      </w:r>
      <w:r>
        <w:rPr>
          <w:rFonts w:ascii="Times New Roman" w:eastAsia="Times New Roman" w:hAnsi="Times New Roman"/>
          <w:sz w:val="24"/>
          <w:szCs w:val="24"/>
          <w:lang w:eastAsia="ru-RU"/>
        </w:rPr>
        <w:t>исполнитель</w:t>
      </w:r>
      <w:r w:rsidRPr="00CB551C">
        <w:rPr>
          <w:rFonts w:ascii="Times New Roman" w:eastAsia="Times New Roman" w:hAnsi="Times New Roman"/>
          <w:sz w:val="24"/>
          <w:szCs w:val="24"/>
          <w:lang w:eastAsia="ru-RU"/>
        </w:rPr>
        <w:t xml:space="preserve"> является правопреемником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по такому Договору вследствие реорганизации юридического лица в форме преобразования, слияния или присоединения.</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 проведения ликвидации участников конкурса или принятия арбитражным судом решения о признании участников конкурса банкротами и об открытии конкурсного производства;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2) </w:t>
      </w:r>
      <w:r w:rsidRPr="007C2B3D">
        <w:rPr>
          <w:rFonts w:ascii="Times New Roman" w:eastAsia="Times New Roman" w:hAnsi="Times New Roman"/>
          <w:sz w:val="24"/>
          <w:szCs w:val="24"/>
          <w:lang w:eastAsia="ru-RU"/>
        </w:rPr>
        <w:t>приостановления деятельности указанных лиц в порядке, предусмотренном</w:t>
      </w:r>
      <w:r w:rsidRPr="00CB551C">
        <w:rPr>
          <w:rFonts w:ascii="Times New Roman" w:eastAsia="Times New Roman" w:hAnsi="Times New Roman"/>
          <w:sz w:val="24"/>
          <w:szCs w:val="24"/>
          <w:lang w:eastAsia="ru-RU"/>
        </w:rPr>
        <w:t xml:space="preserve"> законодательством;</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color w:val="000000"/>
          <w:sz w:val="24"/>
          <w:szCs w:val="24"/>
          <w:lang w:eastAsia="ru-RU"/>
        </w:rPr>
        <w:t xml:space="preserve">не менее </w:t>
      </w:r>
      <w:r w:rsidRPr="001E7B9A">
        <w:rPr>
          <w:rFonts w:ascii="Times New Roman" w:eastAsia="Times New Roman" w:hAnsi="Times New Roman"/>
          <w:bCs/>
          <w:color w:val="000000"/>
          <w:sz w:val="24"/>
          <w:szCs w:val="20"/>
          <w:lang w:eastAsia="ru-RU"/>
        </w:rPr>
        <w:t xml:space="preserve">6 (шести) месяцев </w:t>
      </w:r>
      <w:r w:rsidRPr="001E7B9A">
        <w:rPr>
          <w:rFonts w:ascii="Times New Roman" w:eastAsia="Times New Roman" w:hAnsi="Times New Roman"/>
          <w:color w:val="000000"/>
          <w:sz w:val="24"/>
          <w:szCs w:val="24"/>
          <w:lang w:eastAsia="ru-RU"/>
        </w:rPr>
        <w:t>до подачи заявки на участие в закупке, а также наличия у указанных лиц задолженности перед бюджетом</w:t>
      </w:r>
      <w:r w:rsidRPr="00CB551C">
        <w:rPr>
          <w:rFonts w:ascii="Times New Roman" w:eastAsia="Times New Roman" w:hAnsi="Times New Roman"/>
          <w:sz w:val="24"/>
          <w:szCs w:val="24"/>
          <w:lang w:eastAsia="ru-RU"/>
        </w:rPr>
        <w:t xml:space="preserve"> Союзного государства.</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rsidR="00E91FF3" w:rsidRPr="003756F4" w:rsidRDefault="00E91FF3" w:rsidP="00E91FF3">
      <w:pPr>
        <w:spacing w:after="0" w:line="240"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23.9. Если до расторжения Договора </w:t>
      </w:r>
      <w:r w:rsidR="00752890" w:rsidRPr="003756F4">
        <w:rPr>
          <w:rFonts w:ascii="Times New Roman" w:eastAsia="Times New Roman" w:hAnsi="Times New Roman"/>
          <w:sz w:val="24"/>
          <w:szCs w:val="24"/>
          <w:lang w:eastAsia="ru-RU"/>
        </w:rPr>
        <w:t>исполнителем</w:t>
      </w:r>
      <w:r w:rsidRPr="003756F4">
        <w:rPr>
          <w:rFonts w:ascii="Times New Roman" w:eastAsia="Times New Roman" w:hAnsi="Times New Roman"/>
          <w:sz w:val="24"/>
          <w:szCs w:val="24"/>
          <w:lang w:eastAsia="ru-RU"/>
        </w:rPr>
        <w:t xml:space="preserve"> частично исполнены обязательства по такому Договору, при заключении нового Договора количество </w:t>
      </w:r>
      <w:r w:rsidR="00752890" w:rsidRPr="003756F4">
        <w:rPr>
          <w:rFonts w:ascii="Times New Roman" w:eastAsia="Times New Roman" w:hAnsi="Times New Roman"/>
          <w:sz w:val="24"/>
          <w:szCs w:val="24"/>
          <w:lang w:eastAsia="ru-RU"/>
        </w:rPr>
        <w:t>выполняемых работ</w:t>
      </w:r>
      <w:r w:rsidRPr="003756F4">
        <w:rPr>
          <w:rFonts w:ascii="Times New Roman" w:eastAsia="Times New Roman" w:hAnsi="Times New Roman"/>
          <w:sz w:val="24"/>
          <w:szCs w:val="24"/>
          <w:lang w:eastAsia="ru-RU"/>
        </w:rPr>
        <w:t xml:space="preserve"> должно быть уменьшено с учетом количества (объема)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w:t>
      </w:r>
    </w:p>
    <w:p w:rsidR="00E91FF3" w:rsidRPr="007D4FD8" w:rsidRDefault="00E91FF3" w:rsidP="00E91FF3">
      <w:pPr>
        <w:spacing w:after="0" w:line="240" w:lineRule="auto"/>
        <w:ind w:firstLine="709"/>
        <w:jc w:val="both"/>
        <w:rPr>
          <w:rFonts w:ascii="Times New Roman" w:eastAsia="Times New Roman" w:hAnsi="Times New Roman"/>
          <w:sz w:val="24"/>
          <w:szCs w:val="24"/>
          <w:lang w:eastAsia="ru-RU"/>
        </w:rPr>
      </w:pPr>
    </w:p>
    <w:p w:rsidR="00E91FF3" w:rsidRPr="009654D0" w:rsidRDefault="00E91FF3" w:rsidP="00E91FF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24. </w:t>
      </w:r>
      <w:r w:rsidRPr="009654D0">
        <w:rPr>
          <w:rFonts w:ascii="Times New Roman" w:eastAsia="Times New Roman" w:hAnsi="Times New Roman"/>
          <w:b/>
          <w:sz w:val="24"/>
          <w:szCs w:val="24"/>
          <w:lang w:eastAsia="ru-RU"/>
        </w:rPr>
        <w:t>Право на обжалование</w:t>
      </w:r>
    </w:p>
    <w:p w:rsidR="007C52E9" w:rsidRPr="00203BF7" w:rsidRDefault="00E91FF3" w:rsidP="002B4B9A">
      <w:pPr>
        <w:ind w:firstLine="709"/>
        <w:jc w:val="both"/>
        <w:rPr>
          <w:rFonts w:ascii="Times New Roman" w:eastAsia="Times New Roman" w:hAnsi="Times New Roman"/>
          <w:b/>
          <w:sz w:val="24"/>
          <w:szCs w:val="24"/>
          <w:lang w:eastAsia="ru-RU"/>
        </w:rPr>
      </w:pPr>
      <w:r w:rsidRPr="00CB551C">
        <w:rPr>
          <w:rFonts w:ascii="Times New Roman" w:eastAsia="Times New Roman" w:hAnsi="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3" w:name="_Ref13562055"/>
      <w:r w:rsidRPr="00CB551C">
        <w:rPr>
          <w:rFonts w:ascii="Times New Roman" w:eastAsia="Times New Roman" w:hAnsi="Times New Roman"/>
          <w:sz w:val="24"/>
          <w:szCs w:val="24"/>
          <w:lang w:eastAsia="ru-RU"/>
        </w:rPr>
        <w:t>если такие действия (бездействие) нарушают права и законные интересы участника конкурса.</w:t>
      </w:r>
      <w:bookmarkEnd w:id="43"/>
      <w:r w:rsidR="002B4B9A">
        <w:rPr>
          <w:rFonts w:ascii="Times New Roman" w:eastAsia="Times New Roman" w:hAnsi="Times New Roman"/>
          <w:sz w:val="24"/>
          <w:szCs w:val="24"/>
          <w:lang w:eastAsia="ru-RU"/>
        </w:rPr>
        <w:t xml:space="preserve"> </w:t>
      </w:r>
      <w:bookmarkStart w:id="44" w:name="_Ref503346459"/>
      <w:bookmarkEnd w:id="6"/>
      <w:bookmarkEnd w:id="7"/>
    </w:p>
    <w:p w:rsidR="00BE65A2" w:rsidRPr="00203BF7" w:rsidRDefault="00E33296" w:rsidP="00203BF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BE65A2" w:rsidRPr="00203BF7">
        <w:rPr>
          <w:rFonts w:ascii="Times New Roman" w:eastAsia="Times New Roman" w:hAnsi="Times New Roman"/>
          <w:b/>
          <w:sz w:val="24"/>
          <w:szCs w:val="24"/>
          <w:lang w:eastAsia="ru-RU"/>
        </w:rPr>
        <w:lastRenderedPageBreak/>
        <w:t>III. Информационная карта конкурсных заявок</w:t>
      </w:r>
      <w:bookmarkEnd w:id="44"/>
    </w:p>
    <w:p w:rsidR="00BE65A2" w:rsidRPr="00982369" w:rsidRDefault="00BE65A2" w:rsidP="006248F3">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rPr>
          <w:rFonts w:ascii="Times New Roman" w:eastAsia="Times New Roman" w:hAnsi="Times New Roman"/>
          <w:sz w:val="24"/>
          <w:szCs w:val="24"/>
          <w:lang w:eastAsia="ru-RU"/>
        </w:rPr>
        <w:t xml:space="preserve">курсной документации и </w:t>
      </w:r>
      <w:r w:rsidRPr="00982369">
        <w:rPr>
          <w:rFonts w:ascii="Times New Roman" w:eastAsia="Times New Roman" w:hAnsi="Times New Roman"/>
          <w:sz w:val="24"/>
          <w:szCs w:val="24"/>
          <w:lang w:eastAsia="ru-RU"/>
        </w:rPr>
        <w:t>дополнением к подготовке заявок на участие в конкурсе.</w:t>
      </w:r>
    </w:p>
    <w:p w:rsidR="00BE65A2" w:rsidRDefault="00BE65A2"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rsidR="00CF36BD" w:rsidRPr="00982369" w:rsidRDefault="00CF36BD"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rsidTr="006248F3">
        <w:trPr>
          <w:trHeight w:val="711"/>
        </w:trPr>
        <w:tc>
          <w:tcPr>
            <w:tcW w:w="1111" w:type="dxa"/>
            <w:vAlign w:val="center"/>
          </w:tcPr>
          <w:p w:rsidR="0007463D" w:rsidRPr="004C7855" w:rsidRDefault="0007463D" w:rsidP="0007463D">
            <w:pPr>
              <w:spacing w:after="0" w:line="240" w:lineRule="auto"/>
              <w:jc w:val="center"/>
              <w:rPr>
                <w:rFonts w:ascii="Times New Roman" w:eastAsia="Times New Roman" w:hAnsi="Times New Roman"/>
                <w:sz w:val="18"/>
                <w:szCs w:val="18"/>
                <w:lang w:eastAsia="ru-RU"/>
              </w:rPr>
            </w:pPr>
            <w:bookmarkStart w:id="45" w:name="_Ref503346574"/>
            <w:bookmarkStart w:id="46" w:name="_Ref5013503"/>
            <w:bookmarkStart w:id="47" w:name="_Ref31643913"/>
            <w:r w:rsidRPr="004C7855">
              <w:rPr>
                <w:rFonts w:ascii="Times New Roman" w:eastAsia="Times New Roman" w:hAnsi="Times New Roman"/>
                <w:sz w:val="18"/>
                <w:szCs w:val="18"/>
                <w:lang w:eastAsia="ru-RU"/>
              </w:rPr>
              <w:t>№ пунктов</w:t>
            </w:r>
          </w:p>
        </w:tc>
        <w:tc>
          <w:tcPr>
            <w:tcW w:w="9203" w:type="dxa"/>
            <w:vAlign w:val="center"/>
          </w:tcPr>
          <w:p w:rsidR="0007463D" w:rsidRPr="0007463D" w:rsidRDefault="0007463D" w:rsidP="0007463D">
            <w:pPr>
              <w:keepNext/>
              <w:spacing w:after="0" w:line="240" w:lineRule="auto"/>
              <w:jc w:val="center"/>
              <w:outlineLvl w:val="6"/>
              <w:rPr>
                <w:rFonts w:ascii="Times New Roman" w:eastAsia="Times New Roman" w:hAnsi="Times New Roman"/>
                <w:sz w:val="20"/>
                <w:szCs w:val="20"/>
                <w:lang w:eastAsia="ru-RU"/>
              </w:rPr>
            </w:pPr>
            <w:r w:rsidRPr="0007463D">
              <w:rPr>
                <w:rFonts w:ascii="Times New Roman" w:eastAsia="Times New Roman" w:hAnsi="Times New Roman"/>
                <w:sz w:val="20"/>
                <w:szCs w:val="20"/>
                <w:lang w:eastAsia="ru-RU"/>
              </w:rPr>
              <w:t>Содержание</w:t>
            </w:r>
          </w:p>
        </w:tc>
      </w:tr>
      <w:tr w:rsidR="0007463D" w:rsidRPr="0007463D" w:rsidTr="0005615F">
        <w:trPr>
          <w:cantSplit/>
        </w:trPr>
        <w:tc>
          <w:tcPr>
            <w:tcW w:w="10314" w:type="dxa"/>
            <w:gridSpan w:val="2"/>
            <w:vAlign w:val="center"/>
          </w:tcPr>
          <w:p w:rsidR="0007463D" w:rsidRPr="0007463D" w:rsidRDefault="0007463D" w:rsidP="0007463D">
            <w:pPr>
              <w:keepNext/>
              <w:spacing w:after="0" w:line="240" w:lineRule="auto"/>
              <w:jc w:val="center"/>
              <w:outlineLvl w:val="8"/>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Общие сведения</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432618" w:rsidRDefault="0007463D" w:rsidP="00E479E8">
            <w:pPr>
              <w:spacing w:after="0" w:line="240" w:lineRule="auto"/>
              <w:ind w:firstLine="34"/>
              <w:jc w:val="both"/>
              <w:rPr>
                <w:rFonts w:ascii="Times New Roman" w:eastAsia="Times New Roman" w:hAnsi="Times New Roman"/>
                <w:sz w:val="20"/>
                <w:szCs w:val="20"/>
                <w:lang w:eastAsia="ru-RU"/>
              </w:rPr>
            </w:pPr>
            <w:r w:rsidRPr="00014959">
              <w:rPr>
                <w:rFonts w:ascii="Times New Roman" w:eastAsia="Times New Roman" w:hAnsi="Times New Roman"/>
                <w:b/>
                <w:sz w:val="20"/>
                <w:szCs w:val="24"/>
                <w:lang w:eastAsia="ru-RU"/>
              </w:rPr>
              <w:t>Наименование конкурса</w:t>
            </w:r>
            <w:r w:rsidRPr="00014959">
              <w:rPr>
                <w:rFonts w:ascii="Times New Roman" w:eastAsia="Times New Roman" w:hAnsi="Times New Roman"/>
                <w:sz w:val="20"/>
                <w:szCs w:val="24"/>
                <w:lang w:eastAsia="ru-RU"/>
              </w:rPr>
              <w:t xml:space="preserve">: </w:t>
            </w:r>
            <w:r w:rsidR="005401F1" w:rsidRPr="005401F1">
              <w:rPr>
                <w:rFonts w:ascii="Times New Roman" w:eastAsia="Times New Roman" w:hAnsi="Times New Roman"/>
                <w:sz w:val="20"/>
                <w:szCs w:val="20"/>
                <w:lang w:eastAsia="ru-RU"/>
              </w:rPr>
              <w:t>на право заключения договоров на выполнение редакционно-издательских и полиграфических работ для нужд Постоянного Комитета Союзного государства на 2020 год</w:t>
            </w:r>
            <w:r w:rsidR="005401F1">
              <w:rPr>
                <w:rFonts w:ascii="Times New Roman" w:eastAsia="Times New Roman" w:hAnsi="Times New Roman"/>
                <w:sz w:val="20"/>
                <w:szCs w:val="20"/>
                <w:lang w:eastAsia="ru-RU"/>
              </w:rPr>
              <w:t xml:space="preserve"> по лотам:</w:t>
            </w:r>
          </w:p>
          <w:p w:rsidR="005401F1" w:rsidRPr="005401F1" w:rsidRDefault="005401F1" w:rsidP="005401F1">
            <w:pPr>
              <w:spacing w:after="0" w:line="240" w:lineRule="auto"/>
              <w:ind w:firstLine="34"/>
              <w:jc w:val="both"/>
              <w:rPr>
                <w:rFonts w:ascii="Times New Roman" w:eastAsia="Times New Roman" w:hAnsi="Times New Roman"/>
                <w:sz w:val="20"/>
                <w:szCs w:val="20"/>
                <w:lang w:eastAsia="ru-RU"/>
              </w:rPr>
            </w:pPr>
            <w:r w:rsidRPr="005401F1">
              <w:rPr>
                <w:rFonts w:ascii="Times New Roman" w:eastAsia="Times New Roman" w:hAnsi="Times New Roman"/>
                <w:sz w:val="20"/>
                <w:szCs w:val="20"/>
                <w:lang w:eastAsia="ru-RU"/>
              </w:rPr>
              <w:t>Лот № 1 – Подготовка и размещение материалов по союзной тематике в российском историческом журнале;</w:t>
            </w:r>
          </w:p>
          <w:p w:rsidR="005401F1" w:rsidRPr="005401F1" w:rsidRDefault="005401F1" w:rsidP="005401F1">
            <w:pPr>
              <w:spacing w:after="0" w:line="240" w:lineRule="auto"/>
              <w:ind w:firstLine="34"/>
              <w:jc w:val="both"/>
              <w:rPr>
                <w:rFonts w:ascii="Times New Roman" w:eastAsia="Times New Roman" w:hAnsi="Times New Roman"/>
                <w:sz w:val="20"/>
                <w:szCs w:val="20"/>
                <w:lang w:eastAsia="ru-RU"/>
              </w:rPr>
            </w:pPr>
            <w:r w:rsidRPr="005401F1">
              <w:rPr>
                <w:rFonts w:ascii="Times New Roman" w:eastAsia="Times New Roman" w:hAnsi="Times New Roman"/>
                <w:sz w:val="20"/>
                <w:szCs w:val="20"/>
                <w:lang w:eastAsia="ru-RU"/>
              </w:rPr>
              <w:t>Лот № 2 – Издание второго тома книги, посвященной Ржевским событиям Великой Отечественной войны, включая доставку и погрузочно-разгрузочные работы;</w:t>
            </w:r>
          </w:p>
          <w:p w:rsidR="005401F1" w:rsidRPr="005401F1" w:rsidRDefault="005401F1" w:rsidP="005401F1">
            <w:pPr>
              <w:spacing w:after="0" w:line="240" w:lineRule="auto"/>
              <w:ind w:firstLine="34"/>
              <w:jc w:val="both"/>
              <w:rPr>
                <w:rFonts w:ascii="Times New Roman" w:eastAsia="Times New Roman" w:hAnsi="Times New Roman"/>
                <w:sz w:val="20"/>
                <w:szCs w:val="20"/>
                <w:lang w:eastAsia="ru-RU"/>
              </w:rPr>
            </w:pPr>
            <w:r w:rsidRPr="005401F1">
              <w:rPr>
                <w:rFonts w:ascii="Times New Roman" w:eastAsia="Times New Roman" w:hAnsi="Times New Roman"/>
                <w:sz w:val="20"/>
                <w:szCs w:val="20"/>
                <w:lang w:eastAsia="ru-RU"/>
              </w:rPr>
              <w:t>Лот № 3 – Подготовка и размещение материалов по союзной тематике в белорусском журнале экономической направленности;</w:t>
            </w:r>
          </w:p>
          <w:p w:rsidR="005401F1" w:rsidRPr="005401F1" w:rsidRDefault="005401F1" w:rsidP="005401F1">
            <w:pPr>
              <w:spacing w:after="0" w:line="240" w:lineRule="auto"/>
              <w:ind w:firstLine="34"/>
              <w:jc w:val="both"/>
              <w:rPr>
                <w:rFonts w:ascii="Times New Roman" w:eastAsia="Times New Roman" w:hAnsi="Times New Roman"/>
                <w:sz w:val="20"/>
                <w:szCs w:val="20"/>
                <w:lang w:eastAsia="ru-RU"/>
              </w:rPr>
            </w:pPr>
            <w:r w:rsidRPr="005401F1">
              <w:rPr>
                <w:rFonts w:ascii="Times New Roman" w:eastAsia="Times New Roman" w:hAnsi="Times New Roman"/>
                <w:sz w:val="20"/>
                <w:szCs w:val="20"/>
                <w:lang w:eastAsia="ru-RU"/>
              </w:rPr>
              <w:t>Лот № 4 – Подготовка и размещение материалов по союзной тематике в белорусском ежемесячном научно-популярном и общественно-политическом журнале;</w:t>
            </w:r>
          </w:p>
          <w:p w:rsidR="005401F1" w:rsidRPr="005401F1" w:rsidRDefault="005401F1" w:rsidP="005401F1">
            <w:pPr>
              <w:spacing w:after="0" w:line="240" w:lineRule="auto"/>
              <w:ind w:firstLine="34"/>
              <w:jc w:val="both"/>
              <w:rPr>
                <w:rFonts w:ascii="Times New Roman" w:eastAsia="Times New Roman" w:hAnsi="Times New Roman"/>
                <w:sz w:val="20"/>
                <w:szCs w:val="20"/>
                <w:lang w:eastAsia="ru-RU"/>
              </w:rPr>
            </w:pPr>
            <w:r w:rsidRPr="005401F1">
              <w:rPr>
                <w:rFonts w:ascii="Times New Roman" w:eastAsia="Times New Roman" w:hAnsi="Times New Roman"/>
                <w:sz w:val="20"/>
                <w:szCs w:val="20"/>
                <w:lang w:eastAsia="ru-RU"/>
              </w:rPr>
              <w:t>Лот № 5 – Подготовка и размещение материалов по союзной тематике в белорусском периодическом печатном издании общественно-политической направленности;</w:t>
            </w:r>
          </w:p>
          <w:p w:rsidR="005401F1" w:rsidRPr="0007463D" w:rsidRDefault="005401F1" w:rsidP="005401F1">
            <w:pPr>
              <w:spacing w:after="0" w:line="240" w:lineRule="auto"/>
              <w:ind w:firstLine="34"/>
              <w:jc w:val="both"/>
              <w:rPr>
                <w:rFonts w:ascii="Times New Roman" w:eastAsia="Times New Roman" w:hAnsi="Times New Roman"/>
                <w:sz w:val="20"/>
                <w:szCs w:val="24"/>
                <w:lang w:eastAsia="ru-RU"/>
              </w:rPr>
            </w:pPr>
            <w:r w:rsidRPr="005401F1">
              <w:rPr>
                <w:rFonts w:ascii="Times New Roman" w:eastAsia="Times New Roman" w:hAnsi="Times New Roman"/>
                <w:sz w:val="20"/>
                <w:szCs w:val="20"/>
                <w:lang w:eastAsia="ru-RU"/>
              </w:rPr>
              <w:t>Лот № 6 – Подготовка оригинал-макета и издание книги «Раритеты военно-исторических музеев России и Беларуси», включая доставку и погрузочно-разгрузочные работы.</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Наименование Заказчика</w:t>
            </w:r>
            <w:r w:rsidRPr="0007463D">
              <w:rPr>
                <w:rFonts w:ascii="Times New Roman" w:eastAsia="Times New Roman" w:hAnsi="Times New Roman"/>
                <w:sz w:val="20"/>
                <w:szCs w:val="24"/>
                <w:lang w:eastAsia="ru-RU"/>
              </w:rPr>
              <w:t xml:space="preserve">: Постоянный Комитет Союзного государства </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5401F1" w:rsidRDefault="0007463D" w:rsidP="00ED3458">
            <w:pPr>
              <w:keepNext/>
              <w:suppressAutoHyphens/>
              <w:spacing w:after="0" w:line="240" w:lineRule="auto"/>
              <w:jc w:val="both"/>
              <w:outlineLvl w:val="0"/>
              <w:rPr>
                <w:rFonts w:ascii="Times New Roman" w:eastAsia="Times New Roman" w:hAnsi="Times New Roman"/>
                <w:sz w:val="20"/>
                <w:szCs w:val="24"/>
                <w:lang w:eastAsia="ru-RU"/>
              </w:rPr>
            </w:pPr>
            <w:r w:rsidRPr="00ED3458">
              <w:rPr>
                <w:rFonts w:ascii="Times New Roman" w:eastAsia="Times New Roman" w:hAnsi="Times New Roman"/>
                <w:b/>
                <w:sz w:val="20"/>
                <w:szCs w:val="24"/>
                <w:lang w:eastAsia="ru-RU"/>
              </w:rPr>
              <w:t>Начальная (максимальная) цена Договора</w:t>
            </w:r>
            <w:r w:rsidRPr="008550DF">
              <w:rPr>
                <w:rFonts w:ascii="Times New Roman" w:eastAsia="Times New Roman" w:hAnsi="Times New Roman"/>
                <w:sz w:val="20"/>
                <w:szCs w:val="24"/>
                <w:lang w:eastAsia="ru-RU"/>
              </w:rPr>
              <w:t>:</w:t>
            </w:r>
          </w:p>
          <w:p w:rsidR="005401F1" w:rsidRPr="005401F1" w:rsidRDefault="005401F1" w:rsidP="005401F1">
            <w:pPr>
              <w:pStyle w:val="a3"/>
              <w:keepNext w:val="0"/>
              <w:ind w:firstLine="34"/>
              <w:jc w:val="both"/>
              <w:outlineLvl w:val="9"/>
              <w:rPr>
                <w:b w:val="0"/>
                <w:sz w:val="20"/>
              </w:rPr>
            </w:pPr>
            <w:r w:rsidRPr="005401F1">
              <w:rPr>
                <w:b w:val="0"/>
                <w:sz w:val="20"/>
              </w:rPr>
              <w:t>Лот № 1 – 2 160 000,00 (Два миллиона сто шестьдесят тысяч) российских рублей. Расходы по лоту № 1 осуществляются на территории Российской Федерации.</w:t>
            </w:r>
          </w:p>
          <w:p w:rsidR="005401F1" w:rsidRPr="005401F1" w:rsidRDefault="005401F1" w:rsidP="005401F1">
            <w:pPr>
              <w:pStyle w:val="a3"/>
              <w:keepNext w:val="0"/>
              <w:ind w:firstLine="34"/>
              <w:jc w:val="both"/>
              <w:outlineLvl w:val="9"/>
              <w:rPr>
                <w:b w:val="0"/>
                <w:sz w:val="20"/>
              </w:rPr>
            </w:pPr>
            <w:r w:rsidRPr="005401F1">
              <w:rPr>
                <w:b w:val="0"/>
                <w:sz w:val="20"/>
              </w:rPr>
              <w:t>Лот № 2 – 745 000,00 (Семьсот сорок пять тысяч) российских рублей. Расходы по лоту № 2 осуществляются на территории Российской Федерации.</w:t>
            </w:r>
          </w:p>
          <w:p w:rsidR="005401F1" w:rsidRPr="005401F1" w:rsidRDefault="005401F1" w:rsidP="005401F1">
            <w:pPr>
              <w:pStyle w:val="a3"/>
              <w:keepNext w:val="0"/>
              <w:ind w:firstLine="34"/>
              <w:jc w:val="both"/>
              <w:outlineLvl w:val="9"/>
              <w:rPr>
                <w:b w:val="0"/>
                <w:sz w:val="20"/>
              </w:rPr>
            </w:pPr>
            <w:r w:rsidRPr="005401F1">
              <w:rPr>
                <w:b w:val="0"/>
                <w:sz w:val="20"/>
              </w:rPr>
              <w:t>Лот № 3 – 300 000,00 (Триста тысяч) российских рублей. Расходы по лоту № 3 осуществляются на территории Республики Беларусь.</w:t>
            </w:r>
          </w:p>
          <w:p w:rsidR="005401F1" w:rsidRPr="005401F1" w:rsidRDefault="005401F1" w:rsidP="005401F1">
            <w:pPr>
              <w:pStyle w:val="a3"/>
              <w:keepNext w:val="0"/>
              <w:ind w:firstLine="34"/>
              <w:jc w:val="both"/>
              <w:outlineLvl w:val="9"/>
              <w:rPr>
                <w:b w:val="0"/>
                <w:sz w:val="20"/>
              </w:rPr>
            </w:pPr>
            <w:r w:rsidRPr="005401F1">
              <w:rPr>
                <w:b w:val="0"/>
                <w:sz w:val="20"/>
              </w:rPr>
              <w:t>Лот № 4 – 570 000,00 (Пятьсот семьдесят тысяч) российских рублей. Расходы по лоту № 4 осуществляются на территории Республики Беларусь.</w:t>
            </w:r>
          </w:p>
          <w:p w:rsidR="005401F1" w:rsidRPr="005401F1" w:rsidRDefault="005401F1" w:rsidP="005401F1">
            <w:pPr>
              <w:pStyle w:val="a3"/>
              <w:keepNext w:val="0"/>
              <w:ind w:firstLine="34"/>
              <w:jc w:val="both"/>
              <w:outlineLvl w:val="9"/>
              <w:rPr>
                <w:b w:val="0"/>
                <w:sz w:val="20"/>
              </w:rPr>
            </w:pPr>
            <w:r w:rsidRPr="005401F1">
              <w:rPr>
                <w:b w:val="0"/>
                <w:sz w:val="20"/>
              </w:rPr>
              <w:t>Лот № 5 – 685 000,00 (Шестьсот восемьдесят пять тысяч) российских рублей. Расходы по лоту № 5 осуществляются на территории Республики Беларусь.</w:t>
            </w:r>
          </w:p>
          <w:p w:rsidR="0007463D" w:rsidRPr="00432618" w:rsidRDefault="005401F1" w:rsidP="005401F1">
            <w:pPr>
              <w:pStyle w:val="a3"/>
              <w:keepNext w:val="0"/>
              <w:ind w:firstLine="34"/>
              <w:jc w:val="both"/>
              <w:outlineLvl w:val="9"/>
              <w:rPr>
                <w:sz w:val="20"/>
                <w:szCs w:val="24"/>
              </w:rPr>
            </w:pPr>
            <w:r w:rsidRPr="005401F1">
              <w:rPr>
                <w:b w:val="0"/>
                <w:sz w:val="20"/>
              </w:rPr>
              <w:t>Лот № 6 – 890 000,00 (Восемьсот девяносто тысяч) российских рублей. Расходы по лоту № 6 осуществляются на территории Республики Беларусь.</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п.3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Источник выделенных средств</w:t>
            </w:r>
            <w:r w:rsidRPr="0007463D">
              <w:rPr>
                <w:rFonts w:ascii="Times New Roman" w:eastAsia="Times New Roman" w:hAnsi="Times New Roman"/>
                <w:sz w:val="20"/>
                <w:szCs w:val="24"/>
                <w:lang w:eastAsia="ru-RU"/>
              </w:rPr>
              <w:t>: бюджет Союзного государства</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п.5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Адрес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0"/>
                <w:lang w:eastAsia="ru-RU"/>
              </w:rPr>
              <w:t xml:space="preserve">Россия, 119034, г. Москва, </w:t>
            </w:r>
            <w:proofErr w:type="spellStart"/>
            <w:r w:rsidRPr="0007463D">
              <w:rPr>
                <w:rFonts w:ascii="Times New Roman" w:eastAsia="Times New Roman" w:hAnsi="Times New Roman"/>
                <w:sz w:val="20"/>
                <w:szCs w:val="20"/>
                <w:lang w:eastAsia="ru-RU"/>
              </w:rPr>
              <w:t>Еропкинский</w:t>
            </w:r>
            <w:proofErr w:type="spellEnd"/>
            <w:r w:rsidRPr="0007463D">
              <w:rPr>
                <w:rFonts w:ascii="Times New Roman" w:eastAsia="Times New Roman" w:hAnsi="Times New Roman"/>
                <w:sz w:val="20"/>
                <w:szCs w:val="20"/>
                <w:lang w:eastAsia="ru-RU"/>
              </w:rPr>
              <w:t xml:space="preserve"> переулок, д.</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5, стр.</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 xml:space="preserve">1 </w:t>
            </w:r>
          </w:p>
          <w:p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Номера телефонов</w:t>
            </w:r>
            <w:r w:rsidRPr="0007463D">
              <w:rPr>
                <w:rFonts w:ascii="Times New Roman" w:eastAsia="Times New Roman" w:hAnsi="Times New Roman"/>
                <w:sz w:val="20"/>
                <w:szCs w:val="24"/>
                <w:lang w:eastAsia="ru-RU"/>
              </w:rPr>
              <w:t xml:space="preserve">: </w:t>
            </w:r>
            <w:r w:rsidR="00234212">
              <w:rPr>
                <w:rFonts w:ascii="Times New Roman" w:eastAsia="Times New Roman" w:hAnsi="Times New Roman"/>
                <w:sz w:val="20"/>
                <w:szCs w:val="20"/>
                <w:lang w:eastAsia="ru-RU"/>
              </w:rPr>
              <w:t>(495) 986-26-74; 986-27-17</w:t>
            </w:r>
            <w:r w:rsidRPr="0007463D">
              <w:rPr>
                <w:rFonts w:ascii="Times New Roman" w:eastAsia="Times New Roman" w:hAnsi="Times New Roman"/>
                <w:sz w:val="20"/>
                <w:szCs w:val="20"/>
                <w:lang w:eastAsia="ru-RU"/>
              </w:rPr>
              <w:t xml:space="preserve">; Факс: (495) 986- 27-17 </w:t>
            </w:r>
          </w:p>
          <w:p w:rsidR="0007463D" w:rsidRPr="00D113F7" w:rsidRDefault="0007463D" w:rsidP="0007463D">
            <w:pPr>
              <w:spacing w:after="0" w:line="240" w:lineRule="auto"/>
              <w:rPr>
                <w:rFonts w:ascii="Times New Roman" w:eastAsia="Times New Roman" w:hAnsi="Times New Roman"/>
                <w:b/>
                <w:color w:val="FF0000"/>
                <w:sz w:val="20"/>
                <w:szCs w:val="24"/>
                <w:lang w:eastAsia="ru-RU"/>
              </w:rPr>
            </w:pPr>
            <w:r w:rsidRPr="0007463D">
              <w:rPr>
                <w:rFonts w:ascii="Times New Roman" w:eastAsia="Times New Roman" w:hAnsi="Times New Roman"/>
                <w:b/>
                <w:sz w:val="20"/>
                <w:szCs w:val="24"/>
                <w:lang w:eastAsia="ru-RU"/>
              </w:rPr>
              <w:t xml:space="preserve">Адрес электронной почты: </w:t>
            </w:r>
            <w:hyperlink r:id="rId25" w:history="1">
              <w:r w:rsidR="00D113F7" w:rsidRPr="00337FEC">
                <w:rPr>
                  <w:rStyle w:val="ae"/>
                  <w:rFonts w:ascii="Times New Roman" w:eastAsia="Times New Roman" w:hAnsi="Times New Roman"/>
                  <w:sz w:val="20"/>
                  <w:szCs w:val="24"/>
                  <w:lang w:val="en-US" w:eastAsia="ru-RU"/>
                </w:rPr>
                <w:t>f</w:t>
              </w:r>
              <w:r w:rsidR="00D113F7" w:rsidRPr="00337FEC">
                <w:rPr>
                  <w:rStyle w:val="ae"/>
                  <w:rFonts w:ascii="Times New Roman" w:eastAsia="Times New Roman" w:hAnsi="Times New Roman"/>
                  <w:sz w:val="20"/>
                  <w:szCs w:val="24"/>
                  <w:lang w:eastAsia="ru-RU"/>
                </w:rPr>
                <w:t>6230087@</w:t>
              </w:r>
              <w:proofErr w:type="spellStart"/>
              <w:r w:rsidR="00D113F7" w:rsidRPr="00337FEC">
                <w:rPr>
                  <w:rStyle w:val="ae"/>
                  <w:rFonts w:ascii="Times New Roman" w:eastAsia="Times New Roman" w:hAnsi="Times New Roman"/>
                  <w:sz w:val="20"/>
                  <w:szCs w:val="24"/>
                  <w:lang w:val="en-US" w:eastAsia="ru-RU"/>
                </w:rPr>
                <w:t>yandex</w:t>
              </w:r>
              <w:proofErr w:type="spellEnd"/>
              <w:r w:rsidR="00D113F7" w:rsidRPr="00337FEC">
                <w:rPr>
                  <w:rStyle w:val="ae"/>
                  <w:rFonts w:ascii="Times New Roman" w:eastAsia="Times New Roman" w:hAnsi="Times New Roman"/>
                  <w:sz w:val="20"/>
                  <w:szCs w:val="24"/>
                  <w:lang w:eastAsia="ru-RU"/>
                </w:rPr>
                <w:t>.</w:t>
              </w:r>
              <w:proofErr w:type="spellStart"/>
              <w:r w:rsidR="00D113F7" w:rsidRPr="00337FEC">
                <w:rPr>
                  <w:rStyle w:val="ae"/>
                  <w:rFonts w:ascii="Times New Roman" w:eastAsia="Times New Roman" w:hAnsi="Times New Roman"/>
                  <w:sz w:val="20"/>
                  <w:szCs w:val="24"/>
                  <w:lang w:val="en-US" w:eastAsia="ru-RU"/>
                </w:rPr>
                <w:t>ru</w:t>
              </w:r>
              <w:proofErr w:type="spellEnd"/>
            </w:hyperlink>
            <w:r w:rsidR="00D113F7" w:rsidRPr="00D113F7">
              <w:rPr>
                <w:rFonts w:ascii="Times New Roman" w:eastAsia="Times New Roman" w:hAnsi="Times New Roman"/>
                <w:sz w:val="20"/>
                <w:szCs w:val="24"/>
                <w:lang w:eastAsia="ru-RU"/>
              </w:rPr>
              <w:t>.</w:t>
            </w:r>
            <w:r w:rsidR="00D113F7">
              <w:rPr>
                <w:rFonts w:ascii="Times New Roman" w:eastAsia="Times New Roman" w:hAnsi="Times New Roman"/>
                <w:sz w:val="20"/>
                <w:szCs w:val="24"/>
                <w:lang w:eastAsia="ru-RU"/>
              </w:rPr>
              <w:t xml:space="preserve"> </w:t>
            </w:r>
          </w:p>
          <w:p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bCs/>
                <w:sz w:val="20"/>
                <w:szCs w:val="24"/>
                <w:lang w:eastAsia="ru-RU"/>
              </w:rPr>
              <w:t>Интернет-сайт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val="en-US" w:eastAsia="ru-RU"/>
              </w:rPr>
              <w:t>www</w:t>
            </w:r>
            <w:r w:rsidRPr="0007463D">
              <w:rPr>
                <w:rFonts w:ascii="Times New Roman" w:eastAsia="Times New Roman" w:hAnsi="Times New Roman"/>
                <w:sz w:val="20"/>
                <w:szCs w:val="24"/>
                <w:lang w:eastAsia="ru-RU"/>
              </w:rPr>
              <w:t>.</w:t>
            </w:r>
            <w:proofErr w:type="spellStart"/>
            <w:r w:rsidRPr="0007463D">
              <w:rPr>
                <w:rFonts w:ascii="Times New Roman" w:eastAsia="Times New Roman" w:hAnsi="Times New Roman"/>
                <w:sz w:val="20"/>
                <w:szCs w:val="24"/>
                <w:lang w:val="en-US" w:eastAsia="ru-RU"/>
              </w:rPr>
              <w:t>postkomsg</w:t>
            </w:r>
            <w:proofErr w:type="spellEnd"/>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com</w:t>
            </w:r>
          </w:p>
        </w:tc>
      </w:tr>
      <w:tr w:rsidR="0007463D" w:rsidRPr="0007463D" w:rsidTr="0005615F">
        <w:tc>
          <w:tcPr>
            <w:tcW w:w="1111" w:type="dxa"/>
          </w:tcPr>
          <w:p w:rsid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пп.6.2 п.6 Инструк</w:t>
            </w:r>
            <w:r w:rsidR="0007463D" w:rsidRPr="0007463D">
              <w:rPr>
                <w:rFonts w:ascii="Times New Roman" w:eastAsia="Times New Roman" w:hAnsi="Times New Roman"/>
                <w:sz w:val="16"/>
                <w:szCs w:val="16"/>
                <w:lang w:eastAsia="ru-RU"/>
              </w:rPr>
              <w:t xml:space="preserve">ции </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участник</w:t>
            </w:r>
            <w:r w:rsidR="0005615F">
              <w:rPr>
                <w:rFonts w:ascii="Times New Roman" w:eastAsia="Times New Roman" w:hAnsi="Times New Roman"/>
                <w:sz w:val="16"/>
                <w:szCs w:val="16"/>
                <w:lang w:eastAsia="ru-RU"/>
              </w:rPr>
              <w:t>а</w:t>
            </w:r>
            <w:r w:rsidRPr="0007463D">
              <w:rPr>
                <w:rFonts w:ascii="Times New Roman" w:eastAsia="Times New Roman" w:hAnsi="Times New Roman"/>
                <w:sz w:val="16"/>
                <w:szCs w:val="16"/>
                <w:lang w:eastAsia="ru-RU"/>
              </w:rPr>
              <w:t>м</w:t>
            </w:r>
            <w:proofErr w:type="gramEnd"/>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Срок, по окончании которого не принимаются запросы на разъяснение конкурсной документации</w:t>
            </w:r>
            <w:r w:rsidRPr="0007463D">
              <w:rPr>
                <w:rFonts w:ascii="Times New Roman" w:eastAsia="Times New Roman" w:hAnsi="Times New Roman"/>
                <w:sz w:val="20"/>
                <w:szCs w:val="24"/>
                <w:lang w:eastAsia="ru-RU"/>
              </w:rPr>
              <w:t xml:space="preserve">: не позднее, чем за 5 дней до дня окончания срока подачи заявок на участие в конкурсе. </w:t>
            </w:r>
          </w:p>
        </w:tc>
      </w:tr>
      <w:tr w:rsidR="0007463D" w:rsidRPr="0007463D" w:rsidTr="0005615F">
        <w:tc>
          <w:tcPr>
            <w:tcW w:w="10314" w:type="dxa"/>
            <w:gridSpan w:val="2"/>
          </w:tcPr>
          <w:p w:rsidR="0007463D" w:rsidRPr="0007463D" w:rsidRDefault="0007463D" w:rsidP="0007463D">
            <w:pPr>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Подготовка и подача конкурсных заявок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пп.8.1 п.8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Язык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русский</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пп.11.1 п.11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tabs>
                <w:tab w:val="left" w:pos="309"/>
              </w:tabs>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Валюта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российский рубль</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lastRenderedPageBreak/>
              <w:t>пп.9.2 п.9 Ин</w:t>
            </w:r>
            <w:r w:rsidR="0005615F">
              <w:rPr>
                <w:rFonts w:ascii="Times New Roman" w:eastAsia="Times New Roman" w:hAnsi="Times New Roman"/>
                <w:sz w:val="16"/>
                <w:szCs w:val="16"/>
                <w:lang w:eastAsia="ru-RU"/>
              </w:rPr>
              <w:t>струкции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86185C" w:rsidRPr="0086185C" w:rsidRDefault="0086185C" w:rsidP="0086185C">
            <w:pPr>
              <w:spacing w:after="0" w:line="216" w:lineRule="auto"/>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lastRenderedPageBreak/>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1. Сведения и документы об участнике конкурса, подавшем такую заявку:</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lastRenderedPageBreak/>
              <w:t>а</w:t>
            </w:r>
            <w:proofErr w:type="gramEnd"/>
            <w:r w:rsidRPr="0086185C">
              <w:rPr>
                <w:rFonts w:ascii="Times New Roman" w:eastAsia="Times New Roman" w:hAnsi="Times New Roman"/>
                <w:sz w:val="20"/>
                <w:szCs w:val="24"/>
                <w:lang w:eastAsia="ru-RU"/>
              </w:rPr>
              <w:t xml:space="preserve">)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б</w:t>
            </w:r>
            <w:proofErr w:type="gramEnd"/>
            <w:r w:rsidRPr="0086185C">
              <w:rPr>
                <w:rFonts w:ascii="Times New Roman" w:eastAsia="Times New Roman" w:hAnsi="Times New Roman"/>
                <w:sz w:val="20"/>
                <w:szCs w:val="24"/>
                <w:lang w:eastAsia="ru-RU"/>
              </w:rPr>
              <w:t xml:space="preserve">) нотариально заверенные копии учредительных документов участника конкурса;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полученную не ранее чем за 6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г</w:t>
            </w:r>
            <w:proofErr w:type="gramEnd"/>
            <w:r w:rsidRPr="0086185C">
              <w:rPr>
                <w:rFonts w:ascii="Times New Roman" w:eastAsia="Times New Roman" w:hAnsi="Times New Roman"/>
                <w:sz w:val="20"/>
                <w:szCs w:val="24"/>
                <w:lang w:eastAsia="ru-RU"/>
              </w:rPr>
              <w:t xml:space="preserve">)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д</w:t>
            </w:r>
            <w:proofErr w:type="gramEnd"/>
            <w:r w:rsidRPr="0086185C">
              <w:rPr>
                <w:rFonts w:ascii="Times New Roman" w:eastAsia="Times New Roman" w:hAnsi="Times New Roman"/>
                <w:sz w:val="20"/>
                <w:szCs w:val="24"/>
                <w:lang w:eastAsia="ru-RU"/>
              </w:rPr>
              <w:t>)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е</w:t>
            </w:r>
            <w:proofErr w:type="gramEnd"/>
            <w:r w:rsidRPr="0086185C">
              <w:rPr>
                <w:rFonts w:ascii="Times New Roman" w:eastAsia="Times New Roman" w:hAnsi="Times New Roman"/>
                <w:sz w:val="20"/>
                <w:szCs w:val="24"/>
                <w:lang w:eastAsia="ru-RU"/>
              </w:rPr>
              <w:t>)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ж</w:t>
            </w:r>
            <w:proofErr w:type="gramEnd"/>
            <w:r w:rsidRPr="0086185C">
              <w:rPr>
                <w:rFonts w:ascii="Times New Roman" w:eastAsia="Times New Roman" w:hAnsi="Times New Roman"/>
                <w:sz w:val="20"/>
                <w:szCs w:val="24"/>
                <w:lang w:eastAsia="ru-RU"/>
              </w:rPr>
              <w:t>) в случаях, предусмотренных конкурсной документацией, нотариально заверенные копии документов, подтверждающих соответствие работ требованиям законодательства, если законодательством установлены требования к таким услугам;</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з</w:t>
            </w:r>
            <w:proofErr w:type="gramEnd"/>
            <w:r w:rsidRPr="0086185C">
              <w:rPr>
                <w:rFonts w:ascii="Times New Roman" w:eastAsia="Times New Roman" w:hAnsi="Times New Roman"/>
                <w:sz w:val="20"/>
                <w:szCs w:val="24"/>
                <w:lang w:eastAsia="ru-RU"/>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86185C">
              <w:rPr>
                <w:rFonts w:ascii="Times New Roman" w:eastAsia="Times New Roman" w:hAnsi="Times New Roman"/>
                <w:sz w:val="20"/>
                <w:szCs w:val="24"/>
                <w:lang w:eastAsia="ru-RU"/>
              </w:rPr>
              <w:t>пп</w:t>
            </w:r>
            <w:proofErr w:type="spellEnd"/>
            <w:r w:rsidRPr="0086185C">
              <w:rPr>
                <w:rFonts w:ascii="Times New Roman" w:eastAsia="Times New Roman" w:hAnsi="Times New Roman"/>
                <w:sz w:val="20"/>
                <w:szCs w:val="24"/>
                <w:lang w:eastAsia="ru-RU"/>
              </w:rPr>
              <w:t xml:space="preserve">. 20.2 п. 20 настоящей инструкции.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4. Анкету участника конкурса, заполненную в соответствии с формой № 3.</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5. Предложение о функциональных, качественных характеристиках работ (форма № 4) и иные предложения по исполнению условий Договора.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6. Сведения об опыте выполнения работ участника конкурса (форма № 5).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7. Сведения о квалификации персонала участника конкурса, предлагаемого для выполнения работ по предмету Договора (форма № 6).</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8. Проект Договора с формами приложениями.</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9. 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 от 29.09.2015 № 12 (форма № 9).</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Pr="0086185C">
              <w:rPr>
                <w:rFonts w:ascii="Times New Roman" w:eastAsia="Times New Roman" w:hAnsi="Times New Roman"/>
                <w:sz w:val="20"/>
                <w:szCs w:val="24"/>
                <w:lang w:eastAsia="ru-RU"/>
              </w:rPr>
              <w:br/>
              <w:t xml:space="preserve"> государства, утвержденным постановлением Совета Министров Союзного государства от 29.07.2015 № 6) с детализацией каждой статьи расходов.</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проекте сметы по каждому виду расходов указываются объем работ, расценки за единицу, а также общая стоимость каждого вида работ.</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lastRenderedPageBreak/>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07463D" w:rsidRDefault="0086185C" w:rsidP="00D848E0">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9F15B0" w:rsidRPr="00C77F83" w:rsidRDefault="009F15B0" w:rsidP="00D848E0">
            <w:pPr>
              <w:spacing w:after="0" w:line="216" w:lineRule="auto"/>
              <w:ind w:firstLine="709"/>
              <w:jc w:val="both"/>
              <w:rPr>
                <w:rFonts w:ascii="Times New Roman" w:eastAsia="Times New Roman" w:hAnsi="Times New Roman"/>
                <w:sz w:val="20"/>
                <w:szCs w:val="24"/>
                <w:lang w:eastAsia="ru-RU"/>
              </w:rPr>
            </w:pPr>
            <w:r w:rsidRPr="00B967A2">
              <w:rPr>
                <w:rFonts w:ascii="Times New Roman" w:eastAsia="Times New Roman" w:hAnsi="Times New Roman"/>
                <w:sz w:val="20"/>
                <w:szCs w:val="24"/>
                <w:lang w:eastAsia="ru-RU"/>
              </w:rPr>
              <w:t xml:space="preserve">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несоответствие конкурсной заявки участника конкурса требованиям к форме, содержанию и оформлению конкурсных заявок, установленным настоящей инструкцией,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xml:space="preserve">. 20.2 п. 20 и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22.2 п. 22 настоящей инструкции.</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8" w:name="_Hlt440553691"/>
            <w:bookmarkEnd w:id="48"/>
            <w:r w:rsidRPr="0007463D">
              <w:rPr>
                <w:rFonts w:ascii="Times New Roman" w:eastAsia="Times New Roman" w:hAnsi="Times New Roman"/>
                <w:sz w:val="16"/>
                <w:szCs w:val="16"/>
                <w:lang w:eastAsia="ru-RU"/>
              </w:rPr>
              <w:lastRenderedPageBreak/>
              <w:t>пп.12.2 п.12 Инструк</w:t>
            </w:r>
            <w:r w:rsidR="0005615F">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Срок действия конкурсных заявок</w:t>
            </w:r>
            <w:r w:rsidRPr="00124099">
              <w:rPr>
                <w:rFonts w:ascii="Times New Roman" w:eastAsia="Times New Roman" w:hAnsi="Times New Roman"/>
                <w:sz w:val="20"/>
                <w:szCs w:val="24"/>
                <w:lang w:eastAsia="ru-RU"/>
              </w:rPr>
              <w:t xml:space="preserve">: не менее 45 дней с момента вскрытия конвертов с заявками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пп.15.1 п.15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b/>
                <w:sz w:val="20"/>
                <w:szCs w:val="24"/>
                <w:lang w:eastAsia="ru-RU"/>
              </w:rPr>
              <w:t>Адрес для представления конкурсных заявок в запечатанных конвертах</w:t>
            </w:r>
            <w:r w:rsidRPr="00124099">
              <w:rPr>
                <w:rFonts w:ascii="Times New Roman" w:eastAsia="Times New Roman" w:hAnsi="Times New Roman"/>
                <w:sz w:val="20"/>
                <w:szCs w:val="24"/>
                <w:lang w:eastAsia="ru-RU"/>
              </w:rPr>
              <w:t xml:space="preserve">: </w:t>
            </w:r>
          </w:p>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sz w:val="20"/>
                <w:szCs w:val="24"/>
                <w:lang w:eastAsia="ru-RU"/>
              </w:rPr>
              <w:t>Россия</w:t>
            </w:r>
            <w:r w:rsidRPr="00124099">
              <w:rPr>
                <w:rFonts w:ascii="Times New Roman" w:eastAsia="Times New Roman" w:hAnsi="Times New Roman"/>
                <w:sz w:val="20"/>
                <w:szCs w:val="20"/>
                <w:lang w:eastAsia="ru-RU"/>
              </w:rPr>
              <w:t xml:space="preserve">, 119034, г. Москва, </w:t>
            </w:r>
            <w:proofErr w:type="spellStart"/>
            <w:r w:rsidRPr="00124099">
              <w:rPr>
                <w:rFonts w:ascii="Times New Roman" w:eastAsia="Times New Roman" w:hAnsi="Times New Roman"/>
                <w:sz w:val="20"/>
                <w:szCs w:val="20"/>
                <w:lang w:eastAsia="ru-RU"/>
              </w:rPr>
              <w:t>Еропкинский</w:t>
            </w:r>
            <w:proofErr w:type="spellEnd"/>
            <w:r w:rsidRPr="00124099">
              <w:rPr>
                <w:rFonts w:ascii="Times New Roman" w:eastAsia="Times New Roman" w:hAnsi="Times New Roman"/>
                <w:sz w:val="20"/>
                <w:szCs w:val="20"/>
                <w:lang w:eastAsia="ru-RU"/>
              </w:rPr>
              <w:t xml:space="preserve"> переулок, д. 5, стр. 1</w:t>
            </w:r>
            <w:r w:rsidRPr="00124099">
              <w:rPr>
                <w:rFonts w:ascii="Times New Roman" w:eastAsia="Times New Roman" w:hAnsi="Times New Roman"/>
                <w:sz w:val="20"/>
                <w:szCs w:val="24"/>
                <w:lang w:eastAsia="ru-RU"/>
              </w:rPr>
              <w:t xml:space="preserve"> </w:t>
            </w:r>
          </w:p>
        </w:tc>
      </w:tr>
      <w:tr w:rsidR="0007463D" w:rsidRPr="0007463D" w:rsidTr="0005615F">
        <w:tc>
          <w:tcPr>
            <w:tcW w:w="1111" w:type="dxa"/>
          </w:tcPr>
          <w:p w:rsidR="0005615F"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п.10 </w:t>
            </w:r>
          </w:p>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Ин</w:t>
            </w:r>
            <w:r w:rsidR="0007463D"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417559" w:rsidRDefault="0007463D" w:rsidP="00F56581">
            <w:pPr>
              <w:spacing w:after="0" w:line="240" w:lineRule="auto"/>
              <w:rPr>
                <w:rFonts w:ascii="Times New Roman" w:eastAsia="Times New Roman" w:hAnsi="Times New Roman"/>
                <w:b/>
                <w:sz w:val="20"/>
                <w:szCs w:val="24"/>
                <w:lang w:eastAsia="ru-RU"/>
              </w:rPr>
            </w:pPr>
            <w:r w:rsidRPr="00417559">
              <w:rPr>
                <w:rFonts w:ascii="Times New Roman" w:eastAsia="Times New Roman" w:hAnsi="Times New Roman"/>
                <w:b/>
                <w:sz w:val="20"/>
                <w:szCs w:val="24"/>
                <w:lang w:eastAsia="ru-RU"/>
              </w:rPr>
              <w:t>Срок начала приема конкурсных заявок: 09.00 (время Московское)</w:t>
            </w:r>
            <w:r w:rsidR="00417559">
              <w:rPr>
                <w:rFonts w:ascii="Times New Roman" w:eastAsia="Times New Roman" w:hAnsi="Times New Roman"/>
                <w:b/>
                <w:sz w:val="20"/>
                <w:szCs w:val="24"/>
                <w:lang w:eastAsia="ru-RU"/>
              </w:rPr>
              <w:t xml:space="preserve"> </w:t>
            </w:r>
            <w:r w:rsidR="00F56581">
              <w:rPr>
                <w:rFonts w:ascii="Times New Roman" w:eastAsia="Times New Roman" w:hAnsi="Times New Roman"/>
                <w:sz w:val="20"/>
                <w:szCs w:val="24"/>
                <w:lang w:eastAsia="ru-RU"/>
              </w:rPr>
              <w:t>30</w:t>
            </w:r>
            <w:r w:rsidR="00843ECE" w:rsidRPr="00417559">
              <w:rPr>
                <w:rFonts w:ascii="Times New Roman" w:eastAsia="Times New Roman" w:hAnsi="Times New Roman"/>
                <w:sz w:val="20"/>
                <w:szCs w:val="24"/>
                <w:lang w:eastAsia="ru-RU"/>
              </w:rPr>
              <w:t>.</w:t>
            </w:r>
            <w:r w:rsidR="00417559" w:rsidRPr="00417559">
              <w:rPr>
                <w:rFonts w:ascii="Times New Roman" w:eastAsia="Times New Roman" w:hAnsi="Times New Roman"/>
                <w:sz w:val="20"/>
                <w:szCs w:val="24"/>
                <w:lang w:eastAsia="ru-RU"/>
              </w:rPr>
              <w:t>01</w:t>
            </w:r>
            <w:r w:rsidRPr="00417559">
              <w:rPr>
                <w:rFonts w:ascii="Times New Roman" w:eastAsia="Times New Roman" w:hAnsi="Times New Roman"/>
                <w:sz w:val="20"/>
                <w:szCs w:val="24"/>
                <w:lang w:eastAsia="ru-RU"/>
              </w:rPr>
              <w:t>.</w:t>
            </w:r>
            <w:r w:rsidR="00C04B33" w:rsidRPr="00417559">
              <w:rPr>
                <w:rFonts w:ascii="Times New Roman" w:eastAsia="Times New Roman" w:hAnsi="Times New Roman"/>
                <w:sz w:val="20"/>
                <w:szCs w:val="24"/>
                <w:lang w:eastAsia="ru-RU"/>
              </w:rPr>
              <w:t>20</w:t>
            </w:r>
            <w:r w:rsidR="00417559" w:rsidRPr="00417559">
              <w:rPr>
                <w:rFonts w:ascii="Times New Roman" w:eastAsia="Times New Roman" w:hAnsi="Times New Roman"/>
                <w:sz w:val="20"/>
                <w:szCs w:val="24"/>
                <w:lang w:eastAsia="ru-RU"/>
              </w:rPr>
              <w:t>20</w:t>
            </w:r>
            <w:r w:rsidRPr="00417559">
              <w:rPr>
                <w:rFonts w:ascii="Times New Roman" w:eastAsia="Times New Roman" w:hAnsi="Times New Roman"/>
                <w:sz w:val="20"/>
                <w:szCs w:val="24"/>
                <w:lang w:eastAsia="ru-RU"/>
              </w:rPr>
              <w:t xml:space="preserve"> </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9" w:name="_Hlt469756710"/>
            <w:bookmarkEnd w:id="49"/>
            <w:r w:rsidRPr="0007463D">
              <w:rPr>
                <w:rFonts w:ascii="Times New Roman" w:eastAsia="Times New Roman" w:hAnsi="Times New Roman"/>
                <w:sz w:val="16"/>
                <w:szCs w:val="16"/>
                <w:lang w:eastAsia="ru-RU"/>
              </w:rPr>
              <w:t>п</w:t>
            </w:r>
            <w:r w:rsidR="0005615F">
              <w:rPr>
                <w:rFonts w:ascii="Times New Roman" w:eastAsia="Times New Roman" w:hAnsi="Times New Roman"/>
                <w:sz w:val="16"/>
                <w:szCs w:val="16"/>
                <w:lang w:eastAsia="ru-RU"/>
              </w:rPr>
              <w:t>.10 Ин</w:t>
            </w: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F56581">
            <w:pPr>
              <w:spacing w:after="0" w:line="240" w:lineRule="auto"/>
              <w:rPr>
                <w:rFonts w:ascii="Times New Roman" w:eastAsia="Times New Roman" w:hAnsi="Times New Roman"/>
                <w:b/>
                <w:sz w:val="20"/>
                <w:szCs w:val="24"/>
                <w:lang w:eastAsia="ru-RU"/>
              </w:rPr>
            </w:pPr>
            <w:r w:rsidRPr="001D2FAC">
              <w:rPr>
                <w:rFonts w:ascii="Times New Roman" w:eastAsia="Times New Roman" w:hAnsi="Times New Roman"/>
                <w:b/>
                <w:sz w:val="20"/>
                <w:szCs w:val="24"/>
                <w:lang w:eastAsia="ru-RU"/>
              </w:rPr>
              <w:t>Срок окончания приема</w:t>
            </w:r>
            <w:bookmarkStart w:id="50" w:name="_Hlt469756895"/>
            <w:bookmarkEnd w:id="50"/>
            <w:r w:rsidRPr="001D2FAC">
              <w:rPr>
                <w:rFonts w:ascii="Times New Roman" w:eastAsia="Times New Roman" w:hAnsi="Times New Roman"/>
                <w:b/>
                <w:sz w:val="20"/>
                <w:szCs w:val="24"/>
                <w:lang w:eastAsia="ru-RU"/>
              </w:rPr>
              <w:t xml:space="preserve"> конкурсных заявок: </w:t>
            </w:r>
            <w:r w:rsidR="007B2986" w:rsidRPr="001D2FAC">
              <w:rPr>
                <w:rFonts w:ascii="Times New Roman" w:eastAsia="Times New Roman" w:hAnsi="Times New Roman"/>
                <w:b/>
                <w:bCs/>
                <w:sz w:val="20"/>
                <w:szCs w:val="24"/>
                <w:lang w:eastAsia="ru-RU"/>
              </w:rPr>
              <w:t>12</w:t>
            </w:r>
            <w:r w:rsidRPr="001D2FAC">
              <w:rPr>
                <w:rFonts w:ascii="Times New Roman" w:eastAsia="Times New Roman" w:hAnsi="Times New Roman"/>
                <w:b/>
                <w:bCs/>
                <w:sz w:val="20"/>
                <w:szCs w:val="24"/>
                <w:lang w:eastAsia="ru-RU"/>
              </w:rPr>
              <w:t>.00</w:t>
            </w:r>
            <w:r w:rsidRPr="001D2FAC">
              <w:rPr>
                <w:rFonts w:ascii="Times New Roman" w:eastAsia="Times New Roman" w:hAnsi="Times New Roman"/>
                <w:b/>
                <w:sz w:val="20"/>
                <w:szCs w:val="24"/>
                <w:lang w:eastAsia="ru-RU"/>
              </w:rPr>
              <w:t xml:space="preserve"> (время Московское) </w:t>
            </w:r>
            <w:r w:rsidR="00F56581">
              <w:rPr>
                <w:rFonts w:ascii="Times New Roman" w:eastAsia="Times New Roman" w:hAnsi="Times New Roman"/>
                <w:sz w:val="20"/>
                <w:szCs w:val="24"/>
                <w:lang w:eastAsia="ru-RU"/>
              </w:rPr>
              <w:t>20</w:t>
            </w:r>
            <w:r w:rsidR="00843ECE" w:rsidRPr="001D2FAC">
              <w:rPr>
                <w:rFonts w:ascii="Times New Roman" w:eastAsia="Times New Roman" w:hAnsi="Times New Roman"/>
                <w:sz w:val="20"/>
                <w:szCs w:val="24"/>
                <w:lang w:eastAsia="ru-RU"/>
              </w:rPr>
              <w:t>.</w:t>
            </w:r>
            <w:r w:rsidR="00417559">
              <w:rPr>
                <w:rFonts w:ascii="Times New Roman" w:eastAsia="Times New Roman" w:hAnsi="Times New Roman"/>
                <w:sz w:val="20"/>
                <w:szCs w:val="24"/>
                <w:lang w:eastAsia="ru-RU"/>
              </w:rPr>
              <w:t>0</w:t>
            </w:r>
            <w:r w:rsidR="00F77C08">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w:t>
            </w:r>
            <w:r w:rsidR="00106193" w:rsidRPr="001D2FAC">
              <w:rPr>
                <w:rFonts w:ascii="Times New Roman" w:eastAsia="Times New Roman" w:hAnsi="Times New Roman"/>
                <w:sz w:val="20"/>
                <w:szCs w:val="24"/>
                <w:lang w:eastAsia="ru-RU"/>
              </w:rPr>
              <w:t>20</w:t>
            </w:r>
            <w:r w:rsidR="00417559">
              <w:rPr>
                <w:rFonts w:ascii="Times New Roman" w:eastAsia="Times New Roman" w:hAnsi="Times New Roman"/>
                <w:sz w:val="20"/>
                <w:szCs w:val="24"/>
                <w:lang w:eastAsia="ru-RU"/>
              </w:rPr>
              <w:t>20</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п.11 Ин</w:t>
            </w:r>
            <w:r>
              <w:rPr>
                <w:rFonts w:ascii="Times New Roman" w:eastAsia="Times New Roman" w:hAnsi="Times New Roman"/>
                <w:sz w:val="16"/>
                <w:szCs w:val="16"/>
                <w:lang w:eastAsia="ru-RU"/>
              </w:rPr>
              <w:t>форма</w:t>
            </w:r>
            <w:r w:rsidR="0005615F">
              <w:rPr>
                <w:rFonts w:ascii="Times New Roman" w:eastAsia="Times New Roman" w:hAnsi="Times New Roman"/>
                <w:sz w:val="16"/>
                <w:szCs w:val="16"/>
                <w:lang w:eastAsia="ru-RU"/>
              </w:rPr>
              <w:t>ц</w:t>
            </w:r>
            <w:r w:rsidRPr="0007463D">
              <w:rPr>
                <w:rFonts w:ascii="Times New Roman" w:eastAsia="Times New Roman" w:hAnsi="Times New Roman"/>
                <w:sz w:val="16"/>
                <w:szCs w:val="16"/>
                <w:lang w:eastAsia="ru-RU"/>
              </w:rPr>
              <w:t xml:space="preserve">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F56581">
            <w:pPr>
              <w:spacing w:after="0" w:line="240" w:lineRule="auto"/>
              <w:rPr>
                <w:rFonts w:ascii="Times New Roman" w:eastAsia="Times New Roman" w:hAnsi="Times New Roman"/>
                <w:sz w:val="20"/>
                <w:szCs w:val="24"/>
                <w:lang w:eastAsia="ru-RU"/>
              </w:rPr>
            </w:pPr>
            <w:r w:rsidRPr="001D2FAC">
              <w:rPr>
                <w:rFonts w:ascii="Times New Roman" w:eastAsia="Times New Roman" w:hAnsi="Times New Roman"/>
                <w:b/>
                <w:sz w:val="20"/>
                <w:szCs w:val="24"/>
                <w:lang w:eastAsia="ru-RU"/>
              </w:rPr>
              <w:t xml:space="preserve">Дата, время и место вскрытия конвертов с конкурсными заявками: </w:t>
            </w:r>
            <w:r w:rsidR="00F56581">
              <w:rPr>
                <w:rFonts w:ascii="Times New Roman" w:eastAsia="Times New Roman" w:hAnsi="Times New Roman"/>
                <w:sz w:val="20"/>
                <w:szCs w:val="24"/>
                <w:lang w:eastAsia="ru-RU"/>
              </w:rPr>
              <w:t>20</w:t>
            </w:r>
            <w:r w:rsidR="00303FC0" w:rsidRPr="001D2FAC">
              <w:rPr>
                <w:rFonts w:ascii="Times New Roman" w:eastAsia="Times New Roman" w:hAnsi="Times New Roman"/>
                <w:sz w:val="20"/>
                <w:szCs w:val="24"/>
                <w:lang w:eastAsia="ru-RU"/>
              </w:rPr>
              <w:t>.</w:t>
            </w:r>
            <w:r w:rsidR="00417559">
              <w:rPr>
                <w:rFonts w:ascii="Times New Roman" w:eastAsia="Times New Roman" w:hAnsi="Times New Roman"/>
                <w:sz w:val="20"/>
                <w:szCs w:val="24"/>
                <w:lang w:eastAsia="ru-RU"/>
              </w:rPr>
              <w:t>0</w:t>
            </w:r>
            <w:r w:rsidR="005E2DB9">
              <w:rPr>
                <w:rFonts w:ascii="Times New Roman" w:eastAsia="Times New Roman" w:hAnsi="Times New Roman"/>
                <w:sz w:val="20"/>
                <w:szCs w:val="24"/>
                <w:lang w:eastAsia="ru-RU"/>
              </w:rPr>
              <w:t>2</w:t>
            </w:r>
            <w:r w:rsidR="00303FC0" w:rsidRPr="001D2FAC">
              <w:rPr>
                <w:rFonts w:ascii="Times New Roman" w:eastAsia="Times New Roman" w:hAnsi="Times New Roman"/>
                <w:sz w:val="20"/>
                <w:szCs w:val="24"/>
                <w:lang w:eastAsia="ru-RU"/>
              </w:rPr>
              <w:t>.20</w:t>
            </w:r>
            <w:r w:rsidR="00417559">
              <w:rPr>
                <w:rFonts w:ascii="Times New Roman" w:eastAsia="Times New Roman" w:hAnsi="Times New Roman"/>
                <w:sz w:val="20"/>
                <w:szCs w:val="24"/>
                <w:lang w:eastAsia="ru-RU"/>
              </w:rPr>
              <w:t>20</w:t>
            </w:r>
            <w:r w:rsidR="00303FC0" w:rsidRPr="001D2FAC">
              <w:rPr>
                <w:rFonts w:ascii="Times New Roman" w:eastAsia="Times New Roman" w:hAnsi="Times New Roman"/>
                <w:sz w:val="20"/>
                <w:szCs w:val="24"/>
                <w:lang w:eastAsia="ru-RU"/>
              </w:rPr>
              <w:t xml:space="preserve"> </w:t>
            </w:r>
            <w:r w:rsidRPr="001D2FAC">
              <w:rPr>
                <w:rFonts w:ascii="Times New Roman" w:eastAsia="Times New Roman" w:hAnsi="Times New Roman"/>
                <w:sz w:val="20"/>
                <w:szCs w:val="24"/>
                <w:lang w:eastAsia="ru-RU"/>
              </w:rPr>
              <w:t>в 1</w:t>
            </w:r>
            <w:r w:rsidR="004D0C73" w:rsidRPr="001D2FAC">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 xml:space="preserve">.00 (время Московское), Россия, </w:t>
            </w:r>
            <w:r w:rsidRPr="001D2FAC">
              <w:rPr>
                <w:rFonts w:ascii="Times New Roman" w:eastAsia="Times New Roman" w:hAnsi="Times New Roman"/>
                <w:sz w:val="20"/>
                <w:szCs w:val="20"/>
                <w:lang w:eastAsia="ru-RU"/>
              </w:rPr>
              <w:t xml:space="preserve">119034, г. Москва, </w:t>
            </w:r>
            <w:proofErr w:type="spellStart"/>
            <w:r w:rsidRPr="001D2FAC">
              <w:rPr>
                <w:rFonts w:ascii="Times New Roman" w:eastAsia="Times New Roman" w:hAnsi="Times New Roman"/>
                <w:sz w:val="20"/>
                <w:szCs w:val="20"/>
                <w:lang w:eastAsia="ru-RU"/>
              </w:rPr>
              <w:t>Еропкинский</w:t>
            </w:r>
            <w:proofErr w:type="spellEnd"/>
            <w:r w:rsidRPr="001D2FAC">
              <w:rPr>
                <w:rFonts w:ascii="Times New Roman" w:eastAsia="Times New Roman" w:hAnsi="Times New Roman"/>
                <w:sz w:val="20"/>
                <w:szCs w:val="20"/>
                <w:lang w:eastAsia="ru-RU"/>
              </w:rPr>
              <w:t xml:space="preserve"> переулок, д. 5, стр. 1, </w:t>
            </w:r>
            <w:proofErr w:type="spellStart"/>
            <w:r w:rsidRPr="001D2FAC">
              <w:rPr>
                <w:rFonts w:ascii="Times New Roman" w:eastAsia="Times New Roman" w:hAnsi="Times New Roman"/>
                <w:sz w:val="20"/>
                <w:szCs w:val="20"/>
                <w:lang w:eastAsia="ru-RU"/>
              </w:rPr>
              <w:t>каб</w:t>
            </w:r>
            <w:proofErr w:type="spellEnd"/>
            <w:r w:rsidRPr="001D2FAC">
              <w:rPr>
                <w:rFonts w:ascii="Times New Roman" w:eastAsia="Times New Roman" w:hAnsi="Times New Roman"/>
                <w:sz w:val="20"/>
                <w:szCs w:val="20"/>
                <w:lang w:eastAsia="ru-RU"/>
              </w:rPr>
              <w:t>.</w:t>
            </w:r>
            <w:r w:rsidR="00CC75D9" w:rsidRPr="001D2FAC">
              <w:rPr>
                <w:rFonts w:ascii="Times New Roman" w:eastAsia="Times New Roman" w:hAnsi="Times New Roman"/>
                <w:sz w:val="20"/>
                <w:szCs w:val="20"/>
                <w:lang w:eastAsia="ru-RU"/>
              </w:rPr>
              <w:t xml:space="preserve"> № 119</w:t>
            </w:r>
          </w:p>
        </w:tc>
      </w:tr>
      <w:tr w:rsidR="001716C2" w:rsidRPr="0007463D" w:rsidTr="00DE0D4E">
        <w:tc>
          <w:tcPr>
            <w:tcW w:w="1111" w:type="dxa"/>
          </w:tcPr>
          <w:p w:rsidR="001716C2" w:rsidRPr="0007463D" w:rsidRDefault="001716C2"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1716C2" w:rsidRPr="0007463D" w:rsidRDefault="001716C2"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1716C2" w:rsidRPr="0007463D" w:rsidRDefault="00303FC0" w:rsidP="006B3318">
            <w:pPr>
              <w:keepNext/>
              <w:tabs>
                <w:tab w:val="left" w:pos="-1800"/>
              </w:tabs>
              <w:suppressAutoHyphens/>
              <w:spacing w:after="0" w:line="240" w:lineRule="auto"/>
              <w:contextualSpacing/>
              <w:jc w:val="both"/>
              <w:outlineLvl w:val="2"/>
              <w:rPr>
                <w:rFonts w:ascii="Times New Roman" w:eastAsia="Times New Roman" w:hAnsi="Times New Roman"/>
                <w:b/>
                <w:sz w:val="20"/>
                <w:szCs w:val="28"/>
                <w:lang w:eastAsia="ru-RU"/>
              </w:rPr>
            </w:pPr>
            <w:r w:rsidRPr="004E4554">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4E4554">
              <w:rPr>
                <w:rFonts w:ascii="Times New Roman" w:eastAsia="Times New Roman" w:hAnsi="Times New Roman"/>
                <w:sz w:val="20"/>
                <w:szCs w:val="24"/>
                <w:lang w:eastAsia="ru-RU"/>
              </w:rPr>
              <w:t>не ранее чем через 10</w:t>
            </w:r>
            <w:r w:rsidRPr="004E4554">
              <w:rPr>
                <w:rFonts w:ascii="Times New Roman" w:eastAsia="Times New Roman" w:hAnsi="Times New Roman"/>
                <w:b/>
                <w:sz w:val="20"/>
                <w:szCs w:val="24"/>
                <w:lang w:eastAsia="ru-RU"/>
              </w:rPr>
              <w:t xml:space="preserve"> </w:t>
            </w:r>
            <w:r w:rsidRPr="004E4554">
              <w:rPr>
                <w:rFonts w:ascii="Times New Roman" w:eastAsia="Times New Roman" w:hAnsi="Times New Roman"/>
                <w:sz w:val="20"/>
                <w:szCs w:val="24"/>
                <w:lang w:eastAsia="ru-RU"/>
              </w:rPr>
              <w:t xml:space="preserve">дней и не позднее чем через 20 дней с </w:t>
            </w:r>
            <w:r w:rsidRPr="004E4554">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bookmarkStart w:id="51" w:name="_Hlt440553689"/>
            <w:bookmarkEnd w:id="51"/>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r w:rsidRPr="00E778B5">
              <w:rPr>
                <w:rFonts w:ascii="Times New Roman" w:eastAsia="Times New Roman" w:hAnsi="Times New Roman"/>
                <w:b/>
                <w:sz w:val="20"/>
                <w:szCs w:val="24"/>
                <w:lang w:eastAsia="ru-RU"/>
              </w:rPr>
              <w:t>Критерии оце</w:t>
            </w:r>
            <w:r>
              <w:rPr>
                <w:rFonts w:ascii="Times New Roman" w:eastAsia="Times New Roman" w:hAnsi="Times New Roman"/>
                <w:b/>
                <w:sz w:val="20"/>
                <w:szCs w:val="24"/>
                <w:lang w:eastAsia="ru-RU"/>
              </w:rPr>
              <w:t>нки конкурсных заявок</w:t>
            </w:r>
          </w:p>
        </w:tc>
      </w:tr>
      <w:tr w:rsidR="0091061A" w:rsidRPr="0007463D" w:rsidTr="0091061A">
        <w:tc>
          <w:tcPr>
            <w:tcW w:w="1111" w:type="dxa"/>
            <w:tcBorders>
              <w:right w:val="single" w:sz="4" w:space="0" w:color="auto"/>
            </w:tcBorders>
          </w:tcPr>
          <w:p w:rsidR="0091061A" w:rsidRPr="0007463D" w:rsidRDefault="0091061A" w:rsidP="0091061A">
            <w:pPr>
              <w:spacing w:after="0" w:line="240" w:lineRule="auto"/>
              <w:rPr>
                <w:rFonts w:ascii="Times New Roman" w:eastAsia="Times New Roman" w:hAnsi="Times New Roman"/>
                <w:sz w:val="20"/>
                <w:szCs w:val="20"/>
                <w:lang w:eastAsia="ru-RU"/>
              </w:rPr>
            </w:pPr>
          </w:p>
        </w:tc>
        <w:tc>
          <w:tcPr>
            <w:tcW w:w="9203" w:type="dxa"/>
            <w:tcBorders>
              <w:left w:val="single" w:sz="4" w:space="0" w:color="auto"/>
            </w:tcBorders>
          </w:tcPr>
          <w:p w:rsidR="00102A43" w:rsidRPr="00102A43" w:rsidRDefault="00140034"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1. Цена договора – 40%.</w:t>
            </w:r>
          </w:p>
          <w:p w:rsidR="00102A43" w:rsidRPr="00102A43" w:rsidRDefault="00102A43"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sidRPr="00102A43">
              <w:rPr>
                <w:rFonts w:ascii="Times New Roman" w:hAnsi="Times New Roman"/>
                <w:sz w:val="20"/>
                <w:szCs w:val="20"/>
              </w:rPr>
              <w:t>2. </w:t>
            </w:r>
            <w:r w:rsidRPr="004E7A5F">
              <w:rPr>
                <w:rFonts w:ascii="Times New Roman" w:eastAsia="Times New Roman" w:hAnsi="Times New Roman"/>
                <w:sz w:val="20"/>
                <w:szCs w:val="20"/>
                <w:lang w:eastAsia="ru-RU"/>
              </w:rPr>
              <w:t xml:space="preserve">Качество </w:t>
            </w:r>
            <w:r w:rsidR="004E5C90" w:rsidRPr="004E7A5F">
              <w:rPr>
                <w:rFonts w:ascii="Times New Roman" w:eastAsia="Times New Roman" w:hAnsi="Times New Roman"/>
                <w:sz w:val="20"/>
                <w:szCs w:val="20"/>
                <w:lang w:eastAsia="ru-RU"/>
              </w:rPr>
              <w:t>работ</w:t>
            </w:r>
            <w:r w:rsidRPr="004E7A5F">
              <w:rPr>
                <w:rFonts w:ascii="Times New Roman" w:eastAsia="Times New Roman" w:hAnsi="Times New Roman"/>
                <w:sz w:val="20"/>
                <w:szCs w:val="20"/>
                <w:lang w:eastAsia="ru-RU"/>
              </w:rPr>
              <w:t xml:space="preserve"> </w:t>
            </w:r>
            <w:r w:rsidRPr="00102A43">
              <w:rPr>
                <w:rFonts w:ascii="Times New Roman" w:eastAsia="Times New Roman" w:hAnsi="Times New Roman"/>
                <w:sz w:val="20"/>
                <w:szCs w:val="20"/>
                <w:lang w:eastAsia="ru-RU"/>
              </w:rPr>
              <w:t xml:space="preserve">и </w:t>
            </w:r>
            <w:r w:rsidR="00F56A3A">
              <w:rPr>
                <w:rFonts w:ascii="Times New Roman" w:eastAsia="Times New Roman" w:hAnsi="Times New Roman"/>
                <w:sz w:val="20"/>
                <w:szCs w:val="20"/>
                <w:lang w:eastAsia="ru-RU"/>
              </w:rPr>
              <w:t>квалификация участника конкурса</w:t>
            </w:r>
            <w:r w:rsidRPr="00102A43">
              <w:rPr>
                <w:rFonts w:ascii="Times New Roman" w:hAnsi="Times New Roman"/>
                <w:sz w:val="24"/>
                <w:szCs w:val="24"/>
                <w:lang w:eastAsia="ar-SA"/>
              </w:rPr>
              <w:t xml:space="preserve"> </w:t>
            </w:r>
            <w:r w:rsidRPr="00102A43">
              <w:rPr>
                <w:rFonts w:ascii="Times New Roman" w:eastAsia="Times New Roman" w:hAnsi="Times New Roman"/>
                <w:sz w:val="20"/>
                <w:szCs w:val="20"/>
                <w:lang w:eastAsia="ru-RU"/>
              </w:rPr>
              <w:t>– 60%</w:t>
            </w:r>
            <w:r w:rsidR="00140034">
              <w:rPr>
                <w:rFonts w:ascii="Times New Roman" w:eastAsia="Times New Roman" w:hAnsi="Times New Roman"/>
                <w:sz w:val="20"/>
                <w:szCs w:val="20"/>
                <w:lang w:eastAsia="ru-RU"/>
              </w:rPr>
              <w:t>.</w:t>
            </w:r>
          </w:p>
          <w:p w:rsidR="0091061A" w:rsidRPr="00102A43" w:rsidRDefault="00102A43" w:rsidP="00102A43">
            <w:pPr>
              <w:pStyle w:val="23"/>
              <w:keepNext/>
              <w:tabs>
                <w:tab w:val="left" w:pos="-1800"/>
                <w:tab w:val="num" w:pos="792"/>
              </w:tabs>
              <w:suppressAutoHyphens/>
              <w:jc w:val="left"/>
              <w:outlineLvl w:val="2"/>
              <w:rPr>
                <w:sz w:val="20"/>
                <w:szCs w:val="20"/>
              </w:rPr>
            </w:pPr>
            <w:r w:rsidRPr="00102A43">
              <w:rPr>
                <w:sz w:val="20"/>
                <w:szCs w:val="20"/>
              </w:rPr>
              <w:t>Показатели настоящего критерия оценки конкурсных заявок указаны в Приложении № 1 к Информационной карте.</w:t>
            </w:r>
          </w:p>
        </w:tc>
      </w:tr>
      <w:tr w:rsidR="0091061A" w:rsidRPr="0007463D" w:rsidTr="0091061A">
        <w:tc>
          <w:tcPr>
            <w:tcW w:w="1111" w:type="dxa"/>
          </w:tcPr>
          <w:p w:rsidR="0091061A" w:rsidRPr="0007463D" w:rsidRDefault="0091061A" w:rsidP="0091061A">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91061A" w:rsidRPr="0007463D" w:rsidRDefault="0091061A" w:rsidP="0091061A">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91061A" w:rsidRPr="0007463D" w:rsidRDefault="0091061A" w:rsidP="0091061A">
            <w:pPr>
              <w:tabs>
                <w:tab w:val="left" w:pos="399"/>
              </w:tabs>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07463D">
              <w:rPr>
                <w:rFonts w:ascii="Times New Roman" w:eastAsia="Times New Roman" w:hAnsi="Times New Roman"/>
                <w:sz w:val="20"/>
                <w:szCs w:val="24"/>
                <w:lang w:eastAsia="ru-RU"/>
              </w:rPr>
              <w:t>не ранее чем через 10</w:t>
            </w:r>
            <w:r w:rsidRPr="0007463D">
              <w:rPr>
                <w:rFonts w:ascii="Times New Roman" w:eastAsia="Times New Roman" w:hAnsi="Times New Roman"/>
                <w:b/>
                <w:sz w:val="20"/>
                <w:szCs w:val="24"/>
                <w:lang w:eastAsia="ru-RU"/>
              </w:rPr>
              <w:t xml:space="preserve"> </w:t>
            </w:r>
            <w:r w:rsidRPr="0007463D">
              <w:rPr>
                <w:rFonts w:ascii="Times New Roman" w:eastAsia="Times New Roman" w:hAnsi="Times New Roman"/>
                <w:sz w:val="20"/>
                <w:szCs w:val="24"/>
                <w:lang w:eastAsia="ru-RU"/>
              </w:rPr>
              <w:t xml:space="preserve">дней и не позднее чем через 20 дней с </w:t>
            </w:r>
            <w:r w:rsidRPr="0007463D">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bl>
    <w:p w:rsidR="0091061A" w:rsidRDefault="0091061A" w:rsidP="0091061A">
      <w:pPr>
        <w:spacing w:after="0" w:line="240" w:lineRule="auto"/>
        <w:ind w:firstLine="708"/>
        <w:rPr>
          <w:rFonts w:ascii="Times New Roman" w:eastAsia="Times New Roman" w:hAnsi="Times New Roman"/>
          <w:b/>
          <w:bCs/>
          <w:sz w:val="20"/>
          <w:szCs w:val="20"/>
          <w:lang w:eastAsia="ru-RU"/>
        </w:rPr>
      </w:pPr>
    </w:p>
    <w:p w:rsidR="0091061A" w:rsidRDefault="0091061A" w:rsidP="0091061A">
      <w:pPr>
        <w:spacing w:after="0" w:line="240" w:lineRule="auto"/>
        <w:ind w:firstLine="708"/>
        <w:rPr>
          <w:rFonts w:ascii="Times New Roman" w:eastAsia="Times New Roman" w:hAnsi="Times New Roman"/>
          <w:b/>
          <w:bCs/>
          <w:sz w:val="20"/>
          <w:szCs w:val="20"/>
          <w:lang w:eastAsia="ru-RU"/>
        </w:rPr>
      </w:pPr>
      <w:r w:rsidRPr="0007463D">
        <w:rPr>
          <w:rFonts w:ascii="Times New Roman" w:eastAsia="Times New Roman" w:hAnsi="Times New Roman"/>
          <w:b/>
          <w:bCs/>
          <w:sz w:val="20"/>
          <w:szCs w:val="20"/>
          <w:lang w:eastAsia="ru-RU"/>
        </w:rPr>
        <w:t>Заявки участников конкурса, не представивших заверенные надлежащим образом документы, будут отклонены от участия в конкурсе.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column"/>
      </w:r>
      <w:r>
        <w:rPr>
          <w:rFonts w:ascii="Times New Roman" w:eastAsia="Times New Roman" w:hAnsi="Times New Roman"/>
          <w:b/>
          <w:bCs/>
          <w:sz w:val="20"/>
          <w:szCs w:val="20"/>
          <w:lang w:eastAsia="ru-RU"/>
        </w:rPr>
        <w:lastRenderedPageBreak/>
        <w:t>Приложение № 1 к Информационной карте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p>
    <w:p w:rsidR="00A7229C" w:rsidRDefault="00A7229C" w:rsidP="0099222E">
      <w:pPr>
        <w:spacing w:after="0" w:line="240" w:lineRule="auto"/>
        <w:jc w:val="center"/>
        <w:rPr>
          <w:rFonts w:ascii="Times New Roman" w:hAnsi="Times New Roman"/>
          <w:b/>
          <w:sz w:val="24"/>
          <w:szCs w:val="24"/>
        </w:rPr>
      </w:pPr>
      <w:r>
        <w:rPr>
          <w:rFonts w:ascii="Times New Roman" w:hAnsi="Times New Roman"/>
          <w:b/>
          <w:sz w:val="24"/>
          <w:szCs w:val="24"/>
        </w:rPr>
        <w:t>По лотам №№ 1, 3, 4, 5</w:t>
      </w:r>
    </w:p>
    <w:p w:rsidR="00A7229C" w:rsidRDefault="00A7229C" w:rsidP="0099222E">
      <w:pPr>
        <w:spacing w:after="0" w:line="240" w:lineRule="auto"/>
        <w:jc w:val="center"/>
        <w:rPr>
          <w:rFonts w:ascii="Times New Roman" w:hAnsi="Times New Roman"/>
          <w:b/>
          <w:sz w:val="24"/>
          <w:szCs w:val="24"/>
        </w:rPr>
      </w:pPr>
    </w:p>
    <w:p w:rsidR="0099222E" w:rsidRPr="00125111" w:rsidRDefault="0099222E" w:rsidP="0099222E">
      <w:pPr>
        <w:spacing w:after="0" w:line="240" w:lineRule="auto"/>
        <w:jc w:val="center"/>
        <w:rPr>
          <w:rFonts w:ascii="Times New Roman" w:hAnsi="Times New Roman"/>
          <w:b/>
          <w:sz w:val="24"/>
          <w:szCs w:val="24"/>
        </w:rPr>
      </w:pPr>
      <w:r w:rsidRPr="00125111">
        <w:rPr>
          <w:rFonts w:ascii="Times New Roman" w:hAnsi="Times New Roman"/>
          <w:b/>
          <w:sz w:val="24"/>
          <w:szCs w:val="24"/>
        </w:rPr>
        <w:t>Критерии оценки заявок</w:t>
      </w:r>
    </w:p>
    <w:p w:rsidR="0099222E" w:rsidRPr="00125111" w:rsidRDefault="0099222E" w:rsidP="0099222E">
      <w:pPr>
        <w:spacing w:after="0" w:line="240" w:lineRule="auto"/>
        <w:jc w:val="center"/>
        <w:rPr>
          <w:rFonts w:ascii="Times New Roman" w:hAnsi="Times New Roman"/>
          <w:b/>
          <w:sz w:val="24"/>
          <w:szCs w:val="24"/>
        </w:rPr>
      </w:pPr>
      <w:r w:rsidRPr="00125111">
        <w:rPr>
          <w:rFonts w:ascii="Times New Roman" w:hAnsi="Times New Roman"/>
          <w:b/>
          <w:sz w:val="24"/>
          <w:szCs w:val="24"/>
        </w:rPr>
        <w:t>Стоимостные критерии оценки</w:t>
      </w:r>
    </w:p>
    <w:p w:rsidR="0099222E" w:rsidRPr="004E7A5F" w:rsidRDefault="0099222E" w:rsidP="0099222E">
      <w:pPr>
        <w:spacing w:after="0" w:line="240" w:lineRule="auto"/>
        <w:rPr>
          <w:rFonts w:ascii="Times New Roman" w:hAnsi="Times New Roman"/>
          <w:b/>
          <w:sz w:val="24"/>
          <w:szCs w:val="24"/>
        </w:rPr>
      </w:pP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Оценка конкурсных заявок производится на основании указанных ниже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rsidR="0099222E" w:rsidRPr="004E7A5F" w:rsidRDefault="0099222E" w:rsidP="0099222E">
      <w:pPr>
        <w:suppressAutoHyphens/>
        <w:autoSpaceDE w:val="0"/>
        <w:autoSpaceDN w:val="0"/>
        <w:adjustRightInd w:val="0"/>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Для оценки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w:t>
      </w: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lang w:eastAsia="ar-SA"/>
        </w:rPr>
        <w:t xml:space="preserve"> х </w:t>
      </w: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w:t>
      </w:r>
      <w:proofErr w:type="spellStart"/>
      <w:r w:rsidRPr="004E7A5F">
        <w:rPr>
          <w:rFonts w:ascii="Times New Roman" w:hAnsi="Times New Roman"/>
          <w:bCs/>
          <w:spacing w:val="2"/>
          <w:sz w:val="24"/>
          <w:szCs w:val="24"/>
          <w:lang w:eastAsia="ar-SA"/>
        </w:rPr>
        <w:t>Кc</w:t>
      </w:r>
      <w:proofErr w:type="spellEnd"/>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Где:</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 итоговый рейтинг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заявки,</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vertAlign w:val="subscript"/>
          <w:lang w:eastAsia="ar-SA"/>
        </w:rPr>
        <w:t xml:space="preserve">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«Цена Договора</w:t>
      </w:r>
      <w:r>
        <w:rPr>
          <w:rFonts w:ascii="Times New Roman" w:hAnsi="Times New Roman"/>
          <w:bCs/>
          <w:spacing w:val="2"/>
          <w:sz w:val="24"/>
          <w:szCs w:val="24"/>
          <w:lang w:eastAsia="ar-SA"/>
        </w:rPr>
        <w:t>»</w:t>
      </w:r>
      <w:r w:rsidRPr="004E7A5F">
        <w:rPr>
          <w:rFonts w:ascii="Times New Roman" w:hAnsi="Times New Roman"/>
          <w:bCs/>
          <w:spacing w:val="2"/>
          <w:sz w:val="24"/>
          <w:szCs w:val="24"/>
          <w:lang w:eastAsia="ar-SA"/>
        </w:rPr>
        <w:t>,</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значимость критерия «Цена Договора»,</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w:t>
      </w:r>
      <w:r w:rsidRPr="004E7A5F">
        <w:rPr>
          <w:rFonts w:ascii="Times New Roman" w:hAnsi="Times New Roman"/>
          <w:sz w:val="24"/>
          <w:szCs w:val="24"/>
          <w:lang w:eastAsia="ar-SA"/>
        </w:rPr>
        <w:t>Качество работ и квалификация участника конкурса»,</w:t>
      </w:r>
    </w:p>
    <w:p w:rsidR="0099222E" w:rsidRPr="004E7A5F" w:rsidRDefault="0099222E" w:rsidP="0099222E">
      <w:pPr>
        <w:suppressAutoHyphens/>
        <w:autoSpaceDE w:val="0"/>
        <w:autoSpaceDN w:val="0"/>
        <w:adjustRightInd w:val="0"/>
        <w:spacing w:after="120" w:line="240" w:lineRule="auto"/>
        <w:ind w:firstLine="720"/>
        <w:jc w:val="both"/>
        <w:rPr>
          <w:rFonts w:ascii="Times New Roman" w:hAnsi="Times New Roman"/>
          <w:bCs/>
          <w:spacing w:val="2"/>
          <w:sz w:val="24"/>
          <w:szCs w:val="24"/>
          <w:vertAlign w:val="subscript"/>
          <w:lang w:eastAsia="ar-SA"/>
        </w:rPr>
      </w:pPr>
      <w:proofErr w:type="spellStart"/>
      <w:r w:rsidRPr="004E7A5F">
        <w:rPr>
          <w:rFonts w:ascii="Times New Roman" w:hAnsi="Times New Roman"/>
          <w:bCs/>
          <w:spacing w:val="2"/>
          <w:sz w:val="24"/>
          <w:szCs w:val="24"/>
          <w:lang w:eastAsia="ar-SA"/>
        </w:rPr>
        <w:t>Кc</w:t>
      </w:r>
      <w:proofErr w:type="spellEnd"/>
      <w:r w:rsidRPr="004E7A5F">
        <w:rPr>
          <w:rFonts w:ascii="Times New Roman" w:hAnsi="Times New Roman"/>
          <w:bCs/>
          <w:spacing w:val="2"/>
          <w:sz w:val="24"/>
          <w:szCs w:val="24"/>
          <w:lang w:eastAsia="ar-SA"/>
        </w:rPr>
        <w:t xml:space="preserve"> – значимость критерия «Качество работ и квалификация участника конкурса».</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99222E" w:rsidRPr="004E7A5F" w:rsidRDefault="0099222E" w:rsidP="0099222E">
      <w:pPr>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В соответствии с полученным </w:t>
      </w:r>
      <w:r w:rsidRPr="004E7A5F">
        <w:rPr>
          <w:rFonts w:ascii="Times New Roman" w:hAnsi="Times New Roman"/>
          <w:sz w:val="24"/>
          <w:szCs w:val="24"/>
          <w:lang w:eastAsia="ar-SA"/>
        </w:rPr>
        <w:t>итоговым рейтингом</w:t>
      </w:r>
      <w:r w:rsidRPr="004E7A5F">
        <w:rPr>
          <w:rFonts w:ascii="Times New Roman" w:hAnsi="Times New Roman"/>
          <w:bCs/>
          <w:spacing w:val="2"/>
          <w:sz w:val="24"/>
          <w:szCs w:val="24"/>
          <w:lang w:eastAsia="ar-SA"/>
        </w:rPr>
        <w:t xml:space="preserve"> Комиссия присваивает каждой конкурсной заявке номер по мере уменьшения </w:t>
      </w:r>
      <w:r w:rsidRPr="004E7A5F">
        <w:rPr>
          <w:rFonts w:ascii="Times New Roman" w:hAnsi="Times New Roman"/>
          <w:sz w:val="24"/>
          <w:szCs w:val="24"/>
          <w:lang w:eastAsia="ar-SA"/>
        </w:rPr>
        <w:t>итогового рейтинга</w:t>
      </w:r>
      <w:r w:rsidRPr="004E7A5F">
        <w:rPr>
          <w:rFonts w:ascii="Times New Roman" w:hAnsi="Times New Roman"/>
          <w:bCs/>
          <w:spacing w:val="2"/>
          <w:sz w:val="24"/>
          <w:szCs w:val="24"/>
          <w:lang w:eastAsia="ar-SA"/>
        </w:rPr>
        <w:t xml:space="preserve">. Заявке участника конкурса, набравшей наибольший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присваивается первый номер.</w:t>
      </w:r>
    </w:p>
    <w:p w:rsidR="0099222E" w:rsidRPr="004E7A5F" w:rsidRDefault="0099222E" w:rsidP="0099222E">
      <w:pPr>
        <w:tabs>
          <w:tab w:val="left" w:pos="720"/>
        </w:tabs>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Если конкурсные заявки двух и более участников конкурса получили одинаковый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rsidR="0099222E" w:rsidRPr="004E7A5F" w:rsidRDefault="0099222E" w:rsidP="0099222E">
      <w:pPr>
        <w:tabs>
          <w:tab w:val="left" w:pos="720"/>
        </w:tabs>
        <w:suppressAutoHyphens/>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Победителем конкурса признается участник конкурса, который предложил лучшие условия исполнения Договора.</w:t>
      </w:r>
    </w:p>
    <w:p w:rsidR="0099222E" w:rsidRPr="004E7A5F" w:rsidRDefault="0099222E" w:rsidP="0099222E">
      <w:pPr>
        <w:spacing w:after="0" w:line="240" w:lineRule="auto"/>
        <w:jc w:val="center"/>
        <w:rPr>
          <w:rFonts w:ascii="Times New Roman" w:hAnsi="Times New Roman"/>
          <w:b/>
          <w:sz w:val="24"/>
          <w:szCs w:val="24"/>
        </w:rPr>
      </w:pPr>
      <w:r w:rsidRPr="004E7A5F">
        <w:rPr>
          <w:rFonts w:ascii="Times New Roman" w:hAnsi="Times New Roman"/>
          <w:b/>
          <w:sz w:val="24"/>
          <w:szCs w:val="24"/>
        </w:rPr>
        <w:t>Стоимостные критерии оценки</w:t>
      </w:r>
    </w:p>
    <w:p w:rsidR="0099222E" w:rsidRPr="00C31CF5" w:rsidRDefault="0099222E" w:rsidP="0099222E">
      <w:pPr>
        <w:spacing w:after="0" w:line="240" w:lineRule="auto"/>
        <w:rPr>
          <w:rFonts w:ascii="Times New Roman" w:hAnsi="Times New Roman"/>
          <w:b/>
          <w:sz w:val="24"/>
          <w:szCs w:val="24"/>
        </w:rPr>
      </w:pPr>
      <w:r w:rsidRPr="00C31CF5">
        <w:rPr>
          <w:rFonts w:ascii="Times New Roman" w:hAnsi="Times New Roman"/>
          <w:b/>
          <w:sz w:val="24"/>
          <w:szCs w:val="24"/>
        </w:rPr>
        <w:t>1. Цена договора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Значимость критерия оценки: 40%</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Коэффициент значимости критерия оценки: 0,4.</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Максимальное количество баллов по данному критерию оценки – 100.</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Количество баллов, присуждаемых по критерию оценки «цена Договора» (ЦБ</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определяется по формуле:</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ЦБ</w:t>
      </w:r>
      <w:proofErr w:type="spellStart"/>
      <w:r w:rsidRPr="00C31CF5">
        <w:rPr>
          <w:rFonts w:ascii="Times New Roman" w:hAnsi="Times New Roman"/>
          <w:sz w:val="24"/>
          <w:szCs w:val="24"/>
          <w:lang w:val="en-US"/>
        </w:rPr>
        <w:t>i</w:t>
      </w:r>
      <w:proofErr w:type="spellEnd"/>
      <w:r w:rsidRPr="00584910">
        <w:rPr>
          <w:rFonts w:ascii="Times New Roman" w:hAnsi="Times New Roman"/>
          <w:sz w:val="24"/>
          <w:szCs w:val="24"/>
        </w:rPr>
        <w:t xml:space="preserve"> = </w:t>
      </w: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х 100</w:t>
      </w:r>
    </w:p>
    <w:p w:rsidR="0099222E" w:rsidRPr="00C31CF5" w:rsidRDefault="0099222E" w:rsidP="0099222E">
      <w:pPr>
        <w:spacing w:after="0" w:line="240" w:lineRule="auto"/>
        <w:ind w:firstLine="567"/>
        <w:jc w:val="both"/>
        <w:rPr>
          <w:rFonts w:ascii="Times New Roman" w:hAnsi="Times New Roman"/>
          <w:sz w:val="24"/>
          <w:szCs w:val="24"/>
        </w:rPr>
      </w:pP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 xml:space="preserve"> – минимальное предложение из предложений по критерию оценки, сделанных участниками конкурса;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xml:space="preserve"> – предложение участника конкурса, заявка которого оценивается.</w:t>
      </w:r>
    </w:p>
    <w:p w:rsidR="0099222E" w:rsidRPr="00C31CF5" w:rsidRDefault="0099222E" w:rsidP="0099222E">
      <w:pPr>
        <w:spacing w:after="0" w:line="240" w:lineRule="auto"/>
        <w:ind w:firstLine="567"/>
        <w:jc w:val="both"/>
        <w:rPr>
          <w:rFonts w:ascii="Times New Roman" w:hAnsi="Times New Roman"/>
          <w:sz w:val="24"/>
          <w:szCs w:val="24"/>
        </w:rPr>
      </w:pPr>
    </w:p>
    <w:p w:rsidR="0099222E" w:rsidRPr="00C31CF5" w:rsidRDefault="0099222E" w:rsidP="0099222E">
      <w:pPr>
        <w:spacing w:after="0" w:line="240" w:lineRule="auto"/>
        <w:jc w:val="center"/>
        <w:rPr>
          <w:rFonts w:ascii="Times New Roman" w:hAnsi="Times New Roman"/>
          <w:b/>
          <w:sz w:val="24"/>
          <w:szCs w:val="24"/>
        </w:rPr>
      </w:pPr>
      <w:proofErr w:type="spellStart"/>
      <w:r w:rsidRPr="00C31CF5">
        <w:rPr>
          <w:rFonts w:ascii="Times New Roman" w:hAnsi="Times New Roman"/>
          <w:b/>
          <w:sz w:val="24"/>
          <w:szCs w:val="24"/>
        </w:rPr>
        <w:t>Нестоимостные</w:t>
      </w:r>
      <w:proofErr w:type="spellEnd"/>
      <w:r w:rsidRPr="00C31CF5">
        <w:rPr>
          <w:rFonts w:ascii="Times New Roman" w:hAnsi="Times New Roman"/>
          <w:b/>
          <w:sz w:val="24"/>
          <w:szCs w:val="24"/>
        </w:rPr>
        <w:t xml:space="preserve"> критерии оценки</w:t>
      </w:r>
    </w:p>
    <w:p w:rsidR="0099222E" w:rsidRPr="004E7A5F" w:rsidRDefault="0099222E" w:rsidP="0099222E">
      <w:pPr>
        <w:spacing w:after="0" w:line="240" w:lineRule="auto"/>
        <w:ind w:firstLine="567"/>
        <w:rPr>
          <w:rFonts w:ascii="Times New Roman" w:hAnsi="Times New Roman"/>
          <w:sz w:val="24"/>
          <w:szCs w:val="24"/>
        </w:rPr>
      </w:pPr>
      <w:r w:rsidRPr="004E7A5F">
        <w:rPr>
          <w:rFonts w:ascii="Times New Roman" w:hAnsi="Times New Roman"/>
          <w:b/>
          <w:sz w:val="24"/>
          <w:szCs w:val="24"/>
        </w:rPr>
        <w:t>2</w:t>
      </w:r>
      <w:r w:rsidRPr="004E7A5F">
        <w:rPr>
          <w:rFonts w:ascii="Times New Roman" w:hAnsi="Times New Roman"/>
          <w:sz w:val="24"/>
          <w:szCs w:val="24"/>
        </w:rPr>
        <w:t>. Качество работ и квалификация участн</w:t>
      </w:r>
      <w:r>
        <w:rPr>
          <w:rFonts w:ascii="Times New Roman" w:hAnsi="Times New Roman"/>
          <w:sz w:val="24"/>
          <w:szCs w:val="24"/>
        </w:rPr>
        <w:t>ика конкурса.</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lastRenderedPageBreak/>
        <w:t>Значимость критерия оценки: 60%.</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t>Коэффициент значимости критерия оценки: 0,6.</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t>Максимальное количество баллов по данному критерию оценки (показателю) – 100.</w:t>
      </w:r>
    </w:p>
    <w:p w:rsidR="0099222E" w:rsidRDefault="0099222E" w:rsidP="0099222E">
      <w:pPr>
        <w:spacing w:after="0" w:line="240" w:lineRule="auto"/>
        <w:ind w:right="-3" w:firstLine="539"/>
        <w:jc w:val="both"/>
        <w:rPr>
          <w:rFonts w:ascii="Times New Roman" w:eastAsia="MS Mincho" w:hAnsi="Times New Roman"/>
          <w:sz w:val="24"/>
          <w:szCs w:val="24"/>
        </w:rPr>
      </w:pPr>
      <w:r w:rsidRPr="004E7A5F">
        <w:rPr>
          <w:rFonts w:ascii="Times New Roman" w:eastAsia="MS Mincho" w:hAnsi="Times New Roman"/>
          <w:sz w:val="24"/>
          <w:szCs w:val="24"/>
        </w:rPr>
        <w:t>Единица измерения – балл.</w:t>
      </w:r>
    </w:p>
    <w:p w:rsidR="0099222E" w:rsidRPr="008E00A5" w:rsidRDefault="0099222E" w:rsidP="0099222E">
      <w:pPr>
        <w:suppressAutoHyphens/>
        <w:autoSpaceDE w:val="0"/>
        <w:autoSpaceDN w:val="0"/>
        <w:adjustRightInd w:val="0"/>
        <w:spacing w:after="0" w:line="240" w:lineRule="auto"/>
        <w:ind w:firstLine="720"/>
        <w:jc w:val="both"/>
        <w:rPr>
          <w:rFonts w:ascii="Times New Roman" w:eastAsia="MS Mincho" w:hAnsi="Times New Roman"/>
          <w:sz w:val="24"/>
          <w:szCs w:val="24"/>
          <w:lang w:eastAsia="ru-RU"/>
        </w:rPr>
      </w:pPr>
      <w:r w:rsidRPr="008E00A5">
        <w:rPr>
          <w:rFonts w:ascii="Times New Roman" w:eastAsia="MS Mincho" w:hAnsi="Times New Roman"/>
          <w:sz w:val="24"/>
          <w:szCs w:val="24"/>
          <w:lang w:eastAsia="ru-RU"/>
        </w:rPr>
        <w:t xml:space="preserve">Для оценки заявок по критерию «Качество работ и квалификация участника конкурса», каждой заявке выставляется значение от 0 до 100 баллов. </w:t>
      </w:r>
    </w:p>
    <w:p w:rsidR="0099222E" w:rsidRPr="00695F55" w:rsidRDefault="0099222E" w:rsidP="0099222E">
      <w:pPr>
        <w:suppressAutoHyphens/>
        <w:autoSpaceDE w:val="0"/>
        <w:autoSpaceDN w:val="0"/>
        <w:adjustRightInd w:val="0"/>
        <w:spacing w:after="0" w:line="240" w:lineRule="auto"/>
        <w:ind w:firstLine="539"/>
        <w:jc w:val="both"/>
        <w:rPr>
          <w:rFonts w:ascii="Times New Roman" w:eastAsia="MS Mincho" w:hAnsi="Times New Roman"/>
          <w:sz w:val="24"/>
          <w:szCs w:val="24"/>
          <w:lang w:eastAsia="ru-RU"/>
        </w:rPr>
      </w:pPr>
      <w:r w:rsidRPr="00695F55">
        <w:rPr>
          <w:rFonts w:ascii="Times New Roman" w:eastAsia="MS Mincho" w:hAnsi="Times New Roman"/>
          <w:sz w:val="24"/>
          <w:szCs w:val="24"/>
          <w:lang w:eastAsia="ru-RU"/>
        </w:rPr>
        <w:t xml:space="preserve">Оценка предложений участника конкурса по критерию «Качество работ и квалификация участника конкурса» производится с учетом следующих показателей: </w:t>
      </w:r>
    </w:p>
    <w:p w:rsidR="0099222E" w:rsidRPr="00695F55" w:rsidRDefault="0099222E" w:rsidP="0099222E">
      <w:pPr>
        <w:spacing w:after="0" w:line="240" w:lineRule="auto"/>
        <w:ind w:right="-3" w:firstLine="539"/>
        <w:jc w:val="both"/>
        <w:rPr>
          <w:rFonts w:ascii="Times New Roman" w:eastAsia="MS Mincho" w:hAnsi="Times New Roman"/>
          <w:b/>
          <w:sz w:val="24"/>
          <w:szCs w:val="24"/>
        </w:rPr>
      </w:pPr>
    </w:p>
    <w:p w:rsidR="0099222E" w:rsidRPr="00136B74" w:rsidRDefault="0099222E" w:rsidP="0099222E">
      <w:pPr>
        <w:framePr w:hSpace="180" w:wrap="around" w:vAnchor="text" w:hAnchor="margin" w:y="455"/>
        <w:spacing w:after="0" w:line="240" w:lineRule="auto"/>
        <w:jc w:val="both"/>
        <w:rPr>
          <w:rFonts w:ascii="Times New Roman" w:hAnsi="Times New Roman"/>
          <w:sz w:val="24"/>
          <w:szCs w:val="24"/>
        </w:rPr>
      </w:pPr>
    </w:p>
    <w:p w:rsidR="0099222E" w:rsidRPr="00445A4A" w:rsidRDefault="0099222E" w:rsidP="0099222E">
      <w:pPr>
        <w:spacing w:after="0" w:line="240" w:lineRule="auto"/>
        <w:ind w:firstLine="567"/>
        <w:rPr>
          <w:rFonts w:ascii="Times New Roman" w:hAnsi="Times New Roman"/>
          <w:b/>
          <w:sz w:val="24"/>
          <w:szCs w:val="24"/>
        </w:rPr>
      </w:pPr>
      <w:r w:rsidRPr="00445A4A">
        <w:rPr>
          <w:rFonts w:ascii="Times New Roman" w:hAnsi="Times New Roman"/>
          <w:b/>
          <w:sz w:val="24"/>
          <w:szCs w:val="24"/>
        </w:rPr>
        <w:t xml:space="preserve">2.1. </w:t>
      </w:r>
      <w:r w:rsidR="00DD53B7" w:rsidRPr="003916C0">
        <w:rPr>
          <w:rFonts w:ascii="Times New Roman" w:hAnsi="Times New Roman"/>
          <w:b/>
          <w:sz w:val="24"/>
          <w:szCs w:val="24"/>
        </w:rPr>
        <w:t>П</w:t>
      </w:r>
      <w:r w:rsidR="00DD53B7" w:rsidRPr="003916C0">
        <w:rPr>
          <w:rFonts w:ascii="Times New Roman" w:eastAsia="MS Mincho" w:hAnsi="Times New Roman"/>
          <w:b/>
          <w:color w:val="000000"/>
          <w:sz w:val="24"/>
          <w:szCs w:val="24"/>
        </w:rPr>
        <w:t>оказатель</w:t>
      </w:r>
      <w:r w:rsidRPr="003916C0">
        <w:rPr>
          <w:rFonts w:ascii="Times New Roman" w:hAnsi="Times New Roman"/>
          <w:b/>
          <w:sz w:val="24"/>
          <w:szCs w:val="24"/>
        </w:rPr>
        <w:t>:</w:t>
      </w:r>
      <w:r w:rsidR="00DD53B7" w:rsidRPr="003916C0">
        <w:rPr>
          <w:rFonts w:ascii="Times New Roman" w:hAnsi="Times New Roman"/>
          <w:b/>
          <w:sz w:val="24"/>
          <w:szCs w:val="24"/>
        </w:rPr>
        <w:t xml:space="preserve"> «О</w:t>
      </w:r>
      <w:r w:rsidRPr="003916C0">
        <w:rPr>
          <w:rFonts w:ascii="Times New Roman" w:hAnsi="Times New Roman"/>
          <w:b/>
          <w:sz w:val="24"/>
          <w:szCs w:val="24"/>
        </w:rPr>
        <w:t>пыт</w:t>
      </w:r>
      <w:r w:rsidRPr="00445A4A">
        <w:rPr>
          <w:rFonts w:ascii="Times New Roman" w:hAnsi="Times New Roman"/>
          <w:b/>
          <w:sz w:val="24"/>
          <w:szCs w:val="24"/>
        </w:rPr>
        <w:t xml:space="preserve"> оказания </w:t>
      </w:r>
      <w:r w:rsidRPr="004E7A5F">
        <w:rPr>
          <w:rFonts w:ascii="Times New Roman" w:hAnsi="Times New Roman"/>
          <w:b/>
          <w:sz w:val="24"/>
          <w:szCs w:val="24"/>
        </w:rPr>
        <w:t>аналогичных работ</w:t>
      </w:r>
      <w:r w:rsidR="00DD53B7">
        <w:rPr>
          <w:rFonts w:ascii="Times New Roman" w:hAnsi="Times New Roman"/>
          <w:b/>
          <w:sz w:val="24"/>
          <w:szCs w:val="24"/>
        </w:rPr>
        <w:t>»</w:t>
      </w:r>
      <w:r w:rsidRPr="004E7A5F">
        <w:rPr>
          <w:rFonts w:ascii="Times New Roman" w:hAnsi="Times New Roman"/>
          <w:b/>
          <w:sz w:val="24"/>
          <w:szCs w:val="24"/>
        </w:rPr>
        <w:t xml:space="preserve"> </w:t>
      </w:r>
      <w:r w:rsidR="00BE229B">
        <w:rPr>
          <w:rFonts w:ascii="Times New Roman" w:hAnsi="Times New Roman"/>
          <w:sz w:val="24"/>
          <w:szCs w:val="24"/>
        </w:rPr>
        <w:t>– от 0 до 3</w:t>
      </w:r>
      <w:r w:rsidR="001811CE">
        <w:rPr>
          <w:rFonts w:ascii="Times New Roman" w:hAnsi="Times New Roman"/>
          <w:sz w:val="24"/>
          <w:szCs w:val="24"/>
        </w:rPr>
        <w:t>0</w:t>
      </w:r>
      <w:r w:rsidRPr="00613728">
        <w:rPr>
          <w:rFonts w:ascii="Times New Roman" w:hAnsi="Times New Roman"/>
          <w:sz w:val="24"/>
          <w:szCs w:val="24"/>
        </w:rPr>
        <w:t xml:space="preserve"> баллов.</w:t>
      </w:r>
    </w:p>
    <w:p w:rsidR="0099222E" w:rsidRPr="00C31CF5" w:rsidRDefault="0099222E" w:rsidP="0099222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99222E" w:rsidRPr="00445A4A" w:rsidRDefault="0099222E" w:rsidP="0099222E">
      <w:pPr>
        <w:spacing w:after="0" w:line="240" w:lineRule="auto"/>
        <w:ind w:firstLine="567"/>
        <w:jc w:val="both"/>
        <w:rPr>
          <w:rFonts w:ascii="Times New Roman" w:hAnsi="Times New Roman"/>
          <w:b/>
          <w:sz w:val="24"/>
          <w:szCs w:val="24"/>
        </w:rPr>
      </w:pPr>
      <w:r w:rsidRPr="00445A4A">
        <w:rPr>
          <w:rFonts w:ascii="Times New Roman" w:hAnsi="Times New Roman"/>
          <w:b/>
          <w:sz w:val="24"/>
          <w:szCs w:val="24"/>
        </w:rPr>
        <w:t>Наличие документально подтвержденного опыта выполнения работ, аналогичных предмету конкурса с 2013 года до даты объявления конкурса.</w:t>
      </w:r>
    </w:p>
    <w:p w:rsidR="0099222E" w:rsidRPr="00C31CF5" w:rsidRDefault="0099222E" w:rsidP="0099222E">
      <w:pPr>
        <w:spacing w:after="0" w:line="240" w:lineRule="auto"/>
        <w:ind w:firstLine="567"/>
        <w:jc w:val="both"/>
        <w:rPr>
          <w:rFonts w:ascii="Times New Roman" w:hAnsi="Times New Roman"/>
          <w:sz w:val="24"/>
          <w:szCs w:val="24"/>
        </w:rPr>
      </w:pPr>
      <w:r>
        <w:rPr>
          <w:rFonts w:ascii="Times New Roman" w:hAnsi="Times New Roman"/>
          <w:sz w:val="24"/>
          <w:szCs w:val="24"/>
        </w:rPr>
        <w:t>Аналогичными признаются работы</w:t>
      </w:r>
      <w:r w:rsidRPr="00C31CF5">
        <w:rPr>
          <w:rFonts w:ascii="Times New Roman" w:hAnsi="Times New Roman"/>
          <w:sz w:val="24"/>
          <w:szCs w:val="24"/>
        </w:rPr>
        <w:t>, соответствующие п. 1 Технического задания в соответствии с объемами и видами работ, не менее заданных в Техническом задании и объемом финансирования не менее 60% от начальной (максимальной) цены предмета Договора.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Подтверждение опыта участника по успешному выполнению работ сопоставимого характера и объема служат копии исполнительных договоров, государственных и муниципальных договоров (контрактов), а также копии актов приемки выполненных работ и иных документов, подтверждающих их исполнение.</w:t>
      </w:r>
    </w:p>
    <w:p w:rsidR="0099222E" w:rsidRPr="00B967A2" w:rsidRDefault="00B543D7" w:rsidP="0099222E">
      <w:pPr>
        <w:spacing w:after="0" w:line="240" w:lineRule="auto"/>
        <w:ind w:firstLine="567"/>
        <w:jc w:val="both"/>
        <w:rPr>
          <w:rFonts w:ascii="Times New Roman" w:hAnsi="Times New Roman"/>
          <w:sz w:val="24"/>
          <w:szCs w:val="24"/>
        </w:rPr>
      </w:pPr>
      <w:r w:rsidRPr="00B967A2">
        <w:rPr>
          <w:rFonts w:ascii="Times New Roman" w:hAnsi="Times New Roman"/>
          <w:sz w:val="24"/>
          <w:szCs w:val="24"/>
        </w:rPr>
        <w:t>Порядок оценки:</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отсутствие договоров (контрактов) аналогичного характера – 0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1 до </w:t>
      </w:r>
      <w:r w:rsidR="00BE229B" w:rsidRPr="00140034">
        <w:rPr>
          <w:rFonts w:ascii="Times New Roman" w:hAnsi="Times New Roman"/>
          <w:sz w:val="24"/>
          <w:szCs w:val="24"/>
        </w:rPr>
        <w:t>4</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1 до </w:t>
      </w:r>
      <w:r w:rsidR="001811CE" w:rsidRPr="00140034">
        <w:rPr>
          <w:rFonts w:ascii="Times New Roman" w:hAnsi="Times New Roman"/>
          <w:sz w:val="24"/>
          <w:szCs w:val="24"/>
        </w:rPr>
        <w:t>4</w:t>
      </w:r>
      <w:r w:rsidRPr="00140034">
        <w:rPr>
          <w:rFonts w:ascii="Times New Roman" w:hAnsi="Times New Roman"/>
          <w:sz w:val="24"/>
          <w:szCs w:val="24"/>
        </w:rPr>
        <w:t xml:space="preserve">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5 до </w:t>
      </w:r>
      <w:r w:rsidR="00B51AF9">
        <w:rPr>
          <w:rFonts w:ascii="Times New Roman" w:hAnsi="Times New Roman"/>
          <w:sz w:val="24"/>
          <w:szCs w:val="24"/>
        </w:rPr>
        <w:t>10</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w:t>
      </w:r>
      <w:r w:rsidR="001811CE" w:rsidRPr="00140034">
        <w:rPr>
          <w:rFonts w:ascii="Times New Roman" w:hAnsi="Times New Roman"/>
          <w:sz w:val="24"/>
          <w:szCs w:val="24"/>
        </w:rPr>
        <w:t>5</w:t>
      </w:r>
      <w:r w:rsidRPr="00140034">
        <w:rPr>
          <w:rFonts w:ascii="Times New Roman" w:hAnsi="Times New Roman"/>
          <w:sz w:val="24"/>
          <w:szCs w:val="24"/>
        </w:rPr>
        <w:t xml:space="preserve"> до </w:t>
      </w:r>
      <w:r w:rsidR="001811CE" w:rsidRPr="00140034">
        <w:rPr>
          <w:rFonts w:ascii="Times New Roman" w:hAnsi="Times New Roman"/>
          <w:sz w:val="24"/>
          <w:szCs w:val="24"/>
        </w:rPr>
        <w:t>10</w:t>
      </w:r>
      <w:r w:rsidRPr="00140034">
        <w:rPr>
          <w:rFonts w:ascii="Times New Roman" w:hAnsi="Times New Roman"/>
          <w:sz w:val="24"/>
          <w:szCs w:val="24"/>
        </w:rPr>
        <w:t xml:space="preserve">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w:t>
      </w:r>
      <w:r w:rsidR="00F40B0A" w:rsidRPr="00140034">
        <w:rPr>
          <w:rFonts w:ascii="Times New Roman" w:hAnsi="Times New Roman"/>
          <w:sz w:val="24"/>
          <w:szCs w:val="24"/>
        </w:rPr>
        <w:t>от 1</w:t>
      </w:r>
      <w:r w:rsidR="00B51AF9">
        <w:rPr>
          <w:rFonts w:ascii="Times New Roman" w:hAnsi="Times New Roman"/>
          <w:sz w:val="24"/>
          <w:szCs w:val="24"/>
        </w:rPr>
        <w:t>1</w:t>
      </w:r>
      <w:r w:rsidR="00F40B0A" w:rsidRPr="00140034">
        <w:rPr>
          <w:rFonts w:ascii="Times New Roman" w:hAnsi="Times New Roman"/>
          <w:sz w:val="24"/>
          <w:szCs w:val="24"/>
        </w:rPr>
        <w:t xml:space="preserve"> до </w:t>
      </w:r>
      <w:r w:rsidRPr="00140034">
        <w:rPr>
          <w:rFonts w:ascii="Times New Roman" w:hAnsi="Times New Roman"/>
          <w:sz w:val="24"/>
          <w:szCs w:val="24"/>
        </w:rPr>
        <w:t>1</w:t>
      </w:r>
      <w:r w:rsidR="00B51AF9">
        <w:rPr>
          <w:rFonts w:ascii="Times New Roman" w:hAnsi="Times New Roman"/>
          <w:sz w:val="24"/>
          <w:szCs w:val="24"/>
        </w:rPr>
        <w:t>5</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w:t>
      </w:r>
      <w:r w:rsidR="001811CE" w:rsidRPr="00140034">
        <w:rPr>
          <w:rFonts w:ascii="Times New Roman" w:hAnsi="Times New Roman"/>
          <w:sz w:val="24"/>
          <w:szCs w:val="24"/>
        </w:rPr>
        <w:t>11</w:t>
      </w:r>
      <w:r w:rsidRPr="00140034">
        <w:rPr>
          <w:rFonts w:ascii="Times New Roman" w:hAnsi="Times New Roman"/>
          <w:sz w:val="24"/>
          <w:szCs w:val="24"/>
        </w:rPr>
        <w:t xml:space="preserve"> до </w:t>
      </w:r>
      <w:r w:rsidR="001811CE" w:rsidRPr="00140034">
        <w:rPr>
          <w:rFonts w:ascii="Times New Roman" w:hAnsi="Times New Roman"/>
          <w:sz w:val="24"/>
          <w:szCs w:val="24"/>
        </w:rPr>
        <w:t>15</w:t>
      </w:r>
      <w:r w:rsidRPr="00140034">
        <w:rPr>
          <w:rFonts w:ascii="Times New Roman" w:hAnsi="Times New Roman"/>
          <w:sz w:val="24"/>
          <w:szCs w:val="24"/>
        </w:rPr>
        <w:t xml:space="preserve"> баллов;</w:t>
      </w:r>
    </w:p>
    <w:p w:rsidR="00BE229B"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w:t>
      </w:r>
      <w:r w:rsidR="00BE229B" w:rsidRPr="00140034">
        <w:rPr>
          <w:rFonts w:ascii="Times New Roman" w:hAnsi="Times New Roman"/>
          <w:sz w:val="24"/>
          <w:szCs w:val="24"/>
        </w:rPr>
        <w:t xml:space="preserve">от </w:t>
      </w:r>
      <w:r w:rsidRPr="00140034">
        <w:rPr>
          <w:rFonts w:ascii="Times New Roman" w:hAnsi="Times New Roman"/>
          <w:sz w:val="24"/>
          <w:szCs w:val="24"/>
        </w:rPr>
        <w:t>1</w:t>
      </w:r>
      <w:r w:rsidR="00B51AF9">
        <w:rPr>
          <w:rFonts w:ascii="Times New Roman" w:hAnsi="Times New Roman"/>
          <w:sz w:val="24"/>
          <w:szCs w:val="24"/>
        </w:rPr>
        <w:t>6</w:t>
      </w:r>
      <w:r w:rsidRPr="00140034">
        <w:rPr>
          <w:rFonts w:ascii="Times New Roman" w:hAnsi="Times New Roman"/>
          <w:sz w:val="24"/>
          <w:szCs w:val="24"/>
        </w:rPr>
        <w:t xml:space="preserve"> </w:t>
      </w:r>
      <w:r w:rsidR="00BE229B" w:rsidRPr="00140034">
        <w:rPr>
          <w:rFonts w:ascii="Times New Roman" w:hAnsi="Times New Roman"/>
          <w:sz w:val="24"/>
          <w:szCs w:val="24"/>
        </w:rPr>
        <w:t xml:space="preserve">до </w:t>
      </w:r>
      <w:r w:rsidR="00B51AF9">
        <w:rPr>
          <w:rFonts w:ascii="Times New Roman" w:hAnsi="Times New Roman"/>
          <w:sz w:val="24"/>
          <w:szCs w:val="24"/>
        </w:rPr>
        <w:t>20</w:t>
      </w:r>
      <w:r w:rsidR="00BE229B" w:rsidRPr="00140034">
        <w:rPr>
          <w:rFonts w:ascii="Times New Roman" w:hAnsi="Times New Roman"/>
          <w:sz w:val="24"/>
          <w:szCs w:val="24"/>
        </w:rPr>
        <w:t xml:space="preserve"> (включительно) договоров (контрактов) – от 16 до 20 баллов;</w:t>
      </w:r>
    </w:p>
    <w:p w:rsidR="0099222E" w:rsidRPr="00140034" w:rsidRDefault="00BE229B"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w:t>
      </w:r>
      <w:r w:rsidR="00B51AF9">
        <w:rPr>
          <w:rFonts w:ascii="Times New Roman" w:hAnsi="Times New Roman"/>
          <w:sz w:val="24"/>
          <w:szCs w:val="24"/>
        </w:rPr>
        <w:t>21</w:t>
      </w:r>
      <w:r w:rsidRPr="00140034">
        <w:rPr>
          <w:rFonts w:ascii="Times New Roman" w:hAnsi="Times New Roman"/>
          <w:sz w:val="24"/>
          <w:szCs w:val="24"/>
        </w:rPr>
        <w:t xml:space="preserve"> </w:t>
      </w:r>
      <w:r w:rsidR="0099222E" w:rsidRPr="00140034">
        <w:rPr>
          <w:rFonts w:ascii="Times New Roman" w:hAnsi="Times New Roman"/>
          <w:sz w:val="24"/>
          <w:szCs w:val="24"/>
        </w:rPr>
        <w:t xml:space="preserve">и выше </w:t>
      </w:r>
      <w:r w:rsidR="00F40B0A" w:rsidRPr="00140034">
        <w:rPr>
          <w:rFonts w:ascii="Times New Roman" w:hAnsi="Times New Roman"/>
          <w:sz w:val="24"/>
          <w:szCs w:val="24"/>
        </w:rPr>
        <w:t xml:space="preserve">договоров </w:t>
      </w:r>
      <w:r w:rsidR="0099222E" w:rsidRPr="00140034">
        <w:rPr>
          <w:rFonts w:ascii="Times New Roman" w:hAnsi="Times New Roman"/>
          <w:sz w:val="24"/>
          <w:szCs w:val="24"/>
        </w:rPr>
        <w:t>(</w:t>
      </w:r>
      <w:r w:rsidR="00F40B0A" w:rsidRPr="00140034">
        <w:rPr>
          <w:rFonts w:ascii="Times New Roman" w:hAnsi="Times New Roman"/>
          <w:sz w:val="24"/>
          <w:szCs w:val="24"/>
        </w:rPr>
        <w:t>контрактов</w:t>
      </w:r>
      <w:r w:rsidR="0099222E" w:rsidRPr="00140034">
        <w:rPr>
          <w:rFonts w:ascii="Times New Roman" w:hAnsi="Times New Roman"/>
          <w:sz w:val="24"/>
          <w:szCs w:val="24"/>
        </w:rPr>
        <w:t xml:space="preserve">) – от </w:t>
      </w:r>
      <w:r w:rsidRPr="00140034">
        <w:rPr>
          <w:rFonts w:ascii="Times New Roman" w:hAnsi="Times New Roman"/>
          <w:sz w:val="24"/>
          <w:szCs w:val="24"/>
        </w:rPr>
        <w:t>2</w:t>
      </w:r>
      <w:r w:rsidR="001811CE" w:rsidRPr="00140034">
        <w:rPr>
          <w:rFonts w:ascii="Times New Roman" w:hAnsi="Times New Roman"/>
          <w:sz w:val="24"/>
          <w:szCs w:val="24"/>
        </w:rPr>
        <w:t>1</w:t>
      </w:r>
      <w:r w:rsidR="0099222E" w:rsidRPr="00140034">
        <w:rPr>
          <w:rFonts w:ascii="Times New Roman" w:hAnsi="Times New Roman"/>
          <w:sz w:val="24"/>
          <w:szCs w:val="24"/>
        </w:rPr>
        <w:t xml:space="preserve"> до </w:t>
      </w:r>
      <w:r w:rsidRPr="00140034">
        <w:rPr>
          <w:rFonts w:ascii="Times New Roman" w:hAnsi="Times New Roman"/>
          <w:sz w:val="24"/>
          <w:szCs w:val="24"/>
        </w:rPr>
        <w:t>30</w:t>
      </w:r>
      <w:r w:rsidR="0099222E" w:rsidRPr="00140034">
        <w:rPr>
          <w:rFonts w:ascii="Times New Roman" w:hAnsi="Times New Roman"/>
          <w:sz w:val="24"/>
          <w:szCs w:val="24"/>
        </w:rPr>
        <w:t xml:space="preserve"> баллов.</w:t>
      </w:r>
    </w:p>
    <w:p w:rsidR="0099222E" w:rsidRPr="00CC4D3C" w:rsidRDefault="0099222E" w:rsidP="0099222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C31CF5">
        <w:rPr>
          <w:rFonts w:ascii="Times New Roman" w:hAnsi="Times New Roman"/>
          <w:b/>
          <w:sz w:val="24"/>
          <w:szCs w:val="24"/>
        </w:rPr>
        <w:t>2.</w:t>
      </w:r>
      <w:r w:rsidR="006F0407">
        <w:rPr>
          <w:rFonts w:ascii="Times New Roman" w:hAnsi="Times New Roman"/>
          <w:b/>
          <w:sz w:val="24"/>
          <w:szCs w:val="24"/>
        </w:rPr>
        <w:t>2</w:t>
      </w:r>
      <w:r w:rsidRPr="00C31CF5">
        <w:rPr>
          <w:rFonts w:ascii="Times New Roman" w:hAnsi="Times New Roman"/>
          <w:b/>
          <w:sz w:val="24"/>
          <w:szCs w:val="24"/>
        </w:rPr>
        <w:t xml:space="preserve">. </w:t>
      </w:r>
      <w:r w:rsidRPr="007D508F">
        <w:rPr>
          <w:rFonts w:ascii="Times New Roman" w:eastAsia="MS Mincho" w:hAnsi="Times New Roman"/>
          <w:b/>
          <w:color w:val="000000"/>
          <w:sz w:val="24"/>
          <w:szCs w:val="24"/>
        </w:rPr>
        <w:t>Показатель</w:t>
      </w:r>
      <w:r w:rsidRPr="00C31CF5">
        <w:rPr>
          <w:rFonts w:ascii="Times New Roman" w:hAnsi="Times New Roman"/>
          <w:b/>
          <w:sz w:val="24"/>
          <w:szCs w:val="24"/>
        </w:rPr>
        <w:t xml:space="preserve">: </w:t>
      </w:r>
      <w:r w:rsidRPr="00CC4D3C">
        <w:rPr>
          <w:rFonts w:ascii="Times New Roman" w:hAnsi="Times New Roman"/>
          <w:b/>
          <w:sz w:val="24"/>
          <w:szCs w:val="24"/>
        </w:rPr>
        <w:t>«Функциональные и к</w:t>
      </w:r>
      <w:r w:rsidR="000329ED">
        <w:rPr>
          <w:rFonts w:ascii="Times New Roman" w:hAnsi="Times New Roman"/>
          <w:b/>
          <w:sz w:val="24"/>
          <w:szCs w:val="24"/>
        </w:rPr>
        <w:t>ачественные характеристики работ</w:t>
      </w:r>
      <w:r w:rsidRPr="00CC4D3C">
        <w:rPr>
          <w:rFonts w:ascii="Times New Roman" w:hAnsi="Times New Roman"/>
          <w:b/>
          <w:sz w:val="24"/>
          <w:szCs w:val="24"/>
        </w:rPr>
        <w:t xml:space="preserve">» </w:t>
      </w:r>
      <w:r w:rsidR="001811CE">
        <w:rPr>
          <w:rFonts w:ascii="Times New Roman" w:hAnsi="Times New Roman"/>
          <w:sz w:val="24"/>
          <w:szCs w:val="24"/>
        </w:rPr>
        <w:t xml:space="preserve">– от 0 до </w:t>
      </w:r>
      <w:r w:rsidR="00BE229B">
        <w:rPr>
          <w:rFonts w:ascii="Times New Roman" w:hAnsi="Times New Roman"/>
          <w:sz w:val="24"/>
          <w:szCs w:val="24"/>
        </w:rPr>
        <w:t>30</w:t>
      </w:r>
      <w:r w:rsidRPr="00CC4D3C">
        <w:rPr>
          <w:rFonts w:ascii="Times New Roman" w:hAnsi="Times New Roman"/>
          <w:sz w:val="24"/>
          <w:szCs w:val="24"/>
        </w:rPr>
        <w:t xml:space="preserve"> баллов.</w:t>
      </w:r>
    </w:p>
    <w:p w:rsidR="0099222E" w:rsidRPr="00404B11" w:rsidRDefault="0099222E" w:rsidP="0099222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Порядок оценки:</w:t>
      </w:r>
    </w:p>
    <w:p w:rsidR="0034125B" w:rsidRPr="00404B11" w:rsidRDefault="006827F5" w:rsidP="0034125B">
      <w:pPr>
        <w:tabs>
          <w:tab w:val="num" w:pos="383"/>
          <w:tab w:val="num" w:pos="1980"/>
          <w:tab w:val="left" w:pos="4763"/>
        </w:tabs>
        <w:spacing w:after="0" w:line="240" w:lineRule="auto"/>
        <w:ind w:right="-6" w:firstLine="567"/>
        <w:contextualSpacing/>
        <w:jc w:val="both"/>
        <w:rPr>
          <w:sz w:val="20"/>
          <w:szCs w:val="20"/>
        </w:rPr>
      </w:pPr>
      <w:r w:rsidRPr="00404B11">
        <w:rPr>
          <w:rFonts w:ascii="Times New Roman" w:hAnsi="Times New Roman"/>
          <w:sz w:val="24"/>
          <w:szCs w:val="24"/>
        </w:rPr>
        <w:t>- П</w:t>
      </w:r>
      <w:r w:rsidR="0034125B" w:rsidRPr="00404B11">
        <w:rPr>
          <w:rFonts w:ascii="Times New Roman" w:hAnsi="Times New Roman"/>
          <w:sz w:val="24"/>
          <w:szCs w:val="24"/>
        </w:rPr>
        <w:t>олное несоответствие требованиям, указанным в техническом задании конкурсной документации – 0 баллов.</w:t>
      </w:r>
    </w:p>
    <w:p w:rsidR="005640EB" w:rsidRPr="00404B11" w:rsidRDefault="006827F5" w:rsidP="005640EB">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Н</w:t>
      </w:r>
      <w:r w:rsidR="005640EB" w:rsidRPr="00404B11">
        <w:rPr>
          <w:rFonts w:ascii="Times New Roman" w:hAnsi="Times New Roman"/>
          <w:sz w:val="24"/>
          <w:szCs w:val="24"/>
        </w:rPr>
        <w:t>еполное (частичное) соответствие требованиям, указанным в техническом задании конкурсной документации* – от 1 до 23 баллов.</w:t>
      </w:r>
    </w:p>
    <w:p w:rsidR="00B85ACC" w:rsidRPr="00404B11" w:rsidRDefault="006827F5" w:rsidP="00B85ACC">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П</w:t>
      </w:r>
      <w:r w:rsidR="00B85ACC" w:rsidRPr="00404B11">
        <w:rPr>
          <w:rFonts w:ascii="Times New Roman" w:hAnsi="Times New Roman"/>
          <w:sz w:val="24"/>
          <w:szCs w:val="24"/>
        </w:rPr>
        <w:t>олное соответствие требованиям, указанным в техническом задании конкурсной документации – 24 баллов.</w:t>
      </w:r>
    </w:p>
    <w:p w:rsidR="00D00B0D" w:rsidRPr="00404B11" w:rsidRDefault="00D00B0D" w:rsidP="00D00B0D">
      <w:pPr>
        <w:widowControl w:val="0"/>
        <w:autoSpaceDE w:val="0"/>
        <w:autoSpaceDN w:val="0"/>
        <w:adjustRightInd w:val="0"/>
        <w:spacing w:after="0" w:line="240" w:lineRule="auto"/>
        <w:ind w:firstLine="709"/>
        <w:jc w:val="both"/>
        <w:rPr>
          <w:rFonts w:ascii="Times New Roman" w:hAnsi="Times New Roman"/>
          <w:sz w:val="24"/>
          <w:szCs w:val="24"/>
        </w:rPr>
      </w:pPr>
      <w:r w:rsidRPr="00404B11">
        <w:rPr>
          <w:rFonts w:ascii="Times New Roman" w:hAnsi="Times New Roman"/>
          <w:sz w:val="24"/>
          <w:szCs w:val="24"/>
        </w:rPr>
        <w:t xml:space="preserve">- Полное соответствие требованиям, указанным в техническом задании конкурсной документации + дополнительные предложения** от участника конкурса по </w:t>
      </w:r>
      <w:r w:rsidR="00D4694D" w:rsidRPr="00404B11">
        <w:rPr>
          <w:rFonts w:ascii="Times New Roman" w:hAnsi="Times New Roman"/>
          <w:sz w:val="24"/>
          <w:szCs w:val="24"/>
        </w:rPr>
        <w:t>выполнению работ</w:t>
      </w:r>
      <w:r w:rsidRPr="00404B11">
        <w:rPr>
          <w:rFonts w:ascii="Times New Roman" w:hAnsi="Times New Roman"/>
          <w:sz w:val="24"/>
          <w:szCs w:val="24"/>
        </w:rPr>
        <w:t xml:space="preserve">, предусмотренных предметом конкурса – от 25 до 30 баллов. </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неполном (частичном) соответствии заявки требованиям, указанным в техническом задании конкурсной документации, дополнительные предложения не учитываются.</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414E87" w:rsidRPr="00404B11" w:rsidRDefault="00414E87" w:rsidP="0099222E">
      <w:pPr>
        <w:spacing w:after="0" w:line="240" w:lineRule="auto"/>
        <w:ind w:firstLine="567"/>
        <w:jc w:val="both"/>
        <w:rPr>
          <w:rFonts w:ascii="Times New Roman" w:hAnsi="Times New Roman"/>
          <w:sz w:val="24"/>
          <w:szCs w:val="24"/>
        </w:rPr>
      </w:pPr>
    </w:p>
    <w:p w:rsidR="0099222E" w:rsidRPr="00B967A2" w:rsidRDefault="0099222E" w:rsidP="0099222E">
      <w:pPr>
        <w:spacing w:after="0" w:line="240" w:lineRule="auto"/>
        <w:ind w:firstLine="567"/>
        <w:jc w:val="both"/>
        <w:rPr>
          <w:rFonts w:ascii="Times New Roman" w:hAnsi="Times New Roman"/>
          <w:sz w:val="24"/>
          <w:szCs w:val="24"/>
        </w:rPr>
      </w:pPr>
      <w:r w:rsidRPr="00B967A2">
        <w:rPr>
          <w:rFonts w:ascii="Times New Roman" w:hAnsi="Times New Roman"/>
          <w:b/>
          <w:sz w:val="24"/>
          <w:szCs w:val="24"/>
        </w:rPr>
        <w:t>2.</w:t>
      </w:r>
      <w:r w:rsidR="00BE229B" w:rsidRPr="00B967A2">
        <w:rPr>
          <w:rFonts w:ascii="Times New Roman" w:hAnsi="Times New Roman"/>
          <w:b/>
          <w:sz w:val="24"/>
          <w:szCs w:val="24"/>
        </w:rPr>
        <w:t>3</w:t>
      </w:r>
      <w:r w:rsidRPr="00B967A2">
        <w:rPr>
          <w:rFonts w:ascii="Times New Roman" w:hAnsi="Times New Roman"/>
          <w:b/>
          <w:sz w:val="24"/>
          <w:szCs w:val="24"/>
        </w:rPr>
        <w:t xml:space="preserve">. </w:t>
      </w:r>
      <w:r w:rsidRPr="00B967A2">
        <w:rPr>
          <w:rFonts w:ascii="Times New Roman" w:eastAsia="MS Mincho" w:hAnsi="Times New Roman"/>
          <w:b/>
          <w:sz w:val="24"/>
          <w:szCs w:val="24"/>
        </w:rPr>
        <w:t>Показатель</w:t>
      </w:r>
      <w:r w:rsidRPr="00B967A2">
        <w:rPr>
          <w:rFonts w:ascii="Times New Roman" w:hAnsi="Times New Roman"/>
          <w:b/>
          <w:sz w:val="24"/>
          <w:szCs w:val="24"/>
        </w:rPr>
        <w:t xml:space="preserve">: </w:t>
      </w:r>
      <w:r w:rsidR="00A76D8F" w:rsidRPr="00B967A2">
        <w:rPr>
          <w:rFonts w:ascii="Times New Roman" w:hAnsi="Times New Roman"/>
          <w:sz w:val="24"/>
          <w:szCs w:val="24"/>
        </w:rPr>
        <w:t>«Квалификация ключевых специалистов» –</w:t>
      </w:r>
      <w:r w:rsidRPr="00B967A2">
        <w:rPr>
          <w:rFonts w:ascii="Times New Roman" w:hAnsi="Times New Roman"/>
          <w:sz w:val="24"/>
          <w:szCs w:val="24"/>
        </w:rPr>
        <w:t xml:space="preserve"> от </w:t>
      </w:r>
      <w:r w:rsidR="001811CE" w:rsidRPr="00B967A2">
        <w:rPr>
          <w:rFonts w:ascii="Times New Roman" w:hAnsi="Times New Roman"/>
          <w:sz w:val="24"/>
          <w:szCs w:val="24"/>
        </w:rPr>
        <w:t xml:space="preserve">0 до </w:t>
      </w:r>
      <w:r w:rsidR="00BE229B" w:rsidRPr="00B967A2">
        <w:rPr>
          <w:rFonts w:ascii="Times New Roman" w:hAnsi="Times New Roman"/>
          <w:sz w:val="24"/>
          <w:szCs w:val="24"/>
        </w:rPr>
        <w:t>4</w:t>
      </w:r>
      <w:r w:rsidR="001811CE" w:rsidRPr="00B967A2">
        <w:rPr>
          <w:rFonts w:ascii="Times New Roman" w:hAnsi="Times New Roman"/>
          <w:sz w:val="24"/>
          <w:szCs w:val="24"/>
        </w:rPr>
        <w:t>0</w:t>
      </w:r>
      <w:r w:rsidRPr="00B967A2">
        <w:rPr>
          <w:rFonts w:ascii="Times New Roman" w:hAnsi="Times New Roman"/>
          <w:sz w:val="24"/>
          <w:szCs w:val="24"/>
        </w:rPr>
        <w:t> баллов</w:t>
      </w:r>
    </w:p>
    <w:p w:rsidR="0099222E" w:rsidRPr="00C31CF5" w:rsidRDefault="0099222E" w:rsidP="0099222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4D1F89" w:rsidRPr="00C31CF5" w:rsidRDefault="004D1F89" w:rsidP="004D1F89">
      <w:pPr>
        <w:spacing w:after="0" w:line="240" w:lineRule="auto"/>
        <w:ind w:firstLine="567"/>
        <w:jc w:val="both"/>
        <w:rPr>
          <w:rFonts w:ascii="Times New Roman" w:hAnsi="Times New Roman"/>
          <w:sz w:val="24"/>
          <w:szCs w:val="24"/>
        </w:rPr>
      </w:pPr>
      <w:r w:rsidRPr="00C31CF5">
        <w:rPr>
          <w:rFonts w:ascii="Times New Roman" w:hAnsi="Times New Roman"/>
          <w:sz w:val="24"/>
          <w:szCs w:val="24"/>
        </w:rPr>
        <w:t>Наличие у участника конкурса на дату подачи заявки на участие в конкурсе трудовых ресурсов (далее- ключевые специалисты), предлагаемых для выполнения работ, которые будут привлечены к выполнению работ при исполнении Договора, являющегося предметом настоящего конкурса.</w:t>
      </w:r>
    </w:p>
    <w:p w:rsidR="004D1F89" w:rsidRPr="00C31CF5" w:rsidRDefault="004D1F89" w:rsidP="004D1F89">
      <w:pPr>
        <w:spacing w:after="0" w:line="240" w:lineRule="auto"/>
        <w:jc w:val="both"/>
        <w:rPr>
          <w:rFonts w:ascii="Times New Roman" w:hAnsi="Times New Roman"/>
          <w:sz w:val="24"/>
          <w:szCs w:val="24"/>
        </w:rPr>
      </w:pPr>
      <w:r w:rsidRPr="00C31CF5">
        <w:rPr>
          <w:rFonts w:ascii="Times New Roman" w:hAnsi="Times New Roman"/>
          <w:sz w:val="24"/>
          <w:szCs w:val="24"/>
        </w:rPr>
        <w:t>Предметом оценки по данному показателю является количество квалифицированных сотрудников участника конкурса, планируемых к непосредственному привлечению к исполнению Договора, а также их опыт в написании статей на тематику российско-белорусских отношений.</w:t>
      </w:r>
    </w:p>
    <w:p w:rsidR="004D1F89" w:rsidRPr="00C31CF5" w:rsidRDefault="004D1F89" w:rsidP="004D1F89">
      <w:pPr>
        <w:spacing w:after="0" w:line="240" w:lineRule="auto"/>
        <w:jc w:val="both"/>
        <w:rPr>
          <w:rFonts w:ascii="Times New Roman" w:hAnsi="Times New Roman"/>
          <w:sz w:val="24"/>
          <w:szCs w:val="24"/>
        </w:rPr>
      </w:pPr>
      <w:r w:rsidRPr="00C31CF5">
        <w:rPr>
          <w:rFonts w:ascii="Times New Roman" w:hAnsi="Times New Roman"/>
          <w:sz w:val="24"/>
          <w:szCs w:val="24"/>
        </w:rPr>
        <w:lastRenderedPageBreak/>
        <w:t>Квалификация сотрудников участника конкурса, планируемых к привлечению исполнения Договора по данному показателю должна быть подтверждена копией диплома о высшем образовании, сертификата или иного документа, подтверждающего квалификацию каждого указанного сотрудника, а также ссылками на статьи (издания) и интернет ресурсы, в которых использован опыт в написании статей на тематику российско-белорусских отношений.</w:t>
      </w:r>
    </w:p>
    <w:p w:rsidR="00BD6151" w:rsidRPr="00404B11" w:rsidRDefault="0099222E" w:rsidP="006F4A23">
      <w:pPr>
        <w:spacing w:after="0" w:line="240" w:lineRule="auto"/>
        <w:ind w:firstLine="708"/>
        <w:jc w:val="both"/>
        <w:rPr>
          <w:rFonts w:ascii="Times New Roman" w:hAnsi="Times New Roman"/>
          <w:sz w:val="24"/>
          <w:szCs w:val="24"/>
        </w:rPr>
      </w:pPr>
      <w:r w:rsidRPr="00404B11">
        <w:rPr>
          <w:rFonts w:ascii="Times New Roman" w:hAnsi="Times New Roman"/>
          <w:sz w:val="24"/>
          <w:szCs w:val="24"/>
        </w:rPr>
        <w:t xml:space="preserve">- </w:t>
      </w:r>
      <w:r w:rsidR="00BF22A8" w:rsidRPr="00404B11">
        <w:rPr>
          <w:rFonts w:ascii="Times New Roman" w:hAnsi="Times New Roman"/>
          <w:sz w:val="24"/>
          <w:szCs w:val="24"/>
        </w:rPr>
        <w:t>отсутствие квалифицирова</w:t>
      </w:r>
      <w:r w:rsidR="003617D0" w:rsidRPr="00404B11">
        <w:rPr>
          <w:rFonts w:ascii="Times New Roman" w:hAnsi="Times New Roman"/>
          <w:sz w:val="24"/>
          <w:szCs w:val="24"/>
        </w:rPr>
        <w:t xml:space="preserve">нных специалистов (необходимая информация и документы не представлены – </w:t>
      </w:r>
      <w:r w:rsidR="00A82C2E" w:rsidRPr="00404B11">
        <w:rPr>
          <w:rFonts w:ascii="Times New Roman" w:hAnsi="Times New Roman"/>
          <w:sz w:val="24"/>
          <w:szCs w:val="24"/>
        </w:rPr>
        <w:t>0 баллов</w:t>
      </w:r>
      <w:r w:rsidR="00BD6151" w:rsidRPr="00404B11">
        <w:rPr>
          <w:rFonts w:ascii="Times New Roman" w:hAnsi="Times New Roman"/>
          <w:sz w:val="24"/>
          <w:szCs w:val="24"/>
        </w:rPr>
        <w:t>;</w:t>
      </w:r>
    </w:p>
    <w:p w:rsidR="00505242" w:rsidRPr="00CC4E6C" w:rsidRDefault="00505242" w:rsidP="00505242">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до </w:t>
      </w:r>
      <w:r w:rsidR="004D1F89">
        <w:rPr>
          <w:rFonts w:ascii="Times New Roman" w:hAnsi="Times New Roman"/>
          <w:sz w:val="24"/>
          <w:szCs w:val="24"/>
        </w:rPr>
        <w:t>8</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не в полном </w:t>
      </w:r>
      <w:proofErr w:type="gramStart"/>
      <w:r w:rsidRPr="00CC4E6C">
        <w:rPr>
          <w:rFonts w:ascii="Times New Roman" w:hAnsi="Times New Roman"/>
          <w:sz w:val="24"/>
          <w:szCs w:val="24"/>
        </w:rPr>
        <w:t>объеме)*</w:t>
      </w:r>
      <w:proofErr w:type="gramEnd"/>
      <w:r w:rsidRPr="00CC4E6C">
        <w:rPr>
          <w:rFonts w:ascii="Times New Roman" w:hAnsi="Times New Roman"/>
          <w:sz w:val="24"/>
          <w:szCs w:val="24"/>
        </w:rPr>
        <w:t xml:space="preserve">– от </w:t>
      </w:r>
      <w:r w:rsidR="00DD76DB" w:rsidRPr="00CC4E6C">
        <w:rPr>
          <w:rFonts w:ascii="Times New Roman" w:hAnsi="Times New Roman"/>
          <w:sz w:val="24"/>
          <w:szCs w:val="24"/>
        </w:rPr>
        <w:t>1</w:t>
      </w:r>
      <w:r w:rsidRPr="00CC4E6C">
        <w:rPr>
          <w:rFonts w:ascii="Times New Roman" w:hAnsi="Times New Roman"/>
          <w:sz w:val="24"/>
          <w:szCs w:val="24"/>
        </w:rPr>
        <w:t xml:space="preserve"> до </w:t>
      </w:r>
      <w:r w:rsidR="00DD76DB" w:rsidRPr="00CC4E6C">
        <w:rPr>
          <w:rFonts w:ascii="Times New Roman" w:hAnsi="Times New Roman"/>
          <w:sz w:val="24"/>
          <w:szCs w:val="24"/>
        </w:rPr>
        <w:t>2</w:t>
      </w:r>
      <w:r w:rsidRPr="00CC4E6C">
        <w:rPr>
          <w:rFonts w:ascii="Times New Roman" w:hAnsi="Times New Roman"/>
          <w:sz w:val="24"/>
          <w:szCs w:val="24"/>
        </w:rPr>
        <w:t>0 баллов;</w:t>
      </w:r>
    </w:p>
    <w:p w:rsidR="002361C0" w:rsidRPr="00CC4E6C" w:rsidRDefault="002361C0" w:rsidP="002361C0">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w:t>
      </w:r>
      <w:r w:rsidR="00DD76DB" w:rsidRPr="00CC4E6C">
        <w:rPr>
          <w:rFonts w:ascii="Times New Roman" w:hAnsi="Times New Roman"/>
          <w:sz w:val="24"/>
          <w:szCs w:val="24"/>
        </w:rPr>
        <w:t>до</w:t>
      </w:r>
      <w:r w:rsidR="00CC4E6C" w:rsidRPr="00CC4E6C">
        <w:rPr>
          <w:rFonts w:ascii="Times New Roman" w:hAnsi="Times New Roman"/>
          <w:sz w:val="24"/>
          <w:szCs w:val="24"/>
        </w:rPr>
        <w:t xml:space="preserve"> </w:t>
      </w:r>
      <w:r w:rsidR="004D1F89">
        <w:rPr>
          <w:rFonts w:ascii="Times New Roman" w:hAnsi="Times New Roman"/>
          <w:sz w:val="24"/>
          <w:szCs w:val="24"/>
        </w:rPr>
        <w:t>10</w:t>
      </w:r>
      <w:r w:rsidRPr="00CC4E6C">
        <w:rPr>
          <w:rFonts w:ascii="Times New Roman" w:hAnsi="Times New Roman"/>
          <w:sz w:val="24"/>
          <w:szCs w:val="24"/>
        </w:rPr>
        <w:t xml:space="preserve"> квалифицированных специалистов – от </w:t>
      </w:r>
      <w:r w:rsidR="00DD76DB" w:rsidRPr="00CC4E6C">
        <w:rPr>
          <w:rFonts w:ascii="Times New Roman" w:hAnsi="Times New Roman"/>
          <w:sz w:val="24"/>
          <w:szCs w:val="24"/>
        </w:rPr>
        <w:t>2</w:t>
      </w:r>
      <w:r w:rsidRPr="00CC4E6C">
        <w:rPr>
          <w:rFonts w:ascii="Times New Roman" w:hAnsi="Times New Roman"/>
          <w:sz w:val="24"/>
          <w:szCs w:val="24"/>
        </w:rPr>
        <w:t xml:space="preserve">1 до </w:t>
      </w:r>
      <w:r w:rsidR="00DD76DB" w:rsidRPr="00CC4E6C">
        <w:rPr>
          <w:rFonts w:ascii="Times New Roman" w:hAnsi="Times New Roman"/>
          <w:sz w:val="24"/>
          <w:szCs w:val="24"/>
        </w:rPr>
        <w:t>3</w:t>
      </w:r>
      <w:r w:rsidRPr="00CC4E6C">
        <w:rPr>
          <w:rFonts w:ascii="Times New Roman" w:hAnsi="Times New Roman"/>
          <w:sz w:val="24"/>
          <w:szCs w:val="24"/>
        </w:rPr>
        <w:t>0 баллов</w:t>
      </w:r>
      <w:r w:rsidR="00F311DA" w:rsidRPr="00CC4E6C">
        <w:rPr>
          <w:rFonts w:ascii="Times New Roman" w:hAnsi="Times New Roman"/>
          <w:sz w:val="24"/>
          <w:szCs w:val="24"/>
        </w:rPr>
        <w:t xml:space="preserve"> (необходимая информация и документы представлены в полном объеме)</w:t>
      </w:r>
      <w:r w:rsidR="00DD76DB" w:rsidRPr="00CC4E6C">
        <w:rPr>
          <w:rFonts w:ascii="Times New Roman" w:hAnsi="Times New Roman"/>
          <w:sz w:val="24"/>
          <w:szCs w:val="24"/>
        </w:rPr>
        <w:t>;</w:t>
      </w:r>
    </w:p>
    <w:p w:rsidR="00DD76DB" w:rsidRPr="00C31CF5" w:rsidRDefault="00DD76DB" w:rsidP="002361C0">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более </w:t>
      </w:r>
      <w:r w:rsidR="004D1F89">
        <w:rPr>
          <w:rFonts w:ascii="Times New Roman" w:hAnsi="Times New Roman"/>
          <w:sz w:val="24"/>
          <w:szCs w:val="24"/>
        </w:rPr>
        <w:t>12</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в полном объеме + представлены дополнительные предложения и информация</w:t>
      </w:r>
      <w:r w:rsidRPr="00F311DA">
        <w:rPr>
          <w:rFonts w:ascii="Times New Roman" w:hAnsi="Times New Roman"/>
          <w:sz w:val="24"/>
          <w:szCs w:val="24"/>
        </w:rPr>
        <w:t xml:space="preserve"> (документы) к ним **– </w:t>
      </w:r>
      <w:r>
        <w:rPr>
          <w:rFonts w:ascii="Times New Roman" w:hAnsi="Times New Roman"/>
          <w:sz w:val="24"/>
          <w:szCs w:val="24"/>
        </w:rPr>
        <w:t>от 31 до 40 балов.</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предоставлении необходимой информации и документов не в полном объеме, дополнительные предложения не учитываются.</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99222E"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по показателю присваивается 0 баллов.</w:t>
      </w:r>
    </w:p>
    <w:p w:rsidR="0099222E" w:rsidRDefault="0099222E" w:rsidP="0099222E">
      <w:pPr>
        <w:spacing w:after="0" w:line="240" w:lineRule="auto"/>
        <w:jc w:val="both"/>
        <w:rPr>
          <w:rFonts w:ascii="Times New Roman" w:hAnsi="Times New Roman"/>
          <w:b/>
          <w:sz w:val="24"/>
          <w:szCs w:val="24"/>
        </w:rPr>
      </w:pPr>
    </w:p>
    <w:p w:rsidR="0099222E" w:rsidRPr="004E7A5F" w:rsidRDefault="0099222E" w:rsidP="0099222E">
      <w:pPr>
        <w:spacing w:after="0" w:line="240" w:lineRule="auto"/>
        <w:jc w:val="both"/>
        <w:rPr>
          <w:rFonts w:ascii="Times New Roman" w:hAnsi="Times New Roman"/>
          <w:b/>
          <w:sz w:val="24"/>
          <w:szCs w:val="24"/>
        </w:rPr>
      </w:pPr>
      <w:r w:rsidRPr="004E7A5F">
        <w:rPr>
          <w:rFonts w:ascii="Times New Roman" w:hAnsi="Times New Roman"/>
          <w:b/>
          <w:sz w:val="24"/>
          <w:szCs w:val="24"/>
        </w:rPr>
        <w:t>Расчет рейтинга заявки по критерию.</w:t>
      </w:r>
    </w:p>
    <w:p w:rsidR="0099222E" w:rsidRPr="004E7A5F" w:rsidRDefault="0099222E" w:rsidP="0099222E">
      <w:pPr>
        <w:spacing w:after="0" w:line="240" w:lineRule="auto"/>
        <w:ind w:firstLine="709"/>
        <w:contextualSpacing/>
        <w:jc w:val="both"/>
        <w:rPr>
          <w:rFonts w:ascii="Times New Roman" w:hAnsi="Times New Roman"/>
          <w:sz w:val="24"/>
          <w:szCs w:val="24"/>
        </w:rPr>
      </w:pPr>
      <w:r w:rsidRPr="004E7A5F">
        <w:rPr>
          <w:rFonts w:ascii="Times New Roman" w:hAnsi="Times New Roman"/>
          <w:sz w:val="24"/>
          <w:szCs w:val="24"/>
        </w:rPr>
        <w:t xml:space="preserve">Рейтинг, присуждаемый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i-й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по формуле:</w:t>
      </w:r>
    </w:p>
    <w:p w:rsidR="0099222E" w:rsidRPr="00825321"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4E7A5F">
        <w:rPr>
          <w:rFonts w:ascii="Times New Roman" w:hAnsi="Times New Roman"/>
          <w:sz w:val="24"/>
          <w:szCs w:val="24"/>
          <w:lang w:val="en-US" w:eastAsia="ar-SA"/>
        </w:rPr>
        <w:t>Rci</w:t>
      </w:r>
      <w:proofErr w:type="spellEnd"/>
      <w:r w:rsidRPr="00825321">
        <w:rPr>
          <w:rFonts w:ascii="Times New Roman" w:hAnsi="Times New Roman"/>
          <w:sz w:val="24"/>
          <w:szCs w:val="24"/>
          <w:lang w:eastAsia="ar-SA"/>
        </w:rPr>
        <w:t xml:space="preserve"> = </w:t>
      </w:r>
      <w:proofErr w:type="spellStart"/>
      <w:r w:rsidRPr="004E7A5F">
        <w:rPr>
          <w:rFonts w:ascii="Times New Roman" w:hAnsi="Times New Roman"/>
          <w:sz w:val="24"/>
          <w:szCs w:val="24"/>
          <w:lang w:val="en-US" w:eastAsia="ar-SA"/>
        </w:rPr>
        <w:t>Ci</w:t>
      </w:r>
      <w:proofErr w:type="spellEnd"/>
      <w:r w:rsidRPr="00825321">
        <w:rPr>
          <w:rFonts w:ascii="Times New Roman" w:hAnsi="Times New Roman"/>
          <w:sz w:val="24"/>
          <w:szCs w:val="24"/>
          <w:lang w:eastAsia="ar-SA"/>
        </w:rPr>
        <w:t xml:space="preserve">1 + </w:t>
      </w:r>
      <w:proofErr w:type="spellStart"/>
      <w:r w:rsidRPr="004E7A5F">
        <w:rPr>
          <w:rFonts w:ascii="Times New Roman" w:hAnsi="Times New Roman"/>
          <w:sz w:val="24"/>
          <w:szCs w:val="24"/>
          <w:lang w:val="en-US" w:eastAsia="ar-SA"/>
        </w:rPr>
        <w:t>Ci</w:t>
      </w:r>
      <w:proofErr w:type="spellEnd"/>
      <w:r w:rsidRPr="00825321">
        <w:rPr>
          <w:rFonts w:ascii="Times New Roman" w:hAnsi="Times New Roman"/>
          <w:sz w:val="24"/>
          <w:szCs w:val="24"/>
          <w:lang w:eastAsia="ar-SA"/>
        </w:rPr>
        <w:t>2 +</w:t>
      </w:r>
      <w:r w:rsidR="0043300A" w:rsidRPr="00825321">
        <w:rPr>
          <w:rFonts w:ascii="Times New Roman" w:hAnsi="Times New Roman"/>
          <w:sz w:val="24"/>
          <w:szCs w:val="24"/>
          <w:lang w:eastAsia="ar-SA"/>
        </w:rPr>
        <w:t xml:space="preserve"> </w:t>
      </w:r>
      <w:proofErr w:type="spellStart"/>
      <w:r w:rsidR="0043300A" w:rsidRPr="001A2E9F">
        <w:rPr>
          <w:rFonts w:ascii="Times New Roman" w:hAnsi="Times New Roman"/>
          <w:sz w:val="24"/>
          <w:szCs w:val="24"/>
          <w:lang w:val="en-US" w:eastAsia="ar-SA"/>
        </w:rPr>
        <w:t>Ci</w:t>
      </w:r>
      <w:proofErr w:type="spellEnd"/>
      <w:r w:rsidR="0043300A" w:rsidRPr="00825321">
        <w:rPr>
          <w:rFonts w:ascii="Times New Roman" w:hAnsi="Times New Roman"/>
          <w:sz w:val="24"/>
          <w:szCs w:val="24"/>
          <w:lang w:eastAsia="ar-SA"/>
        </w:rPr>
        <w:t>3</w:t>
      </w:r>
      <w:r w:rsidRPr="00825321">
        <w:rPr>
          <w:rFonts w:ascii="Times New Roman" w:hAnsi="Times New Roman"/>
          <w:sz w:val="24"/>
          <w:szCs w:val="24"/>
          <w:lang w:eastAsia="ar-SA"/>
        </w:rPr>
        <w:t xml:space="preserve"> … + </w:t>
      </w:r>
      <w:proofErr w:type="spellStart"/>
      <w:r w:rsidRPr="004E7A5F">
        <w:rPr>
          <w:rFonts w:ascii="Times New Roman" w:hAnsi="Times New Roman"/>
          <w:sz w:val="24"/>
          <w:szCs w:val="24"/>
          <w:lang w:val="en-US" w:eastAsia="ar-SA"/>
        </w:rPr>
        <w:t>Cin</w:t>
      </w:r>
      <w:proofErr w:type="spellEnd"/>
    </w:p>
    <w:p w:rsidR="0099222E" w:rsidRPr="00825321"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gramStart"/>
      <w:r w:rsidRPr="004E7A5F">
        <w:rPr>
          <w:rFonts w:ascii="Times New Roman" w:hAnsi="Times New Roman"/>
          <w:sz w:val="24"/>
          <w:szCs w:val="24"/>
          <w:lang w:eastAsia="ar-SA"/>
        </w:rPr>
        <w:t>где</w:t>
      </w:r>
      <w:proofErr w:type="gramEnd"/>
      <w:r w:rsidRPr="00825321">
        <w:rPr>
          <w:rFonts w:ascii="Times New Roman" w:hAnsi="Times New Roman"/>
          <w:sz w:val="24"/>
          <w:szCs w:val="24"/>
          <w:lang w:eastAsia="ar-SA"/>
        </w:rPr>
        <w:t>:</w:t>
      </w:r>
    </w:p>
    <w:p w:rsidR="0099222E" w:rsidRPr="00362FC3"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362FC3">
        <w:rPr>
          <w:rFonts w:ascii="Times New Roman" w:hAnsi="Times New Roman"/>
          <w:sz w:val="24"/>
          <w:szCs w:val="24"/>
          <w:lang w:eastAsia="ar-SA"/>
        </w:rPr>
        <w:t>Rci</w:t>
      </w:r>
      <w:proofErr w:type="spellEnd"/>
      <w:r w:rsidRPr="00362FC3">
        <w:rPr>
          <w:rFonts w:ascii="Times New Roman" w:hAnsi="Times New Roman"/>
          <w:sz w:val="24"/>
          <w:szCs w:val="24"/>
          <w:lang w:eastAsia="ar-SA"/>
        </w:rPr>
        <w:t xml:space="preserve"> – рейтинг, присуждаемый i-ой заявке по критерию «Качество работ и квалификация участника конкурса»,</w:t>
      </w:r>
    </w:p>
    <w:p w:rsidR="00BA5F99" w:rsidRPr="00D77599"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Ci1 – рейтинг, присуждаемой i-ой заявке по показателю </w:t>
      </w:r>
      <w:r w:rsidR="00BA5F99" w:rsidRPr="003916C0">
        <w:rPr>
          <w:rFonts w:ascii="Times New Roman" w:hAnsi="Times New Roman"/>
          <w:b/>
          <w:sz w:val="24"/>
          <w:szCs w:val="24"/>
        </w:rPr>
        <w:t>«</w:t>
      </w:r>
      <w:r w:rsidR="00BA5F99" w:rsidRPr="00D77599">
        <w:rPr>
          <w:rFonts w:ascii="Times New Roman" w:hAnsi="Times New Roman"/>
          <w:sz w:val="24"/>
          <w:szCs w:val="24"/>
        </w:rPr>
        <w:t>Опыт оказания аналогичных работ»;</w:t>
      </w:r>
    </w:p>
    <w:p w:rsidR="0099222E"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Ci2 – рейтинг, присуждаемой i-ой заявке по показателю </w:t>
      </w:r>
      <w:r w:rsidR="00EE4237" w:rsidRPr="00CC4D3C">
        <w:rPr>
          <w:rFonts w:ascii="Times New Roman" w:hAnsi="Times New Roman"/>
          <w:b/>
          <w:sz w:val="24"/>
          <w:szCs w:val="24"/>
        </w:rPr>
        <w:t>«</w:t>
      </w:r>
      <w:r w:rsidR="00EE4237" w:rsidRPr="00EE4237">
        <w:rPr>
          <w:rFonts w:ascii="Times New Roman" w:hAnsi="Times New Roman"/>
          <w:sz w:val="24"/>
          <w:szCs w:val="24"/>
          <w:lang w:eastAsia="ar-SA"/>
        </w:rPr>
        <w:t>Функциональные и качественные характеристики работ»</w:t>
      </w:r>
      <w:r w:rsidRPr="00362FC3">
        <w:rPr>
          <w:rFonts w:ascii="Times New Roman" w:hAnsi="Times New Roman"/>
          <w:sz w:val="24"/>
          <w:szCs w:val="24"/>
          <w:lang w:eastAsia="ar-SA"/>
        </w:rPr>
        <w:t>;</w:t>
      </w:r>
    </w:p>
    <w:p w:rsidR="0043300A" w:rsidRPr="00404B11" w:rsidRDefault="0043300A" w:rsidP="0043300A">
      <w:pPr>
        <w:widowControl w:val="0"/>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Ci3</w:t>
      </w:r>
      <w:r w:rsidRPr="00362FC3">
        <w:rPr>
          <w:rFonts w:ascii="Times New Roman" w:hAnsi="Times New Roman"/>
          <w:sz w:val="24"/>
          <w:szCs w:val="24"/>
          <w:lang w:eastAsia="ar-SA"/>
        </w:rPr>
        <w:t xml:space="preserve"> – рейтинг, присуждаемой i-ой заявке по показателю </w:t>
      </w:r>
      <w:r w:rsidRPr="00404B11">
        <w:rPr>
          <w:rFonts w:ascii="Times New Roman" w:hAnsi="Times New Roman"/>
          <w:sz w:val="24"/>
          <w:szCs w:val="24"/>
        </w:rPr>
        <w:t>«</w:t>
      </w:r>
      <w:r w:rsidR="006D4A20" w:rsidRPr="00404B11">
        <w:rPr>
          <w:rFonts w:ascii="Times New Roman" w:hAnsi="Times New Roman"/>
          <w:sz w:val="24"/>
          <w:szCs w:val="24"/>
        </w:rPr>
        <w:t xml:space="preserve">Квалификация ключевых </w:t>
      </w:r>
      <w:proofErr w:type="spellStart"/>
      <w:r w:rsidR="006D4A20" w:rsidRPr="00404B11">
        <w:rPr>
          <w:rFonts w:ascii="Times New Roman" w:hAnsi="Times New Roman"/>
          <w:sz w:val="24"/>
          <w:szCs w:val="24"/>
        </w:rPr>
        <w:t>специалстов</w:t>
      </w:r>
      <w:proofErr w:type="spellEnd"/>
      <w:r w:rsidR="006D4A20" w:rsidRPr="00404B11">
        <w:rPr>
          <w:rFonts w:ascii="Times New Roman" w:hAnsi="Times New Roman"/>
          <w:sz w:val="24"/>
          <w:szCs w:val="24"/>
        </w:rPr>
        <w:t>»</w:t>
      </w:r>
    </w:p>
    <w:p w:rsidR="006125B2" w:rsidRPr="006125B2" w:rsidRDefault="006125B2" w:rsidP="006125B2">
      <w:pPr>
        <w:suppressAutoHyphens/>
        <w:autoSpaceDE w:val="0"/>
        <w:autoSpaceDN w:val="0"/>
        <w:adjustRightInd w:val="0"/>
        <w:spacing w:after="0" w:line="240" w:lineRule="auto"/>
        <w:ind w:firstLine="720"/>
        <w:jc w:val="both"/>
        <w:rPr>
          <w:rFonts w:ascii="Times New Roman" w:hAnsi="Times New Roman"/>
          <w:sz w:val="24"/>
          <w:szCs w:val="24"/>
        </w:rPr>
      </w:pPr>
      <w:r w:rsidRPr="006125B2">
        <w:rPr>
          <w:rFonts w:ascii="Times New Roman" w:hAnsi="Times New Roman"/>
          <w:sz w:val="24"/>
          <w:szCs w:val="24"/>
        </w:rPr>
        <w:t xml:space="preserve">При оценке заявок по критерию «Качество </w:t>
      </w:r>
      <w:r w:rsidR="009B641D">
        <w:rPr>
          <w:rFonts w:ascii="Times New Roman" w:hAnsi="Times New Roman"/>
          <w:sz w:val="24"/>
          <w:szCs w:val="24"/>
        </w:rPr>
        <w:t>работ</w:t>
      </w:r>
      <w:r w:rsidRPr="006125B2">
        <w:rPr>
          <w:rFonts w:ascii="Times New Roman" w:hAnsi="Times New Roman"/>
          <w:sz w:val="24"/>
          <w:szCs w:val="24"/>
        </w:rPr>
        <w:t xml:space="preserve"> и квалификация участника конкурса» наибольшее количество баллов присваивается заявке с лучшим предложением по качеству </w:t>
      </w:r>
      <w:r w:rsidR="009B641D">
        <w:rPr>
          <w:rFonts w:ascii="Times New Roman" w:hAnsi="Times New Roman"/>
          <w:sz w:val="24"/>
          <w:szCs w:val="24"/>
        </w:rPr>
        <w:t>работ</w:t>
      </w:r>
      <w:r w:rsidRPr="006125B2">
        <w:rPr>
          <w:rFonts w:ascii="Times New Roman" w:hAnsi="Times New Roman"/>
          <w:sz w:val="24"/>
          <w:szCs w:val="24"/>
        </w:rPr>
        <w:t xml:space="preserve"> и квалификации участника конкурса.</w:t>
      </w:r>
    </w:p>
    <w:p w:rsidR="0043300A" w:rsidRPr="00362FC3" w:rsidRDefault="00A7229C" w:rsidP="0099222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br w:type="column"/>
      </w:r>
    </w:p>
    <w:p w:rsidR="0099222E" w:rsidRPr="00362FC3" w:rsidRDefault="0099222E" w:rsidP="0099222E">
      <w:pPr>
        <w:framePr w:hSpace="180" w:wrap="around" w:vAnchor="text" w:hAnchor="margin" w:y="455"/>
        <w:tabs>
          <w:tab w:val="num" w:pos="383"/>
          <w:tab w:val="num" w:pos="1980"/>
          <w:tab w:val="left" w:pos="4763"/>
        </w:tabs>
        <w:spacing w:after="0" w:line="240" w:lineRule="auto"/>
        <w:ind w:right="-6" w:firstLine="567"/>
        <w:contextualSpacing/>
        <w:jc w:val="both"/>
        <w:rPr>
          <w:rFonts w:ascii="Times New Roman" w:hAnsi="Times New Roman"/>
          <w:sz w:val="24"/>
          <w:szCs w:val="24"/>
          <w:lang w:eastAsia="ar-SA"/>
        </w:rPr>
      </w:pPr>
    </w:p>
    <w:p w:rsidR="00A7229C" w:rsidRDefault="00A7229C" w:rsidP="00A7229C">
      <w:pPr>
        <w:spacing w:after="0" w:line="240" w:lineRule="auto"/>
        <w:jc w:val="center"/>
        <w:rPr>
          <w:rFonts w:ascii="Times New Roman" w:hAnsi="Times New Roman"/>
          <w:b/>
          <w:sz w:val="24"/>
          <w:szCs w:val="24"/>
        </w:rPr>
      </w:pPr>
      <w:bookmarkStart w:id="52" w:name="_Ref503353468"/>
      <w:bookmarkEnd w:id="0"/>
      <w:bookmarkEnd w:id="45"/>
      <w:bookmarkEnd w:id="46"/>
      <w:bookmarkEnd w:id="47"/>
      <w:r>
        <w:rPr>
          <w:rFonts w:ascii="Times New Roman" w:hAnsi="Times New Roman"/>
          <w:b/>
          <w:sz w:val="24"/>
          <w:szCs w:val="24"/>
        </w:rPr>
        <w:t>По лотам №№ 2, 6</w:t>
      </w:r>
    </w:p>
    <w:p w:rsidR="006E35DD" w:rsidRDefault="006E35DD" w:rsidP="00A7229C">
      <w:pPr>
        <w:spacing w:after="0" w:line="240" w:lineRule="auto"/>
        <w:jc w:val="center"/>
        <w:rPr>
          <w:rFonts w:ascii="Times New Roman" w:hAnsi="Times New Roman"/>
          <w:b/>
          <w:sz w:val="24"/>
          <w:szCs w:val="24"/>
        </w:rPr>
      </w:pPr>
    </w:p>
    <w:p w:rsidR="006E35DD" w:rsidRPr="00C31CF5" w:rsidRDefault="006E35DD" w:rsidP="006E35DD">
      <w:pPr>
        <w:spacing w:after="0" w:line="240" w:lineRule="auto"/>
        <w:jc w:val="center"/>
        <w:rPr>
          <w:rFonts w:ascii="Times New Roman" w:hAnsi="Times New Roman"/>
          <w:b/>
          <w:sz w:val="24"/>
          <w:szCs w:val="24"/>
        </w:rPr>
      </w:pPr>
      <w:r w:rsidRPr="00C31CF5">
        <w:rPr>
          <w:rFonts w:ascii="Times New Roman" w:hAnsi="Times New Roman"/>
          <w:b/>
          <w:sz w:val="24"/>
          <w:szCs w:val="24"/>
        </w:rPr>
        <w:t>Критерии оценки заявок</w:t>
      </w:r>
    </w:p>
    <w:p w:rsidR="006E35DD" w:rsidRPr="00C31CF5" w:rsidRDefault="006E35DD" w:rsidP="006E35DD">
      <w:pPr>
        <w:spacing w:after="0" w:line="240" w:lineRule="auto"/>
        <w:jc w:val="center"/>
        <w:rPr>
          <w:rFonts w:ascii="Times New Roman" w:hAnsi="Times New Roman"/>
          <w:b/>
          <w:sz w:val="24"/>
          <w:szCs w:val="24"/>
        </w:rPr>
      </w:pPr>
      <w:r w:rsidRPr="00C31CF5">
        <w:rPr>
          <w:rFonts w:ascii="Times New Roman" w:hAnsi="Times New Roman"/>
          <w:b/>
          <w:sz w:val="24"/>
          <w:szCs w:val="24"/>
        </w:rPr>
        <w:t>Стоимостные критерии оценки</w:t>
      </w:r>
    </w:p>
    <w:p w:rsidR="006E35DD" w:rsidRPr="004E7A5F" w:rsidRDefault="006E35DD" w:rsidP="006E35DD">
      <w:pPr>
        <w:spacing w:after="0" w:line="240" w:lineRule="auto"/>
        <w:rPr>
          <w:rFonts w:ascii="Times New Roman" w:hAnsi="Times New Roman"/>
          <w:b/>
          <w:sz w:val="24"/>
          <w:szCs w:val="24"/>
        </w:rPr>
      </w:pP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Оценка конкурсных заявок производится на основании указанных ниже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rsidR="006E35DD" w:rsidRPr="004E7A5F" w:rsidRDefault="006E35DD" w:rsidP="006E35DD">
      <w:pPr>
        <w:suppressAutoHyphens/>
        <w:autoSpaceDE w:val="0"/>
        <w:autoSpaceDN w:val="0"/>
        <w:adjustRightInd w:val="0"/>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Для оценки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w:t>
      </w: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lang w:eastAsia="ar-SA"/>
        </w:rPr>
        <w:t xml:space="preserve"> х </w:t>
      </w: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w:t>
      </w:r>
      <w:proofErr w:type="spellStart"/>
      <w:r w:rsidRPr="004E7A5F">
        <w:rPr>
          <w:rFonts w:ascii="Times New Roman" w:hAnsi="Times New Roman"/>
          <w:bCs/>
          <w:spacing w:val="2"/>
          <w:sz w:val="24"/>
          <w:szCs w:val="24"/>
          <w:lang w:eastAsia="ar-SA"/>
        </w:rPr>
        <w:t>Кc</w:t>
      </w:r>
      <w:proofErr w:type="spellEnd"/>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Где:</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 итоговый рейтинг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заявки,</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vertAlign w:val="subscript"/>
          <w:lang w:eastAsia="ar-SA"/>
        </w:rPr>
        <w:t xml:space="preserve">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«Цена Договора</w:t>
      </w:r>
      <w:r>
        <w:rPr>
          <w:rFonts w:ascii="Times New Roman" w:hAnsi="Times New Roman"/>
          <w:bCs/>
          <w:spacing w:val="2"/>
          <w:sz w:val="24"/>
          <w:szCs w:val="24"/>
          <w:lang w:eastAsia="ar-SA"/>
        </w:rPr>
        <w:t>»</w:t>
      </w:r>
      <w:r w:rsidRPr="004E7A5F">
        <w:rPr>
          <w:rFonts w:ascii="Times New Roman" w:hAnsi="Times New Roman"/>
          <w:bCs/>
          <w:spacing w:val="2"/>
          <w:sz w:val="24"/>
          <w:szCs w:val="24"/>
          <w:lang w:eastAsia="ar-SA"/>
        </w:rPr>
        <w:t>,</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значимость критерия «Цена Договора»,</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w:t>
      </w:r>
      <w:r w:rsidRPr="004E7A5F">
        <w:rPr>
          <w:rFonts w:ascii="Times New Roman" w:hAnsi="Times New Roman"/>
          <w:sz w:val="24"/>
          <w:szCs w:val="24"/>
          <w:lang w:eastAsia="ar-SA"/>
        </w:rPr>
        <w:t>Качество работ и квалификация участника конкурса»,</w:t>
      </w:r>
    </w:p>
    <w:p w:rsidR="006E35DD" w:rsidRPr="004E7A5F" w:rsidRDefault="006E35DD" w:rsidP="006E35DD">
      <w:pPr>
        <w:suppressAutoHyphens/>
        <w:autoSpaceDE w:val="0"/>
        <w:autoSpaceDN w:val="0"/>
        <w:adjustRightInd w:val="0"/>
        <w:spacing w:after="120" w:line="240" w:lineRule="auto"/>
        <w:ind w:firstLine="720"/>
        <w:jc w:val="both"/>
        <w:rPr>
          <w:rFonts w:ascii="Times New Roman" w:hAnsi="Times New Roman"/>
          <w:bCs/>
          <w:spacing w:val="2"/>
          <w:sz w:val="24"/>
          <w:szCs w:val="24"/>
          <w:vertAlign w:val="subscript"/>
          <w:lang w:eastAsia="ar-SA"/>
        </w:rPr>
      </w:pPr>
      <w:proofErr w:type="spellStart"/>
      <w:r w:rsidRPr="004E7A5F">
        <w:rPr>
          <w:rFonts w:ascii="Times New Roman" w:hAnsi="Times New Roman"/>
          <w:bCs/>
          <w:spacing w:val="2"/>
          <w:sz w:val="24"/>
          <w:szCs w:val="24"/>
          <w:lang w:eastAsia="ar-SA"/>
        </w:rPr>
        <w:t>Кc</w:t>
      </w:r>
      <w:proofErr w:type="spellEnd"/>
      <w:r w:rsidRPr="004E7A5F">
        <w:rPr>
          <w:rFonts w:ascii="Times New Roman" w:hAnsi="Times New Roman"/>
          <w:bCs/>
          <w:spacing w:val="2"/>
          <w:sz w:val="24"/>
          <w:szCs w:val="24"/>
          <w:lang w:eastAsia="ar-SA"/>
        </w:rPr>
        <w:t xml:space="preserve"> – значимость критерия «Качество работ и квалификация участника конкурса».</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6E35DD" w:rsidRPr="004E7A5F" w:rsidRDefault="006E35DD" w:rsidP="006E35DD">
      <w:pPr>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В соответствии с полученным </w:t>
      </w:r>
      <w:r w:rsidRPr="004E7A5F">
        <w:rPr>
          <w:rFonts w:ascii="Times New Roman" w:hAnsi="Times New Roman"/>
          <w:sz w:val="24"/>
          <w:szCs w:val="24"/>
          <w:lang w:eastAsia="ar-SA"/>
        </w:rPr>
        <w:t>итоговым рейтингом</w:t>
      </w:r>
      <w:r w:rsidRPr="004E7A5F">
        <w:rPr>
          <w:rFonts w:ascii="Times New Roman" w:hAnsi="Times New Roman"/>
          <w:bCs/>
          <w:spacing w:val="2"/>
          <w:sz w:val="24"/>
          <w:szCs w:val="24"/>
          <w:lang w:eastAsia="ar-SA"/>
        </w:rPr>
        <w:t xml:space="preserve"> Комиссия присваивает каждой конкурсной заявке номер по мере уменьшения </w:t>
      </w:r>
      <w:r w:rsidRPr="004E7A5F">
        <w:rPr>
          <w:rFonts w:ascii="Times New Roman" w:hAnsi="Times New Roman"/>
          <w:sz w:val="24"/>
          <w:szCs w:val="24"/>
          <w:lang w:eastAsia="ar-SA"/>
        </w:rPr>
        <w:t>итогового рейтинга</w:t>
      </w:r>
      <w:r w:rsidRPr="004E7A5F">
        <w:rPr>
          <w:rFonts w:ascii="Times New Roman" w:hAnsi="Times New Roman"/>
          <w:bCs/>
          <w:spacing w:val="2"/>
          <w:sz w:val="24"/>
          <w:szCs w:val="24"/>
          <w:lang w:eastAsia="ar-SA"/>
        </w:rPr>
        <w:t xml:space="preserve">. Заявке участника конкурса, набравшей наибольший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присваивается первый номер.</w:t>
      </w:r>
    </w:p>
    <w:p w:rsidR="006E35DD" w:rsidRPr="004E7A5F" w:rsidRDefault="006E35DD" w:rsidP="006E35DD">
      <w:pPr>
        <w:tabs>
          <w:tab w:val="left" w:pos="720"/>
        </w:tabs>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Если конкурсные заявки двух и более участников конкурса получили одинаковый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rsidR="006E35DD" w:rsidRPr="004E7A5F" w:rsidRDefault="006E35DD" w:rsidP="006E35DD">
      <w:pPr>
        <w:tabs>
          <w:tab w:val="left" w:pos="720"/>
        </w:tabs>
        <w:suppressAutoHyphens/>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Победителем конкурса признается участник конкурса, который предложил лучшие условия исполнения Договора.</w:t>
      </w:r>
    </w:p>
    <w:p w:rsidR="006E35DD" w:rsidRPr="004E7A5F" w:rsidRDefault="006E35DD" w:rsidP="006E35DD">
      <w:pPr>
        <w:spacing w:after="0" w:line="240" w:lineRule="auto"/>
        <w:jc w:val="center"/>
        <w:rPr>
          <w:rFonts w:ascii="Times New Roman" w:hAnsi="Times New Roman"/>
          <w:b/>
          <w:sz w:val="24"/>
          <w:szCs w:val="24"/>
        </w:rPr>
      </w:pPr>
      <w:r w:rsidRPr="004E7A5F">
        <w:rPr>
          <w:rFonts w:ascii="Times New Roman" w:hAnsi="Times New Roman"/>
          <w:b/>
          <w:sz w:val="24"/>
          <w:szCs w:val="24"/>
        </w:rPr>
        <w:t>Стоимостные критерии оценки</w:t>
      </w:r>
    </w:p>
    <w:p w:rsidR="006E35DD" w:rsidRPr="00C31CF5" w:rsidRDefault="006E35DD" w:rsidP="006E35DD">
      <w:pPr>
        <w:spacing w:after="0" w:line="240" w:lineRule="auto"/>
        <w:rPr>
          <w:rFonts w:ascii="Times New Roman" w:hAnsi="Times New Roman"/>
          <w:b/>
          <w:sz w:val="24"/>
          <w:szCs w:val="24"/>
        </w:rPr>
      </w:pPr>
      <w:r w:rsidRPr="00C31CF5">
        <w:rPr>
          <w:rFonts w:ascii="Times New Roman" w:hAnsi="Times New Roman"/>
          <w:b/>
          <w:sz w:val="24"/>
          <w:szCs w:val="24"/>
        </w:rPr>
        <w:t>1. Цена договора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Значимость критерия оценки: 40%</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Коэффициент значимости критерия оценки: 0,4.</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Максимальное количество баллов по данному критерию оценки – 100.</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Количество баллов, присуждаемых по критерию оценки «цена Договора» (ЦБ</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определяется по формуле:</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ЦБ</w:t>
      </w:r>
      <w:proofErr w:type="spellStart"/>
      <w:r w:rsidRPr="00C31CF5">
        <w:rPr>
          <w:rFonts w:ascii="Times New Roman" w:hAnsi="Times New Roman"/>
          <w:sz w:val="24"/>
          <w:szCs w:val="24"/>
          <w:lang w:val="en-US"/>
        </w:rPr>
        <w:t>i</w:t>
      </w:r>
      <w:proofErr w:type="spellEnd"/>
      <w:r w:rsidRPr="00584910">
        <w:rPr>
          <w:rFonts w:ascii="Times New Roman" w:hAnsi="Times New Roman"/>
          <w:sz w:val="24"/>
          <w:szCs w:val="24"/>
        </w:rPr>
        <w:t xml:space="preserve"> = </w:t>
      </w: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х 100</w:t>
      </w:r>
    </w:p>
    <w:p w:rsidR="006E35DD" w:rsidRPr="00C31CF5" w:rsidRDefault="006E35DD" w:rsidP="006E35DD">
      <w:pPr>
        <w:spacing w:after="0" w:line="240" w:lineRule="auto"/>
        <w:ind w:firstLine="567"/>
        <w:jc w:val="both"/>
        <w:rPr>
          <w:rFonts w:ascii="Times New Roman" w:hAnsi="Times New Roman"/>
          <w:sz w:val="24"/>
          <w:szCs w:val="24"/>
        </w:rPr>
      </w:pP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 xml:space="preserve"> – минимальное предложение из предложений по критерию оценки, сделанных участниками конкурса;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xml:space="preserve"> – предложение участника конкурса, заявка которого оценивается.</w:t>
      </w:r>
    </w:p>
    <w:p w:rsidR="006E35DD" w:rsidRPr="00C31CF5" w:rsidRDefault="006E35DD" w:rsidP="006E35DD">
      <w:pPr>
        <w:spacing w:after="0" w:line="240" w:lineRule="auto"/>
        <w:ind w:firstLine="567"/>
        <w:jc w:val="both"/>
        <w:rPr>
          <w:rFonts w:ascii="Times New Roman" w:hAnsi="Times New Roman"/>
          <w:sz w:val="24"/>
          <w:szCs w:val="24"/>
        </w:rPr>
      </w:pPr>
    </w:p>
    <w:p w:rsidR="006E35DD" w:rsidRPr="00C31CF5" w:rsidRDefault="006E35DD" w:rsidP="006E35DD">
      <w:pPr>
        <w:spacing w:after="0" w:line="240" w:lineRule="auto"/>
        <w:jc w:val="center"/>
        <w:rPr>
          <w:rFonts w:ascii="Times New Roman" w:hAnsi="Times New Roman"/>
          <w:b/>
          <w:sz w:val="24"/>
          <w:szCs w:val="24"/>
        </w:rPr>
      </w:pPr>
      <w:proofErr w:type="spellStart"/>
      <w:r w:rsidRPr="00C31CF5">
        <w:rPr>
          <w:rFonts w:ascii="Times New Roman" w:hAnsi="Times New Roman"/>
          <w:b/>
          <w:sz w:val="24"/>
          <w:szCs w:val="24"/>
        </w:rPr>
        <w:t>Нестоимостные</w:t>
      </w:r>
      <w:proofErr w:type="spellEnd"/>
      <w:r w:rsidRPr="00C31CF5">
        <w:rPr>
          <w:rFonts w:ascii="Times New Roman" w:hAnsi="Times New Roman"/>
          <w:b/>
          <w:sz w:val="24"/>
          <w:szCs w:val="24"/>
        </w:rPr>
        <w:t xml:space="preserve"> критерии оценки</w:t>
      </w:r>
    </w:p>
    <w:p w:rsidR="006E35DD" w:rsidRPr="004E7A5F" w:rsidRDefault="006E35DD" w:rsidP="006E35DD">
      <w:pPr>
        <w:spacing w:after="0" w:line="240" w:lineRule="auto"/>
        <w:ind w:firstLine="567"/>
        <w:rPr>
          <w:rFonts w:ascii="Times New Roman" w:hAnsi="Times New Roman"/>
          <w:sz w:val="24"/>
          <w:szCs w:val="24"/>
        </w:rPr>
      </w:pPr>
      <w:r w:rsidRPr="004E7A5F">
        <w:rPr>
          <w:rFonts w:ascii="Times New Roman" w:hAnsi="Times New Roman"/>
          <w:b/>
          <w:sz w:val="24"/>
          <w:szCs w:val="24"/>
        </w:rPr>
        <w:t>2</w:t>
      </w:r>
      <w:r w:rsidRPr="004E7A5F">
        <w:rPr>
          <w:rFonts w:ascii="Times New Roman" w:hAnsi="Times New Roman"/>
          <w:sz w:val="24"/>
          <w:szCs w:val="24"/>
        </w:rPr>
        <w:t>. Качество работ и квалификация участн</w:t>
      </w:r>
      <w:r>
        <w:rPr>
          <w:rFonts w:ascii="Times New Roman" w:hAnsi="Times New Roman"/>
          <w:sz w:val="24"/>
          <w:szCs w:val="24"/>
        </w:rPr>
        <w:t>ика конкурса.</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lastRenderedPageBreak/>
        <w:t>Значимость критерия оценки: 60%.</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t>Коэффициент значимости критерия оценки: 0,6.</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t>Максимальное количество баллов по данному критерию оценки (показателю) – 100.</w:t>
      </w:r>
    </w:p>
    <w:p w:rsidR="006E35DD" w:rsidRDefault="006E35DD" w:rsidP="006E35DD">
      <w:pPr>
        <w:spacing w:after="0" w:line="240" w:lineRule="auto"/>
        <w:ind w:right="-3" w:firstLine="539"/>
        <w:jc w:val="both"/>
        <w:rPr>
          <w:rFonts w:ascii="Times New Roman" w:eastAsia="MS Mincho" w:hAnsi="Times New Roman"/>
          <w:sz w:val="24"/>
          <w:szCs w:val="24"/>
        </w:rPr>
      </w:pPr>
      <w:r w:rsidRPr="004E7A5F">
        <w:rPr>
          <w:rFonts w:ascii="Times New Roman" w:eastAsia="MS Mincho" w:hAnsi="Times New Roman"/>
          <w:sz w:val="24"/>
          <w:szCs w:val="24"/>
        </w:rPr>
        <w:t>Единица измерения – балл.</w:t>
      </w:r>
    </w:p>
    <w:p w:rsidR="006E35DD" w:rsidRPr="008E00A5" w:rsidRDefault="006E35DD" w:rsidP="006E35DD">
      <w:pPr>
        <w:suppressAutoHyphens/>
        <w:autoSpaceDE w:val="0"/>
        <w:autoSpaceDN w:val="0"/>
        <w:adjustRightInd w:val="0"/>
        <w:spacing w:after="0" w:line="240" w:lineRule="auto"/>
        <w:ind w:firstLine="720"/>
        <w:jc w:val="both"/>
        <w:rPr>
          <w:rFonts w:ascii="Times New Roman" w:eastAsia="MS Mincho" w:hAnsi="Times New Roman"/>
          <w:sz w:val="24"/>
          <w:szCs w:val="24"/>
          <w:lang w:eastAsia="ru-RU"/>
        </w:rPr>
      </w:pPr>
      <w:r w:rsidRPr="008E00A5">
        <w:rPr>
          <w:rFonts w:ascii="Times New Roman" w:eastAsia="MS Mincho" w:hAnsi="Times New Roman"/>
          <w:sz w:val="24"/>
          <w:szCs w:val="24"/>
          <w:lang w:eastAsia="ru-RU"/>
        </w:rPr>
        <w:t xml:space="preserve">Для оценки заявок по критерию «Качество работ и квалификация участника конкурса», каждой заявке выставляется значение от 0 до 100 баллов. </w:t>
      </w:r>
    </w:p>
    <w:p w:rsidR="006E35DD" w:rsidRPr="00695F55" w:rsidRDefault="006E35DD" w:rsidP="006E35DD">
      <w:pPr>
        <w:suppressAutoHyphens/>
        <w:autoSpaceDE w:val="0"/>
        <w:autoSpaceDN w:val="0"/>
        <w:adjustRightInd w:val="0"/>
        <w:spacing w:after="0" w:line="240" w:lineRule="auto"/>
        <w:ind w:firstLine="539"/>
        <w:jc w:val="both"/>
        <w:rPr>
          <w:rFonts w:ascii="Times New Roman" w:eastAsia="MS Mincho" w:hAnsi="Times New Roman"/>
          <w:sz w:val="24"/>
          <w:szCs w:val="24"/>
          <w:lang w:eastAsia="ru-RU"/>
        </w:rPr>
      </w:pPr>
      <w:r w:rsidRPr="00695F55">
        <w:rPr>
          <w:rFonts w:ascii="Times New Roman" w:eastAsia="MS Mincho" w:hAnsi="Times New Roman"/>
          <w:sz w:val="24"/>
          <w:szCs w:val="24"/>
          <w:lang w:eastAsia="ru-RU"/>
        </w:rPr>
        <w:t xml:space="preserve">Оценка предложений участника конкурса по критерию «Качество работ и квалификация участника конкурса» производится с учетом следующих показателей: </w:t>
      </w:r>
    </w:p>
    <w:p w:rsidR="006E35DD" w:rsidRPr="00695F55" w:rsidRDefault="006E35DD" w:rsidP="006E35DD">
      <w:pPr>
        <w:spacing w:after="0" w:line="240" w:lineRule="auto"/>
        <w:ind w:right="-3" w:firstLine="539"/>
        <w:jc w:val="both"/>
        <w:rPr>
          <w:rFonts w:ascii="Times New Roman" w:eastAsia="MS Mincho" w:hAnsi="Times New Roman"/>
          <w:b/>
          <w:sz w:val="24"/>
          <w:szCs w:val="24"/>
        </w:rPr>
      </w:pPr>
    </w:p>
    <w:p w:rsidR="006E35DD" w:rsidRPr="00136B74" w:rsidRDefault="006E35DD" w:rsidP="006E35DD">
      <w:pPr>
        <w:framePr w:hSpace="180" w:wrap="around" w:vAnchor="text" w:hAnchor="margin" w:y="455"/>
        <w:spacing w:after="0" w:line="240" w:lineRule="auto"/>
        <w:jc w:val="both"/>
        <w:rPr>
          <w:rFonts w:ascii="Times New Roman" w:hAnsi="Times New Roman"/>
          <w:sz w:val="24"/>
          <w:szCs w:val="24"/>
        </w:rPr>
      </w:pPr>
    </w:p>
    <w:p w:rsidR="006E35DD" w:rsidRPr="00445A4A" w:rsidRDefault="006E35DD" w:rsidP="006E35DD">
      <w:pPr>
        <w:spacing w:after="0" w:line="240" w:lineRule="auto"/>
        <w:ind w:firstLine="567"/>
        <w:rPr>
          <w:rFonts w:ascii="Times New Roman" w:hAnsi="Times New Roman"/>
          <w:b/>
          <w:sz w:val="24"/>
          <w:szCs w:val="24"/>
        </w:rPr>
      </w:pPr>
      <w:r w:rsidRPr="00445A4A">
        <w:rPr>
          <w:rFonts w:ascii="Times New Roman" w:hAnsi="Times New Roman"/>
          <w:b/>
          <w:sz w:val="24"/>
          <w:szCs w:val="24"/>
        </w:rPr>
        <w:t xml:space="preserve">2.1. </w:t>
      </w:r>
      <w:r w:rsidRPr="003916C0">
        <w:rPr>
          <w:rFonts w:ascii="Times New Roman" w:hAnsi="Times New Roman"/>
          <w:b/>
          <w:sz w:val="24"/>
          <w:szCs w:val="24"/>
        </w:rPr>
        <w:t>П</w:t>
      </w:r>
      <w:r w:rsidRPr="003916C0">
        <w:rPr>
          <w:rFonts w:ascii="Times New Roman" w:eastAsia="MS Mincho" w:hAnsi="Times New Roman"/>
          <w:b/>
          <w:color w:val="000000"/>
          <w:sz w:val="24"/>
          <w:szCs w:val="24"/>
        </w:rPr>
        <w:t>оказатель</w:t>
      </w:r>
      <w:r w:rsidRPr="003916C0">
        <w:rPr>
          <w:rFonts w:ascii="Times New Roman" w:hAnsi="Times New Roman"/>
          <w:b/>
          <w:sz w:val="24"/>
          <w:szCs w:val="24"/>
        </w:rPr>
        <w:t>: «Опыт</w:t>
      </w:r>
      <w:r w:rsidRPr="00445A4A">
        <w:rPr>
          <w:rFonts w:ascii="Times New Roman" w:hAnsi="Times New Roman"/>
          <w:b/>
          <w:sz w:val="24"/>
          <w:szCs w:val="24"/>
        </w:rPr>
        <w:t xml:space="preserve"> оказания </w:t>
      </w:r>
      <w:r w:rsidRPr="004E7A5F">
        <w:rPr>
          <w:rFonts w:ascii="Times New Roman" w:hAnsi="Times New Roman"/>
          <w:b/>
          <w:sz w:val="24"/>
          <w:szCs w:val="24"/>
        </w:rPr>
        <w:t>аналогичных работ</w:t>
      </w:r>
      <w:r>
        <w:rPr>
          <w:rFonts w:ascii="Times New Roman" w:hAnsi="Times New Roman"/>
          <w:b/>
          <w:sz w:val="24"/>
          <w:szCs w:val="24"/>
        </w:rPr>
        <w:t>»</w:t>
      </w:r>
      <w:r w:rsidRPr="004E7A5F">
        <w:rPr>
          <w:rFonts w:ascii="Times New Roman" w:hAnsi="Times New Roman"/>
          <w:b/>
          <w:sz w:val="24"/>
          <w:szCs w:val="24"/>
        </w:rPr>
        <w:t xml:space="preserve"> </w:t>
      </w:r>
      <w:r>
        <w:rPr>
          <w:rFonts w:ascii="Times New Roman" w:hAnsi="Times New Roman"/>
          <w:sz w:val="24"/>
          <w:szCs w:val="24"/>
        </w:rPr>
        <w:t>– от 0 до 30</w:t>
      </w:r>
      <w:r w:rsidRPr="00613728">
        <w:rPr>
          <w:rFonts w:ascii="Times New Roman" w:hAnsi="Times New Roman"/>
          <w:sz w:val="24"/>
          <w:szCs w:val="24"/>
        </w:rPr>
        <w:t xml:space="preserve"> баллов.</w:t>
      </w:r>
    </w:p>
    <w:p w:rsidR="006E35DD" w:rsidRPr="00C31CF5" w:rsidRDefault="006E35DD" w:rsidP="006E35DD">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6E35DD" w:rsidRPr="00445A4A" w:rsidRDefault="006E35DD" w:rsidP="006E35DD">
      <w:pPr>
        <w:spacing w:after="0" w:line="240" w:lineRule="auto"/>
        <w:ind w:firstLine="567"/>
        <w:jc w:val="both"/>
        <w:rPr>
          <w:rFonts w:ascii="Times New Roman" w:hAnsi="Times New Roman"/>
          <w:b/>
          <w:sz w:val="24"/>
          <w:szCs w:val="24"/>
        </w:rPr>
      </w:pPr>
      <w:r w:rsidRPr="00445A4A">
        <w:rPr>
          <w:rFonts w:ascii="Times New Roman" w:hAnsi="Times New Roman"/>
          <w:b/>
          <w:sz w:val="24"/>
          <w:szCs w:val="24"/>
        </w:rPr>
        <w:t>Наличие документально подтвержденного опыта выполнения работ, аналогичных предмету конкурса с 2013 года до даты объявления конкурса.</w:t>
      </w:r>
    </w:p>
    <w:p w:rsidR="006E35DD" w:rsidRPr="00C31CF5" w:rsidRDefault="006E35DD" w:rsidP="006E35DD">
      <w:pPr>
        <w:spacing w:after="0" w:line="240" w:lineRule="auto"/>
        <w:ind w:firstLine="567"/>
        <w:jc w:val="both"/>
        <w:rPr>
          <w:rFonts w:ascii="Times New Roman" w:hAnsi="Times New Roman"/>
          <w:sz w:val="24"/>
          <w:szCs w:val="24"/>
        </w:rPr>
      </w:pPr>
      <w:r>
        <w:rPr>
          <w:rFonts w:ascii="Times New Roman" w:hAnsi="Times New Roman"/>
          <w:sz w:val="24"/>
          <w:szCs w:val="24"/>
        </w:rPr>
        <w:t>Аналогичными признаются работы</w:t>
      </w:r>
      <w:r w:rsidRPr="00C31CF5">
        <w:rPr>
          <w:rFonts w:ascii="Times New Roman" w:hAnsi="Times New Roman"/>
          <w:sz w:val="24"/>
          <w:szCs w:val="24"/>
        </w:rPr>
        <w:t>, соответствующие п. 1 Технического задания в соответствии с объемами и видами работ, не менее заданных в Техническом задании и объемом финансирования не менее 60% от начальной (максимальной) цены предмета Договора.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Подтверждение опыта участника по успешному выполнению работ сопоставимого характера и объема служат копии исполнительных договоров, государственных и муниципальных договоров (контрактов), а также копии актов приемки выполненных работ и иных документов, подтверждающих их исполнение.</w:t>
      </w:r>
    </w:p>
    <w:p w:rsidR="006E35DD" w:rsidRPr="00B967A2" w:rsidRDefault="006E35DD" w:rsidP="006E35DD">
      <w:pPr>
        <w:spacing w:after="0" w:line="240" w:lineRule="auto"/>
        <w:ind w:firstLine="567"/>
        <w:jc w:val="both"/>
        <w:rPr>
          <w:rFonts w:ascii="Times New Roman" w:hAnsi="Times New Roman"/>
          <w:sz w:val="24"/>
          <w:szCs w:val="24"/>
        </w:rPr>
      </w:pPr>
      <w:r w:rsidRPr="00B967A2">
        <w:rPr>
          <w:rFonts w:ascii="Times New Roman" w:hAnsi="Times New Roman"/>
          <w:sz w:val="24"/>
          <w:szCs w:val="24"/>
        </w:rPr>
        <w:t>Порядок оценки:</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отсутствие договоров (контрактов) аналогичного характера – 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 до 4 (включительно) договоров (контрактов) – от 1 до 4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5 до </w:t>
      </w:r>
      <w:r>
        <w:rPr>
          <w:rFonts w:ascii="Times New Roman" w:hAnsi="Times New Roman"/>
          <w:sz w:val="24"/>
          <w:szCs w:val="24"/>
        </w:rPr>
        <w:t>10</w:t>
      </w:r>
      <w:r w:rsidRPr="00140034">
        <w:rPr>
          <w:rFonts w:ascii="Times New Roman" w:hAnsi="Times New Roman"/>
          <w:sz w:val="24"/>
          <w:szCs w:val="24"/>
        </w:rPr>
        <w:t xml:space="preserve"> (включительно) договоров (контрактов) – от 5 до 10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1</w:t>
      </w:r>
      <w:r w:rsidRPr="00140034">
        <w:rPr>
          <w:rFonts w:ascii="Times New Roman" w:hAnsi="Times New Roman"/>
          <w:sz w:val="24"/>
          <w:szCs w:val="24"/>
        </w:rPr>
        <w:t xml:space="preserve"> до 1</w:t>
      </w:r>
      <w:r>
        <w:rPr>
          <w:rFonts w:ascii="Times New Roman" w:hAnsi="Times New Roman"/>
          <w:sz w:val="24"/>
          <w:szCs w:val="24"/>
        </w:rPr>
        <w:t>5</w:t>
      </w:r>
      <w:r w:rsidRPr="00140034">
        <w:rPr>
          <w:rFonts w:ascii="Times New Roman" w:hAnsi="Times New Roman"/>
          <w:sz w:val="24"/>
          <w:szCs w:val="24"/>
        </w:rPr>
        <w:t xml:space="preserve"> (включительно) договоров (контрактов) – от 11 до 15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6</w:t>
      </w:r>
      <w:r w:rsidRPr="00140034">
        <w:rPr>
          <w:rFonts w:ascii="Times New Roman" w:hAnsi="Times New Roman"/>
          <w:sz w:val="24"/>
          <w:szCs w:val="24"/>
        </w:rPr>
        <w:t xml:space="preserve"> до </w:t>
      </w:r>
      <w:r>
        <w:rPr>
          <w:rFonts w:ascii="Times New Roman" w:hAnsi="Times New Roman"/>
          <w:sz w:val="24"/>
          <w:szCs w:val="24"/>
        </w:rPr>
        <w:t>20</w:t>
      </w:r>
      <w:r w:rsidRPr="00140034">
        <w:rPr>
          <w:rFonts w:ascii="Times New Roman" w:hAnsi="Times New Roman"/>
          <w:sz w:val="24"/>
          <w:szCs w:val="24"/>
        </w:rPr>
        <w:t xml:space="preserve"> (включительно) договоров (контрактов) – от 16 до 20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w:t>
      </w:r>
      <w:r>
        <w:rPr>
          <w:rFonts w:ascii="Times New Roman" w:hAnsi="Times New Roman"/>
          <w:sz w:val="24"/>
          <w:szCs w:val="24"/>
        </w:rPr>
        <w:t>21</w:t>
      </w:r>
      <w:r w:rsidRPr="00140034">
        <w:rPr>
          <w:rFonts w:ascii="Times New Roman" w:hAnsi="Times New Roman"/>
          <w:sz w:val="24"/>
          <w:szCs w:val="24"/>
        </w:rPr>
        <w:t xml:space="preserve"> и выше договоров (контрактов) – от 21 до 30 баллов.</w:t>
      </w:r>
    </w:p>
    <w:p w:rsidR="006E35DD" w:rsidRPr="00CC4D3C"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C31CF5">
        <w:rPr>
          <w:rFonts w:ascii="Times New Roman" w:hAnsi="Times New Roman"/>
          <w:b/>
          <w:sz w:val="24"/>
          <w:szCs w:val="24"/>
        </w:rPr>
        <w:t>2.</w:t>
      </w:r>
      <w:r>
        <w:rPr>
          <w:rFonts w:ascii="Times New Roman" w:hAnsi="Times New Roman"/>
          <w:b/>
          <w:sz w:val="24"/>
          <w:szCs w:val="24"/>
        </w:rPr>
        <w:t>2</w:t>
      </w:r>
      <w:r w:rsidRPr="00C31CF5">
        <w:rPr>
          <w:rFonts w:ascii="Times New Roman" w:hAnsi="Times New Roman"/>
          <w:b/>
          <w:sz w:val="24"/>
          <w:szCs w:val="24"/>
        </w:rPr>
        <w:t xml:space="preserve">. </w:t>
      </w:r>
      <w:r w:rsidRPr="007D508F">
        <w:rPr>
          <w:rFonts w:ascii="Times New Roman" w:eastAsia="MS Mincho" w:hAnsi="Times New Roman"/>
          <w:b/>
          <w:color w:val="000000"/>
          <w:sz w:val="24"/>
          <w:szCs w:val="24"/>
        </w:rPr>
        <w:t>Показатель</w:t>
      </w:r>
      <w:r w:rsidRPr="00C31CF5">
        <w:rPr>
          <w:rFonts w:ascii="Times New Roman" w:hAnsi="Times New Roman"/>
          <w:b/>
          <w:sz w:val="24"/>
          <w:szCs w:val="24"/>
        </w:rPr>
        <w:t xml:space="preserve">: </w:t>
      </w:r>
      <w:r w:rsidRPr="00CC4D3C">
        <w:rPr>
          <w:rFonts w:ascii="Times New Roman" w:hAnsi="Times New Roman"/>
          <w:b/>
          <w:sz w:val="24"/>
          <w:szCs w:val="24"/>
        </w:rPr>
        <w:t>«Функциональные и к</w:t>
      </w:r>
      <w:r>
        <w:rPr>
          <w:rFonts w:ascii="Times New Roman" w:hAnsi="Times New Roman"/>
          <w:b/>
          <w:sz w:val="24"/>
          <w:szCs w:val="24"/>
        </w:rPr>
        <w:t>ачественные характеристики работ</w:t>
      </w:r>
      <w:r w:rsidRPr="00CC4D3C">
        <w:rPr>
          <w:rFonts w:ascii="Times New Roman" w:hAnsi="Times New Roman"/>
          <w:b/>
          <w:sz w:val="24"/>
          <w:szCs w:val="24"/>
        </w:rPr>
        <w:t xml:space="preserve">» </w:t>
      </w:r>
      <w:r>
        <w:rPr>
          <w:rFonts w:ascii="Times New Roman" w:hAnsi="Times New Roman"/>
          <w:sz w:val="24"/>
          <w:szCs w:val="24"/>
        </w:rPr>
        <w:t>– от 0 до 30</w:t>
      </w:r>
      <w:r w:rsidRPr="00CC4D3C">
        <w:rPr>
          <w:rFonts w:ascii="Times New Roman" w:hAnsi="Times New Roman"/>
          <w:sz w:val="24"/>
          <w:szCs w:val="24"/>
        </w:rPr>
        <w:t xml:space="preserve">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Порядок оценки:</w:t>
      </w:r>
    </w:p>
    <w:p w:rsidR="006E35DD" w:rsidRPr="00404B11" w:rsidRDefault="006E35DD" w:rsidP="006E35DD">
      <w:pPr>
        <w:tabs>
          <w:tab w:val="num" w:pos="383"/>
          <w:tab w:val="num" w:pos="1980"/>
          <w:tab w:val="left" w:pos="4763"/>
        </w:tabs>
        <w:spacing w:after="0" w:line="240" w:lineRule="auto"/>
        <w:ind w:right="-6" w:firstLine="567"/>
        <w:contextualSpacing/>
        <w:jc w:val="both"/>
        <w:rPr>
          <w:sz w:val="20"/>
          <w:szCs w:val="20"/>
        </w:rPr>
      </w:pPr>
      <w:r w:rsidRPr="00404B11">
        <w:rPr>
          <w:rFonts w:ascii="Times New Roman" w:hAnsi="Times New Roman"/>
          <w:sz w:val="24"/>
          <w:szCs w:val="24"/>
        </w:rPr>
        <w:t>- Полное несоответствие требованиям, указанным в техническом задании конкурсной документации – 0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Неполное (частичное) соответствие требованиям, указанным в техническом задании конкурсной документации* – от 1 до 23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Полное соответствие требованиям, указанным в техническом задании конкурсной документации – 24 баллов.</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sz w:val="24"/>
          <w:szCs w:val="24"/>
        </w:rPr>
      </w:pPr>
      <w:r w:rsidRPr="00404B11">
        <w:rPr>
          <w:rFonts w:ascii="Times New Roman" w:hAnsi="Times New Roman"/>
          <w:sz w:val="24"/>
          <w:szCs w:val="24"/>
        </w:rPr>
        <w:t xml:space="preserve">- Полное соответствие требованиям, указанным в техническом задании конкурсной документации + дополнительные предложения** от участника конкурса по выполнению работ, предусмотренных предметом конкурса – от 25 до 30 баллов. </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неполном (частичном) соответствии заявки требованиям, указанным в техническом задании конкурсной документации, дополнительные предложения не учитываются.</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 xml:space="preserve">**Дополнительные предложения должны: быть </w:t>
      </w:r>
      <w:proofErr w:type="spellStart"/>
      <w:r w:rsidRPr="00404B11">
        <w:rPr>
          <w:rFonts w:ascii="Times New Roman" w:hAnsi="Times New Roman"/>
          <w:i/>
          <w:sz w:val="18"/>
          <w:szCs w:val="18"/>
        </w:rPr>
        <w:t>пронумерованны</w:t>
      </w:r>
      <w:proofErr w:type="spellEnd"/>
      <w:r w:rsidRPr="00404B11">
        <w:rPr>
          <w:rFonts w:ascii="Times New Roman" w:hAnsi="Times New Roman"/>
          <w:i/>
          <w:sz w:val="18"/>
          <w:szCs w:val="18"/>
        </w:rPr>
        <w:t>,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6E35DD" w:rsidRPr="00404B11" w:rsidRDefault="006E35DD" w:rsidP="006E35DD">
      <w:pPr>
        <w:spacing w:after="0" w:line="240" w:lineRule="auto"/>
        <w:ind w:firstLine="567"/>
        <w:jc w:val="both"/>
        <w:rPr>
          <w:rFonts w:ascii="Times New Roman" w:hAnsi="Times New Roman"/>
          <w:sz w:val="24"/>
          <w:szCs w:val="24"/>
        </w:rPr>
      </w:pPr>
    </w:p>
    <w:p w:rsidR="006E35DD" w:rsidRPr="00B967A2" w:rsidRDefault="006E35DD" w:rsidP="006E35DD">
      <w:pPr>
        <w:spacing w:after="0" w:line="240" w:lineRule="auto"/>
        <w:ind w:firstLine="567"/>
        <w:jc w:val="both"/>
        <w:rPr>
          <w:rFonts w:ascii="Times New Roman" w:hAnsi="Times New Roman"/>
          <w:sz w:val="24"/>
          <w:szCs w:val="24"/>
        </w:rPr>
      </w:pPr>
      <w:r w:rsidRPr="00B967A2">
        <w:rPr>
          <w:rFonts w:ascii="Times New Roman" w:hAnsi="Times New Roman"/>
          <w:b/>
          <w:sz w:val="24"/>
          <w:szCs w:val="24"/>
        </w:rPr>
        <w:t xml:space="preserve">2.3. </w:t>
      </w:r>
      <w:r w:rsidRPr="00B967A2">
        <w:rPr>
          <w:rFonts w:ascii="Times New Roman" w:eastAsia="MS Mincho" w:hAnsi="Times New Roman"/>
          <w:b/>
          <w:sz w:val="24"/>
          <w:szCs w:val="24"/>
        </w:rPr>
        <w:t>Показатель</w:t>
      </w:r>
      <w:r w:rsidRPr="00B967A2">
        <w:rPr>
          <w:rFonts w:ascii="Times New Roman" w:hAnsi="Times New Roman"/>
          <w:b/>
          <w:sz w:val="24"/>
          <w:szCs w:val="24"/>
        </w:rPr>
        <w:t xml:space="preserve">: </w:t>
      </w:r>
      <w:r w:rsidRPr="00B967A2">
        <w:rPr>
          <w:rFonts w:ascii="Times New Roman" w:hAnsi="Times New Roman"/>
          <w:sz w:val="24"/>
          <w:szCs w:val="24"/>
        </w:rPr>
        <w:t>«Квалификация ключевых специалистов» – от 0 до 40 баллов</w:t>
      </w:r>
    </w:p>
    <w:p w:rsidR="006E35DD" w:rsidRPr="00C31CF5" w:rsidRDefault="006E35DD" w:rsidP="006E35DD">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Наличие у участника конкурса на дату подачи заявки на участие в конкурсе трудовых ресурсов (далее- ключевые специалисты), предлагаемых для выполнения работ, которые будут привлечены к выполнению работ при исполнении Договора, являющегося предметом настоящего конкурса.</w:t>
      </w:r>
    </w:p>
    <w:p w:rsidR="006E35DD" w:rsidRPr="00C31CF5" w:rsidRDefault="006E35DD" w:rsidP="006E35DD">
      <w:pPr>
        <w:spacing w:after="0" w:line="240" w:lineRule="auto"/>
        <w:jc w:val="both"/>
        <w:rPr>
          <w:rFonts w:ascii="Times New Roman" w:hAnsi="Times New Roman"/>
          <w:sz w:val="24"/>
          <w:szCs w:val="24"/>
        </w:rPr>
      </w:pPr>
      <w:r w:rsidRPr="00C31CF5">
        <w:rPr>
          <w:rFonts w:ascii="Times New Roman" w:hAnsi="Times New Roman"/>
          <w:sz w:val="24"/>
          <w:szCs w:val="24"/>
        </w:rPr>
        <w:t>Квалификация сотрудников участника конкурса, планируемых к привлечению исполнения Договора по данному показателю должна быть подтверждена копией диплома о высшем образовании, сертификата или иного документа, подтверждающего квалификацию каждого указанного сотрудника</w:t>
      </w:r>
      <w:r>
        <w:rPr>
          <w:rFonts w:ascii="Times New Roman" w:hAnsi="Times New Roman"/>
          <w:sz w:val="24"/>
          <w:szCs w:val="24"/>
        </w:rPr>
        <w:t>.</w:t>
      </w:r>
    </w:p>
    <w:p w:rsidR="006E35DD" w:rsidRPr="00404B11" w:rsidRDefault="006E35DD" w:rsidP="006E35DD">
      <w:pPr>
        <w:spacing w:after="0" w:line="240" w:lineRule="auto"/>
        <w:ind w:firstLine="708"/>
        <w:jc w:val="both"/>
        <w:rPr>
          <w:rFonts w:ascii="Times New Roman" w:hAnsi="Times New Roman"/>
          <w:sz w:val="24"/>
          <w:szCs w:val="24"/>
        </w:rPr>
      </w:pPr>
      <w:r>
        <w:rPr>
          <w:rFonts w:ascii="Times New Roman" w:hAnsi="Times New Roman"/>
          <w:color w:val="FF0000"/>
          <w:sz w:val="24"/>
          <w:szCs w:val="24"/>
        </w:rPr>
        <w:br w:type="column"/>
      </w:r>
      <w:r w:rsidRPr="00404B11">
        <w:rPr>
          <w:rFonts w:ascii="Times New Roman" w:hAnsi="Times New Roman"/>
          <w:sz w:val="24"/>
          <w:szCs w:val="24"/>
        </w:rPr>
        <w:lastRenderedPageBreak/>
        <w:t>- отсутствие квалифицированных специалистов (необходимая информация и документы не представлены – 0 баллов;</w:t>
      </w:r>
    </w:p>
    <w:p w:rsidR="006E35DD" w:rsidRPr="00CC4E6C"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до 4 квалифицированных специалистов (необходимая информация и документы представлены не в полном </w:t>
      </w:r>
      <w:proofErr w:type="gramStart"/>
      <w:r w:rsidRPr="00CC4E6C">
        <w:rPr>
          <w:rFonts w:ascii="Times New Roman" w:hAnsi="Times New Roman"/>
          <w:sz w:val="24"/>
          <w:szCs w:val="24"/>
        </w:rPr>
        <w:t>объеме)*</w:t>
      </w:r>
      <w:proofErr w:type="gramEnd"/>
      <w:r w:rsidRPr="00CC4E6C">
        <w:rPr>
          <w:rFonts w:ascii="Times New Roman" w:hAnsi="Times New Roman"/>
          <w:sz w:val="24"/>
          <w:szCs w:val="24"/>
        </w:rPr>
        <w:t>– от 1 до 20 баллов;</w:t>
      </w:r>
    </w:p>
    <w:p w:rsidR="006E35DD" w:rsidRPr="00CC4E6C"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t>- до 6 квалифицированных специалистов – от 21 до 30 баллов (необходимая информация и документы представлены в полном объеме);</w:t>
      </w:r>
    </w:p>
    <w:p w:rsidR="006E35DD" w:rsidRPr="00C31CF5"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t>- более 6 квалифицированных специалистов (необходимая информация и документы представлены в полном объеме + представлены дополнительные предложения и информация</w:t>
      </w:r>
      <w:r w:rsidRPr="00F311DA">
        <w:rPr>
          <w:rFonts w:ascii="Times New Roman" w:hAnsi="Times New Roman"/>
          <w:sz w:val="24"/>
          <w:szCs w:val="24"/>
        </w:rPr>
        <w:t xml:space="preserve"> (документы) к ним **– </w:t>
      </w:r>
      <w:r>
        <w:rPr>
          <w:rFonts w:ascii="Times New Roman" w:hAnsi="Times New Roman"/>
          <w:sz w:val="24"/>
          <w:szCs w:val="24"/>
        </w:rPr>
        <w:t>от 31 до 40 балов.</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предоставлении необходимой информации и документов не в полном объеме, дополнительные предложения не учитываются.</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 xml:space="preserve">**Дополнительные предложения должны: быть </w:t>
      </w:r>
      <w:proofErr w:type="spellStart"/>
      <w:r w:rsidRPr="00404B11">
        <w:rPr>
          <w:rFonts w:ascii="Times New Roman" w:hAnsi="Times New Roman"/>
          <w:i/>
          <w:sz w:val="18"/>
          <w:szCs w:val="18"/>
        </w:rPr>
        <w:t>пронумерованны</w:t>
      </w:r>
      <w:proofErr w:type="spellEnd"/>
      <w:r w:rsidRPr="00404B11">
        <w:rPr>
          <w:rFonts w:ascii="Times New Roman" w:hAnsi="Times New Roman"/>
          <w:i/>
          <w:sz w:val="18"/>
          <w:szCs w:val="18"/>
        </w:rPr>
        <w:t>,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6E35DD"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по показателю присваивается 0 баллов.</w:t>
      </w:r>
    </w:p>
    <w:p w:rsidR="006E35DD" w:rsidRDefault="006E35DD" w:rsidP="006E35DD">
      <w:pPr>
        <w:spacing w:after="0" w:line="240" w:lineRule="auto"/>
        <w:jc w:val="both"/>
        <w:rPr>
          <w:rFonts w:ascii="Times New Roman" w:hAnsi="Times New Roman"/>
          <w:b/>
          <w:sz w:val="24"/>
          <w:szCs w:val="24"/>
        </w:rPr>
      </w:pPr>
    </w:p>
    <w:p w:rsidR="006E35DD" w:rsidRPr="004E7A5F" w:rsidRDefault="006E35DD" w:rsidP="006E35DD">
      <w:pPr>
        <w:spacing w:after="0" w:line="240" w:lineRule="auto"/>
        <w:jc w:val="both"/>
        <w:rPr>
          <w:rFonts w:ascii="Times New Roman" w:hAnsi="Times New Roman"/>
          <w:b/>
          <w:sz w:val="24"/>
          <w:szCs w:val="24"/>
        </w:rPr>
      </w:pPr>
      <w:r w:rsidRPr="004E7A5F">
        <w:rPr>
          <w:rFonts w:ascii="Times New Roman" w:hAnsi="Times New Roman"/>
          <w:b/>
          <w:sz w:val="24"/>
          <w:szCs w:val="24"/>
        </w:rPr>
        <w:t>Расчет рейтинга заявки по критерию.</w:t>
      </w:r>
    </w:p>
    <w:p w:rsidR="006E35DD" w:rsidRPr="004E7A5F" w:rsidRDefault="006E35DD" w:rsidP="006E35DD">
      <w:pPr>
        <w:spacing w:after="0" w:line="240" w:lineRule="auto"/>
        <w:ind w:firstLine="709"/>
        <w:contextualSpacing/>
        <w:jc w:val="both"/>
        <w:rPr>
          <w:rFonts w:ascii="Times New Roman" w:hAnsi="Times New Roman"/>
          <w:sz w:val="24"/>
          <w:szCs w:val="24"/>
        </w:rPr>
      </w:pPr>
      <w:r w:rsidRPr="004E7A5F">
        <w:rPr>
          <w:rFonts w:ascii="Times New Roman" w:hAnsi="Times New Roman"/>
          <w:sz w:val="24"/>
          <w:szCs w:val="24"/>
        </w:rPr>
        <w:t xml:space="preserve">Рейтинг, присуждаемый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i-й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по формуле:</w:t>
      </w:r>
    </w:p>
    <w:p w:rsidR="006E35DD" w:rsidRPr="004E7A5F"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4E7A5F">
        <w:rPr>
          <w:rFonts w:ascii="Times New Roman" w:hAnsi="Times New Roman"/>
          <w:sz w:val="24"/>
          <w:szCs w:val="24"/>
          <w:lang w:val="en-US" w:eastAsia="ar-SA"/>
        </w:rPr>
        <w:t>Rci</w:t>
      </w:r>
      <w:proofErr w:type="spellEnd"/>
      <w:r w:rsidRPr="0081640A">
        <w:rPr>
          <w:rFonts w:ascii="Times New Roman" w:hAnsi="Times New Roman"/>
          <w:sz w:val="24"/>
          <w:szCs w:val="24"/>
          <w:lang w:eastAsia="ar-SA"/>
        </w:rPr>
        <w:t xml:space="preserve">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 xml:space="preserve">1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2 +</w:t>
      </w:r>
      <w:r w:rsidRPr="0043300A">
        <w:rPr>
          <w:rFonts w:ascii="Times New Roman" w:hAnsi="Times New Roman"/>
          <w:sz w:val="24"/>
          <w:szCs w:val="24"/>
          <w:lang w:eastAsia="ar-SA"/>
        </w:rPr>
        <w:t xml:space="preserve"> </w:t>
      </w:r>
      <w:r>
        <w:rPr>
          <w:rFonts w:ascii="Times New Roman" w:hAnsi="Times New Roman"/>
          <w:sz w:val="24"/>
          <w:szCs w:val="24"/>
          <w:lang w:eastAsia="ar-SA"/>
        </w:rPr>
        <w:t>Ci3</w:t>
      </w:r>
      <w:r w:rsidRPr="0081640A">
        <w:rPr>
          <w:rFonts w:ascii="Times New Roman" w:hAnsi="Times New Roman"/>
          <w:sz w:val="24"/>
          <w:szCs w:val="24"/>
          <w:lang w:eastAsia="ar-SA"/>
        </w:rPr>
        <w:t xml:space="preserve"> … </w:t>
      </w:r>
      <w:r w:rsidRPr="004E7A5F">
        <w:rPr>
          <w:rFonts w:ascii="Times New Roman" w:hAnsi="Times New Roman"/>
          <w:sz w:val="24"/>
          <w:szCs w:val="24"/>
          <w:lang w:eastAsia="ar-SA"/>
        </w:rPr>
        <w:t xml:space="preserve">+ </w:t>
      </w:r>
      <w:proofErr w:type="spellStart"/>
      <w:r w:rsidRPr="004E7A5F">
        <w:rPr>
          <w:rFonts w:ascii="Times New Roman" w:hAnsi="Times New Roman"/>
          <w:sz w:val="24"/>
          <w:szCs w:val="24"/>
          <w:lang w:val="en-US" w:eastAsia="ar-SA"/>
        </w:rPr>
        <w:t>Cin</w:t>
      </w:r>
      <w:proofErr w:type="spellEnd"/>
    </w:p>
    <w:p w:rsidR="006E35DD" w:rsidRPr="004E7A5F"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gramStart"/>
      <w:r w:rsidRPr="004E7A5F">
        <w:rPr>
          <w:rFonts w:ascii="Times New Roman" w:hAnsi="Times New Roman"/>
          <w:sz w:val="24"/>
          <w:szCs w:val="24"/>
          <w:lang w:eastAsia="ar-SA"/>
        </w:rPr>
        <w:t>где</w:t>
      </w:r>
      <w:proofErr w:type="gramEnd"/>
      <w:r w:rsidRPr="004E7A5F">
        <w:rPr>
          <w:rFonts w:ascii="Times New Roman" w:hAnsi="Times New Roman"/>
          <w:sz w:val="24"/>
          <w:szCs w:val="24"/>
          <w:lang w:eastAsia="ar-SA"/>
        </w:rPr>
        <w:t>:</w:t>
      </w:r>
    </w:p>
    <w:p w:rsidR="006E35DD" w:rsidRPr="00362FC3"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362FC3">
        <w:rPr>
          <w:rFonts w:ascii="Times New Roman" w:hAnsi="Times New Roman"/>
          <w:sz w:val="24"/>
          <w:szCs w:val="24"/>
          <w:lang w:eastAsia="ar-SA"/>
        </w:rPr>
        <w:t>Rci</w:t>
      </w:r>
      <w:proofErr w:type="spellEnd"/>
      <w:r w:rsidRPr="00362FC3">
        <w:rPr>
          <w:rFonts w:ascii="Times New Roman" w:hAnsi="Times New Roman"/>
          <w:sz w:val="24"/>
          <w:szCs w:val="24"/>
          <w:lang w:eastAsia="ar-SA"/>
        </w:rPr>
        <w:t xml:space="preserve"> – рейтинг, присуждаемый i-ой заявке по критерию «Качество работ и квалификация участника конкурса»,</w:t>
      </w:r>
    </w:p>
    <w:p w:rsidR="006E35DD" w:rsidRPr="00D77599"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Ci1 – рейтинг, присуждаемой i-ой заявке по показателю </w:t>
      </w:r>
      <w:r w:rsidRPr="003916C0">
        <w:rPr>
          <w:rFonts w:ascii="Times New Roman" w:hAnsi="Times New Roman"/>
          <w:b/>
          <w:sz w:val="24"/>
          <w:szCs w:val="24"/>
        </w:rPr>
        <w:t>«</w:t>
      </w:r>
      <w:r w:rsidRPr="00D77599">
        <w:rPr>
          <w:rFonts w:ascii="Times New Roman" w:hAnsi="Times New Roman"/>
          <w:sz w:val="24"/>
          <w:szCs w:val="24"/>
        </w:rPr>
        <w:t>Опыт оказания аналогичных работ»;</w:t>
      </w:r>
    </w:p>
    <w:p w:rsidR="006E35DD"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Ci2 – рейтинг, присуждаемой i-ой заявке по показателю </w:t>
      </w:r>
      <w:r w:rsidRPr="00CC4D3C">
        <w:rPr>
          <w:rFonts w:ascii="Times New Roman" w:hAnsi="Times New Roman"/>
          <w:b/>
          <w:sz w:val="24"/>
          <w:szCs w:val="24"/>
        </w:rPr>
        <w:t>«</w:t>
      </w:r>
      <w:r w:rsidRPr="00EE4237">
        <w:rPr>
          <w:rFonts w:ascii="Times New Roman" w:hAnsi="Times New Roman"/>
          <w:sz w:val="24"/>
          <w:szCs w:val="24"/>
          <w:lang w:eastAsia="ar-SA"/>
        </w:rPr>
        <w:t>Функциональные и качественные характеристики работ»</w:t>
      </w:r>
      <w:r w:rsidRPr="00362FC3">
        <w:rPr>
          <w:rFonts w:ascii="Times New Roman" w:hAnsi="Times New Roman"/>
          <w:sz w:val="24"/>
          <w:szCs w:val="24"/>
          <w:lang w:eastAsia="ar-SA"/>
        </w:rPr>
        <w:t>;</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Ci3</w:t>
      </w:r>
      <w:r w:rsidRPr="00362FC3">
        <w:rPr>
          <w:rFonts w:ascii="Times New Roman" w:hAnsi="Times New Roman"/>
          <w:sz w:val="24"/>
          <w:szCs w:val="24"/>
          <w:lang w:eastAsia="ar-SA"/>
        </w:rPr>
        <w:t xml:space="preserve"> – рейтинг, присуждаемой i-ой заявке по показателю </w:t>
      </w:r>
      <w:r w:rsidRPr="00404B11">
        <w:rPr>
          <w:rFonts w:ascii="Times New Roman" w:hAnsi="Times New Roman"/>
          <w:sz w:val="24"/>
          <w:szCs w:val="24"/>
        </w:rPr>
        <w:t xml:space="preserve">«Квалификация ключевых </w:t>
      </w:r>
      <w:proofErr w:type="spellStart"/>
      <w:r w:rsidRPr="00404B11">
        <w:rPr>
          <w:rFonts w:ascii="Times New Roman" w:hAnsi="Times New Roman"/>
          <w:sz w:val="24"/>
          <w:szCs w:val="24"/>
        </w:rPr>
        <w:t>специалстов</w:t>
      </w:r>
      <w:proofErr w:type="spellEnd"/>
      <w:r w:rsidRPr="00404B11">
        <w:rPr>
          <w:rFonts w:ascii="Times New Roman" w:hAnsi="Times New Roman"/>
          <w:sz w:val="24"/>
          <w:szCs w:val="24"/>
        </w:rPr>
        <w:t>»</w:t>
      </w:r>
    </w:p>
    <w:p w:rsidR="006E35DD" w:rsidRPr="006125B2" w:rsidRDefault="006E35DD" w:rsidP="006E35DD">
      <w:pPr>
        <w:suppressAutoHyphens/>
        <w:autoSpaceDE w:val="0"/>
        <w:autoSpaceDN w:val="0"/>
        <w:adjustRightInd w:val="0"/>
        <w:spacing w:after="0" w:line="240" w:lineRule="auto"/>
        <w:ind w:firstLine="720"/>
        <w:jc w:val="both"/>
        <w:rPr>
          <w:rFonts w:ascii="Times New Roman" w:hAnsi="Times New Roman"/>
          <w:sz w:val="24"/>
          <w:szCs w:val="24"/>
        </w:rPr>
      </w:pPr>
      <w:r w:rsidRPr="006125B2">
        <w:rPr>
          <w:rFonts w:ascii="Times New Roman" w:hAnsi="Times New Roman"/>
          <w:sz w:val="24"/>
          <w:szCs w:val="24"/>
        </w:rPr>
        <w:t xml:space="preserve">При оценке заявок по критерию «Качество </w:t>
      </w:r>
      <w:r>
        <w:rPr>
          <w:rFonts w:ascii="Times New Roman" w:hAnsi="Times New Roman"/>
          <w:sz w:val="24"/>
          <w:szCs w:val="24"/>
        </w:rPr>
        <w:t>работ</w:t>
      </w:r>
      <w:r w:rsidRPr="006125B2">
        <w:rPr>
          <w:rFonts w:ascii="Times New Roman" w:hAnsi="Times New Roman"/>
          <w:sz w:val="24"/>
          <w:szCs w:val="24"/>
        </w:rPr>
        <w:t xml:space="preserve"> и квалификация участника конкурса» наибольшее количество баллов присваивается заявке с лучшим предложением по качеству </w:t>
      </w:r>
      <w:r>
        <w:rPr>
          <w:rFonts w:ascii="Times New Roman" w:hAnsi="Times New Roman"/>
          <w:sz w:val="24"/>
          <w:szCs w:val="24"/>
        </w:rPr>
        <w:t>работ</w:t>
      </w:r>
      <w:r w:rsidRPr="006125B2">
        <w:rPr>
          <w:rFonts w:ascii="Times New Roman" w:hAnsi="Times New Roman"/>
          <w:sz w:val="24"/>
          <w:szCs w:val="24"/>
        </w:rPr>
        <w:t xml:space="preserve"> и квалификации участника конкурса.</w:t>
      </w:r>
    </w:p>
    <w:p w:rsidR="006E35DD" w:rsidRPr="00362FC3" w:rsidRDefault="006E35DD" w:rsidP="006E35DD">
      <w:pPr>
        <w:widowControl w:val="0"/>
        <w:autoSpaceDE w:val="0"/>
        <w:autoSpaceDN w:val="0"/>
        <w:adjustRightInd w:val="0"/>
        <w:spacing w:after="0" w:line="240" w:lineRule="auto"/>
        <w:ind w:firstLine="709"/>
        <w:jc w:val="both"/>
        <w:rPr>
          <w:rFonts w:ascii="Times New Roman" w:hAnsi="Times New Roman"/>
          <w:sz w:val="24"/>
          <w:szCs w:val="24"/>
        </w:rPr>
      </w:pPr>
    </w:p>
    <w:p w:rsidR="006E35DD" w:rsidRDefault="006E35DD" w:rsidP="00A7229C">
      <w:pPr>
        <w:spacing w:after="0" w:line="240" w:lineRule="auto"/>
        <w:jc w:val="center"/>
        <w:rPr>
          <w:rFonts w:ascii="Times New Roman" w:hAnsi="Times New Roman"/>
          <w:b/>
          <w:sz w:val="24"/>
          <w:szCs w:val="24"/>
        </w:rPr>
      </w:pPr>
    </w:p>
    <w:p w:rsidR="00C6009F" w:rsidRPr="009654D0" w:rsidRDefault="00572805" w:rsidP="000D337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8"/>
          <w:szCs w:val="28"/>
          <w:lang w:eastAsia="ru-RU"/>
        </w:rPr>
        <w:br w:type="column"/>
      </w:r>
    </w:p>
    <w:p w:rsidR="001D63C7" w:rsidRDefault="001D63C7" w:rsidP="001D63C7">
      <w:pPr>
        <w:spacing w:after="0" w:line="240" w:lineRule="auto"/>
        <w:jc w:val="center"/>
        <w:rPr>
          <w:rFonts w:ascii="Times New Roman" w:eastAsia="Times New Roman" w:hAnsi="Times New Roman"/>
          <w:b/>
          <w:bCs/>
          <w:sz w:val="28"/>
          <w:szCs w:val="24"/>
          <w:lang w:eastAsia="ru-RU"/>
        </w:rPr>
      </w:pPr>
      <w:r w:rsidRPr="00464742">
        <w:rPr>
          <w:rFonts w:ascii="Times New Roman" w:eastAsia="Times New Roman" w:hAnsi="Times New Roman"/>
          <w:b/>
          <w:sz w:val="28"/>
          <w:szCs w:val="28"/>
          <w:lang w:val="en-US" w:eastAsia="ru-RU"/>
        </w:rPr>
        <w:t>IV</w:t>
      </w:r>
      <w:r w:rsidRPr="00464742">
        <w:rPr>
          <w:rFonts w:ascii="Times New Roman" w:eastAsia="Times New Roman" w:hAnsi="Times New Roman"/>
          <w:b/>
          <w:sz w:val="28"/>
          <w:szCs w:val="28"/>
          <w:lang w:eastAsia="ru-RU"/>
        </w:rPr>
        <w:t xml:space="preserve">. </w:t>
      </w:r>
      <w:r>
        <w:rPr>
          <w:rFonts w:ascii="Times New Roman" w:eastAsia="Times New Roman" w:hAnsi="Times New Roman"/>
          <w:b/>
          <w:bCs/>
          <w:sz w:val="28"/>
          <w:szCs w:val="24"/>
          <w:lang w:eastAsia="ru-RU"/>
        </w:rPr>
        <w:t>Техническое задание</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98"/>
        <w:gridCol w:w="2975"/>
        <w:gridCol w:w="2130"/>
        <w:gridCol w:w="1562"/>
      </w:tblGrid>
      <w:tr w:rsidR="006E56BC" w:rsidRPr="00825383" w:rsidTr="00BF60EE">
        <w:trPr>
          <w:cantSplit/>
          <w:trHeight w:val="20"/>
        </w:trPr>
        <w:tc>
          <w:tcPr>
            <w:tcW w:w="168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spacing w:after="0" w:line="228" w:lineRule="auto"/>
              <w:rPr>
                <w:rFonts w:ascii="Times New Roman" w:hAnsi="Times New Roman"/>
                <w:b/>
              </w:rPr>
            </w:pPr>
            <w:r>
              <w:rPr>
                <w:rFonts w:ascii="Times New Roman" w:hAnsi="Times New Roman"/>
                <w:b/>
              </w:rPr>
              <w:t xml:space="preserve">Предмет конкурса </w:t>
            </w:r>
            <w:r w:rsidRPr="00825383">
              <w:rPr>
                <w:rFonts w:ascii="Times New Roman" w:hAnsi="Times New Roman"/>
                <w:b/>
              </w:rPr>
              <w:t>/</w:t>
            </w:r>
            <w:r>
              <w:rPr>
                <w:rFonts w:ascii="Times New Roman" w:hAnsi="Times New Roman"/>
                <w:b/>
              </w:rPr>
              <w:t xml:space="preserve"> </w:t>
            </w:r>
            <w:r w:rsidRPr="00825383">
              <w:rPr>
                <w:rFonts w:ascii="Times New Roman" w:hAnsi="Times New Roman"/>
                <w:b/>
              </w:rPr>
              <w:t>территория выполнения работ</w:t>
            </w:r>
          </w:p>
        </w:tc>
        <w:tc>
          <w:tcPr>
            <w:tcW w:w="147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after="0" w:line="228" w:lineRule="auto"/>
              <w:jc w:val="center"/>
              <w:rPr>
                <w:rFonts w:ascii="Times New Roman" w:hAnsi="Times New Roman"/>
                <w:b/>
              </w:rPr>
            </w:pPr>
            <w:r w:rsidRPr="00825383">
              <w:rPr>
                <w:rFonts w:ascii="Times New Roman" w:hAnsi="Times New Roman"/>
                <w:b/>
              </w:rPr>
              <w:t>Выходные данные</w:t>
            </w:r>
          </w:p>
        </w:tc>
        <w:tc>
          <w:tcPr>
            <w:tcW w:w="105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after="0" w:line="228" w:lineRule="auto"/>
              <w:jc w:val="center"/>
              <w:rPr>
                <w:rFonts w:ascii="Times New Roman" w:hAnsi="Times New Roman"/>
                <w:b/>
              </w:rPr>
            </w:pPr>
            <w:r w:rsidRPr="00825383">
              <w:rPr>
                <w:rFonts w:ascii="Times New Roman" w:hAnsi="Times New Roman"/>
                <w:b/>
              </w:rPr>
              <w:t>Сроки (периоды) выполнения работ / сроки (периоды) окончания выполнения работ</w:t>
            </w:r>
          </w:p>
        </w:tc>
        <w:tc>
          <w:tcPr>
            <w:tcW w:w="776"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after="0" w:line="228" w:lineRule="auto"/>
              <w:jc w:val="center"/>
              <w:rPr>
                <w:rFonts w:ascii="Times New Roman" w:hAnsi="Times New Roman"/>
                <w:b/>
              </w:rPr>
            </w:pPr>
            <w:r w:rsidRPr="00825383">
              <w:rPr>
                <w:rFonts w:ascii="Times New Roman" w:hAnsi="Times New Roman"/>
                <w:b/>
              </w:rPr>
              <w:t>Сумма лота (</w:t>
            </w:r>
            <w:proofErr w:type="spellStart"/>
            <w:r w:rsidRPr="00825383">
              <w:rPr>
                <w:rFonts w:ascii="Times New Roman" w:hAnsi="Times New Roman"/>
                <w:b/>
              </w:rPr>
              <w:t>максимал</w:t>
            </w:r>
            <w:proofErr w:type="spellEnd"/>
            <w:r w:rsidRPr="00825383">
              <w:rPr>
                <w:rFonts w:ascii="Times New Roman" w:hAnsi="Times New Roman"/>
                <w:b/>
              </w:rPr>
              <w:t>.) в росс. руб.</w:t>
            </w:r>
          </w:p>
        </w:tc>
      </w:tr>
      <w:tr w:rsidR="006E56BC" w:rsidRPr="00A62424" w:rsidTr="00BF60EE">
        <w:trPr>
          <w:cantSplit/>
          <w:trHeight w:val="20"/>
        </w:trPr>
        <w:tc>
          <w:tcPr>
            <w:tcW w:w="1688" w:type="pct"/>
            <w:tcBorders>
              <w:top w:val="single" w:sz="4" w:space="0" w:color="auto"/>
              <w:left w:val="single" w:sz="4" w:space="0" w:color="auto"/>
              <w:right w:val="single" w:sz="4" w:space="0" w:color="auto"/>
            </w:tcBorders>
          </w:tcPr>
          <w:p w:rsidR="00BF60EE" w:rsidRPr="00A62424" w:rsidRDefault="00BF60EE" w:rsidP="00BF60EE">
            <w:pPr>
              <w:spacing w:after="0" w:line="240" w:lineRule="auto"/>
              <w:rPr>
                <w:rFonts w:ascii="Times New Roman" w:hAnsi="Times New Roman"/>
                <w:b/>
                <w:sz w:val="24"/>
                <w:szCs w:val="24"/>
              </w:rPr>
            </w:pPr>
            <w:r w:rsidRPr="00A62424">
              <w:rPr>
                <w:rFonts w:ascii="Times New Roman" w:hAnsi="Times New Roman"/>
                <w:b/>
                <w:sz w:val="24"/>
                <w:szCs w:val="24"/>
              </w:rPr>
              <w:t>Лот № 1</w:t>
            </w:r>
          </w:p>
          <w:p w:rsidR="006E56BC" w:rsidRPr="00A62424" w:rsidRDefault="006E56BC" w:rsidP="00BF60EE">
            <w:pPr>
              <w:widowControl w:val="0"/>
              <w:spacing w:after="0" w:line="228" w:lineRule="auto"/>
              <w:rPr>
                <w:rFonts w:ascii="Times New Roman" w:hAnsi="Times New Roman"/>
                <w:sz w:val="24"/>
                <w:szCs w:val="24"/>
              </w:rPr>
            </w:pPr>
            <w:r w:rsidRPr="00DA5523">
              <w:rPr>
                <w:rFonts w:ascii="Times New Roman" w:eastAsia="Times New Roman" w:hAnsi="Times New Roman"/>
                <w:sz w:val="24"/>
                <w:szCs w:val="24"/>
                <w:lang w:eastAsia="ru-RU"/>
              </w:rPr>
              <w:t xml:space="preserve">Подготовка и размещение материалов по союзной тематике в </w:t>
            </w:r>
            <w:r>
              <w:rPr>
                <w:rFonts w:ascii="Times New Roman" w:eastAsia="Times New Roman" w:hAnsi="Times New Roman"/>
                <w:sz w:val="24"/>
                <w:szCs w:val="24"/>
                <w:lang w:eastAsia="ru-RU"/>
              </w:rPr>
              <w:t>российском историческом журнале</w:t>
            </w:r>
          </w:p>
          <w:p w:rsidR="006E56BC" w:rsidRPr="00A62424" w:rsidRDefault="006E56BC" w:rsidP="00BF60EE">
            <w:pPr>
              <w:widowControl w:val="0"/>
              <w:spacing w:after="0" w:line="228" w:lineRule="auto"/>
              <w:rPr>
                <w:rFonts w:ascii="Times New Roman" w:hAnsi="Times New Roman"/>
                <w:b/>
                <w:sz w:val="24"/>
                <w:szCs w:val="24"/>
              </w:rPr>
            </w:pPr>
            <w:r w:rsidRPr="00A62424">
              <w:rPr>
                <w:rFonts w:ascii="Times New Roman" w:hAnsi="Times New Roman"/>
                <w:b/>
                <w:sz w:val="24"/>
                <w:szCs w:val="24"/>
              </w:rPr>
              <w:t>Российская Федерация</w:t>
            </w:r>
          </w:p>
        </w:tc>
        <w:tc>
          <w:tcPr>
            <w:tcW w:w="1478" w:type="pct"/>
            <w:tcBorders>
              <w:top w:val="single" w:sz="4" w:space="0" w:color="auto"/>
              <w:left w:val="single" w:sz="4" w:space="0" w:color="auto"/>
              <w:right w:val="single" w:sz="4" w:space="0" w:color="auto"/>
            </w:tcBorders>
          </w:tcPr>
          <w:p w:rsidR="001A2E9F" w:rsidRPr="001A2E9F" w:rsidRDefault="001A2E9F" w:rsidP="001A2E9F">
            <w:pPr>
              <w:widowControl w:val="0"/>
              <w:spacing w:after="0" w:line="240" w:lineRule="auto"/>
              <w:jc w:val="both"/>
              <w:rPr>
                <w:rFonts w:ascii="Times New Roman" w:eastAsia="Times New Roman" w:hAnsi="Times New Roman"/>
                <w:sz w:val="24"/>
                <w:szCs w:val="24"/>
                <w:lang w:eastAsia="ru-RU"/>
              </w:rPr>
            </w:pPr>
            <w:r w:rsidRPr="001A2E9F">
              <w:rPr>
                <w:rFonts w:ascii="Times New Roman" w:eastAsia="Times New Roman" w:hAnsi="Times New Roman"/>
                <w:sz w:val="24"/>
                <w:szCs w:val="24"/>
                <w:lang w:eastAsia="ru-RU"/>
              </w:rPr>
              <w:t xml:space="preserve">Ориентировочный тираж – не менее 16 000 экз. </w:t>
            </w:r>
          </w:p>
          <w:p w:rsidR="001A2E9F" w:rsidRPr="001A2E9F" w:rsidRDefault="001A2E9F" w:rsidP="001A2E9F">
            <w:pPr>
              <w:widowControl w:val="0"/>
              <w:spacing w:after="0" w:line="240" w:lineRule="auto"/>
              <w:jc w:val="both"/>
              <w:rPr>
                <w:rFonts w:ascii="Times New Roman" w:eastAsia="Times New Roman" w:hAnsi="Times New Roman"/>
                <w:sz w:val="24"/>
                <w:szCs w:val="24"/>
                <w:lang w:eastAsia="ru-RU"/>
              </w:rPr>
            </w:pPr>
            <w:r w:rsidRPr="001A2E9F">
              <w:rPr>
                <w:rFonts w:ascii="Times New Roman" w:eastAsia="Times New Roman" w:hAnsi="Times New Roman"/>
                <w:sz w:val="24"/>
                <w:szCs w:val="24"/>
                <w:lang w:eastAsia="ru-RU"/>
              </w:rPr>
              <w:t>Объем тематических материалов – 40 полос</w:t>
            </w:r>
          </w:p>
          <w:p w:rsidR="001A2E9F" w:rsidRPr="001A2E9F" w:rsidRDefault="001A2E9F" w:rsidP="001A2E9F">
            <w:pPr>
              <w:widowControl w:val="0"/>
              <w:spacing w:after="0" w:line="240" w:lineRule="auto"/>
              <w:jc w:val="both"/>
              <w:rPr>
                <w:rFonts w:ascii="Times New Roman" w:eastAsia="Times New Roman" w:hAnsi="Times New Roman"/>
                <w:sz w:val="24"/>
                <w:szCs w:val="24"/>
                <w:lang w:eastAsia="ru-RU"/>
              </w:rPr>
            </w:pPr>
            <w:r w:rsidRPr="001A2E9F">
              <w:rPr>
                <w:rFonts w:ascii="Times New Roman" w:eastAsia="Times New Roman" w:hAnsi="Times New Roman"/>
                <w:sz w:val="24"/>
                <w:szCs w:val="24"/>
                <w:lang w:eastAsia="ru-RU"/>
              </w:rPr>
              <w:t>Формат – А4 (218х276 мм)</w:t>
            </w:r>
          </w:p>
          <w:p w:rsidR="006E56BC" w:rsidRPr="0081640A" w:rsidRDefault="001A2E9F" w:rsidP="001A2E9F">
            <w:pPr>
              <w:widowControl w:val="0"/>
              <w:spacing w:after="0" w:line="240" w:lineRule="auto"/>
              <w:rPr>
                <w:rFonts w:ascii="Times New Roman" w:eastAsia="Times New Roman" w:hAnsi="Times New Roman"/>
                <w:sz w:val="24"/>
                <w:szCs w:val="24"/>
                <w:lang w:eastAsia="ru-RU"/>
              </w:rPr>
            </w:pPr>
            <w:r w:rsidRPr="001A2E9F">
              <w:rPr>
                <w:rFonts w:ascii="Times New Roman" w:eastAsia="Times New Roman" w:hAnsi="Times New Roman"/>
                <w:sz w:val="24"/>
                <w:szCs w:val="24"/>
                <w:lang w:eastAsia="ru-RU"/>
              </w:rPr>
              <w:t>Красочность – 4+4</w:t>
            </w:r>
          </w:p>
        </w:tc>
        <w:tc>
          <w:tcPr>
            <w:tcW w:w="1058" w:type="pct"/>
            <w:tcBorders>
              <w:top w:val="single" w:sz="4" w:space="0" w:color="auto"/>
              <w:left w:val="single" w:sz="4" w:space="0" w:color="auto"/>
              <w:right w:val="single" w:sz="4" w:space="0" w:color="auto"/>
            </w:tcBorders>
          </w:tcPr>
          <w:p w:rsidR="006E56BC" w:rsidRPr="0081640A" w:rsidRDefault="006E56BC" w:rsidP="001A2E9F">
            <w:pPr>
              <w:widowControl w:val="0"/>
              <w:spacing w:after="0" w:line="228" w:lineRule="auto"/>
              <w:jc w:val="center"/>
              <w:rPr>
                <w:rFonts w:ascii="Times New Roman" w:hAnsi="Times New Roman"/>
                <w:sz w:val="24"/>
                <w:szCs w:val="24"/>
              </w:rPr>
            </w:pPr>
            <w:proofErr w:type="gramStart"/>
            <w:r>
              <w:rPr>
                <w:rFonts w:ascii="Times New Roman" w:hAnsi="Times New Roman"/>
              </w:rPr>
              <w:t>в</w:t>
            </w:r>
            <w:proofErr w:type="gramEnd"/>
            <w:r>
              <w:rPr>
                <w:rFonts w:ascii="Times New Roman" w:hAnsi="Times New Roman"/>
              </w:rPr>
              <w:t xml:space="preserve"> течение года / до </w:t>
            </w:r>
            <w:r w:rsidRPr="0081640A">
              <w:rPr>
                <w:rFonts w:ascii="Times New Roman" w:hAnsi="Times New Roman"/>
              </w:rPr>
              <w:t xml:space="preserve">1 </w:t>
            </w:r>
            <w:r>
              <w:rPr>
                <w:rFonts w:ascii="Times New Roman" w:hAnsi="Times New Roman"/>
              </w:rPr>
              <w:t xml:space="preserve">ноября </w:t>
            </w:r>
            <w:r w:rsidRPr="00825383">
              <w:rPr>
                <w:rFonts w:ascii="Times New Roman" w:hAnsi="Times New Roman"/>
                <w:sz w:val="24"/>
                <w:szCs w:val="24"/>
              </w:rPr>
              <w:t>20</w:t>
            </w:r>
            <w:r w:rsidR="001A2E9F">
              <w:rPr>
                <w:rFonts w:ascii="Times New Roman" w:hAnsi="Times New Roman"/>
                <w:sz w:val="24"/>
                <w:szCs w:val="24"/>
              </w:rPr>
              <w:t>20</w:t>
            </w:r>
            <w:r w:rsidRPr="00825383">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6E56BC" w:rsidRPr="00A62424" w:rsidRDefault="006E56BC" w:rsidP="00BF60EE">
            <w:pPr>
              <w:widowControl w:val="0"/>
              <w:spacing w:after="0" w:line="228" w:lineRule="auto"/>
              <w:jc w:val="center"/>
              <w:rPr>
                <w:rFonts w:ascii="Times New Roman" w:hAnsi="Times New Roman"/>
                <w:sz w:val="24"/>
                <w:szCs w:val="24"/>
              </w:rPr>
            </w:pPr>
            <w:r>
              <w:rPr>
                <w:rFonts w:ascii="Times New Roman" w:hAnsi="Times New Roman"/>
                <w:sz w:val="24"/>
                <w:szCs w:val="24"/>
              </w:rPr>
              <w:t>2 160 000,00</w:t>
            </w:r>
          </w:p>
        </w:tc>
      </w:tr>
      <w:tr w:rsidR="006E56BC" w:rsidRPr="00236381" w:rsidTr="00BF60EE">
        <w:trPr>
          <w:cantSplit/>
          <w:trHeight w:val="20"/>
        </w:trPr>
        <w:tc>
          <w:tcPr>
            <w:tcW w:w="5000" w:type="pct"/>
            <w:gridSpan w:val="4"/>
            <w:tcBorders>
              <w:top w:val="single" w:sz="4" w:space="0" w:color="auto"/>
              <w:left w:val="single" w:sz="4" w:space="0" w:color="auto"/>
              <w:right w:val="single" w:sz="4" w:space="0" w:color="auto"/>
            </w:tcBorders>
          </w:tcPr>
          <w:p w:rsidR="006E56BC" w:rsidRPr="000D3379" w:rsidRDefault="006E56BC" w:rsidP="00BF60EE">
            <w:pPr>
              <w:pStyle w:val="main"/>
              <w:spacing w:before="0" w:beforeAutospacing="0" w:after="0" w:afterAutospacing="0" w:line="228" w:lineRule="auto"/>
              <w:ind w:firstLine="312"/>
              <w:jc w:val="center"/>
              <w:rPr>
                <w:rStyle w:val="style1"/>
                <w:b/>
                <w:sz w:val="22"/>
                <w:szCs w:val="22"/>
              </w:rPr>
            </w:pPr>
            <w:r w:rsidRPr="000D3379">
              <w:rPr>
                <w:rStyle w:val="style1"/>
                <w:b/>
                <w:sz w:val="22"/>
                <w:szCs w:val="22"/>
              </w:rPr>
              <w:t>Общие требования</w:t>
            </w:r>
          </w:p>
          <w:p w:rsidR="006E56BC" w:rsidRPr="00F2434A" w:rsidRDefault="006E56BC" w:rsidP="00BF60EE">
            <w:pPr>
              <w:pStyle w:val="main"/>
              <w:spacing w:before="0" w:beforeAutospacing="0" w:after="0" w:afterAutospacing="0" w:line="228" w:lineRule="auto"/>
              <w:ind w:firstLine="313"/>
              <w:jc w:val="both"/>
              <w:rPr>
                <w:rStyle w:val="style1"/>
                <w:sz w:val="22"/>
                <w:szCs w:val="22"/>
              </w:rPr>
            </w:pPr>
            <w:r w:rsidRPr="00F2434A">
              <w:rPr>
                <w:rStyle w:val="style1"/>
                <w:sz w:val="22"/>
                <w:szCs w:val="22"/>
              </w:rPr>
              <w:t>Издание для комплекса выполняемых работ – федеральное СМИ, которое должно быть зарегистрировано и иметь действующее свидетельство о регистрации средства массовой информации (Закон РФ от 27.12.1991 № 2124-1 «О средствах массовой информации»). Целевая аудитория: широкий круг читателей.</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 xml:space="preserve">Исполнитель в рамках выполнения работ по подготовке и размещению материалов по союзной тематике </w:t>
            </w:r>
            <w:r w:rsidRPr="00DA5523">
              <w:t xml:space="preserve">в </w:t>
            </w:r>
            <w:r>
              <w:t>российском историческом журнале</w:t>
            </w:r>
            <w:r w:rsidRPr="006A7DD0">
              <w:rPr>
                <w:rStyle w:val="style1"/>
                <w:sz w:val="22"/>
                <w:szCs w:val="22"/>
              </w:rPr>
              <w:t xml:space="preserve"> (далее – Издание) должен организовать:</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1. Разработку плана наполнения Издания информационными материалами и представление его на согласование Заказчику. При формировании тематики плана наполнения информационными материалами Издания Исполнитель должен руководствоваться тем, что основными задачами издания являются: объективное информирование граждан государств – участников Договора о создании Союзного государства о процессе союзного строительства; формирование в общественном сознании положительного образа Союзного государства; освещение теоретических и практических аспектов союзного строительства, различных сторон социально-экономической, научной, культурной и спортивной жизни России и Беларуси; содействие восстановлению и умножению информационных и иных партнерских связей между гражданами и организациями государств – участников Договора о создании Союзного государства, стран ЕЭП и иных государств, исторически связанных с Беларусью и Россией.</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2. Подготовку и согласование с Заказчиком текстовых статей на союзную тематику, а также иллюстрационного материала. Все публикации должны быть оригинальными, то есть написанными специально для Заказчика и впервые публикуемыми именно в Издании. Фотоиллюстрации должны быть выполнены на профессиональном оборудовании.</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 xml:space="preserve">3. Подготовку и согласование с Заказчиком оригинал-макетов готовых к печати полос. Верстка должна вестись в строгом соответствии с отраслевыми технологическими и санитарными нормами. Исполнитель должен располагать необходимыми техническими средствами и опытом работы с периодическими изданиями, выпускающимися в условиях высокой оперативности. </w:t>
            </w:r>
            <w:proofErr w:type="spellStart"/>
            <w:r w:rsidRPr="006A7DD0">
              <w:rPr>
                <w:rStyle w:val="style1"/>
                <w:sz w:val="22"/>
                <w:szCs w:val="22"/>
              </w:rPr>
              <w:t>Цветокорректура</w:t>
            </w:r>
            <w:proofErr w:type="spellEnd"/>
            <w:r w:rsidRPr="006A7DD0">
              <w:rPr>
                <w:rStyle w:val="style1"/>
                <w:sz w:val="22"/>
                <w:szCs w:val="22"/>
              </w:rPr>
              <w:t xml:space="preserve"> и цветоделение иллюстраций, верстка,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4. Набор, редактирование, корректуру, печать и распространение Издания с информационными материалами Заказчика.</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5. Выполнение работ в соответствии с методическими и техническими требованиями, контроль качества полиграфического изготовления Издания, которое должно соответствовать обычно предъявляемым требованиям к такой продукции.</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6. Соблюдение сроков выполнения работ и представления отчетности Заказчику.</w:t>
            </w:r>
          </w:p>
          <w:p w:rsidR="006E56BC" w:rsidRPr="006A7DD0" w:rsidRDefault="006E56BC" w:rsidP="00BF60EE">
            <w:pPr>
              <w:widowControl w:val="0"/>
              <w:overflowPunct w:val="0"/>
              <w:autoSpaceDE w:val="0"/>
              <w:autoSpaceDN w:val="0"/>
              <w:adjustRightInd w:val="0"/>
              <w:spacing w:after="0" w:line="228" w:lineRule="auto"/>
              <w:ind w:firstLine="312"/>
              <w:jc w:val="both"/>
              <w:textAlignment w:val="baseline"/>
              <w:rPr>
                <w:rStyle w:val="style1"/>
                <w:rFonts w:ascii="Times New Roman" w:eastAsia="Times New Roman" w:hAnsi="Times New Roman"/>
                <w:lang w:eastAsia="ru-RU"/>
              </w:rPr>
            </w:pPr>
            <w:r w:rsidRPr="006A7DD0">
              <w:rPr>
                <w:rStyle w:val="style1"/>
                <w:rFonts w:ascii="Times New Roman" w:eastAsia="Times New Roman" w:hAnsi="Times New Roman"/>
                <w:lang w:eastAsia="ru-RU"/>
              </w:rPr>
              <w:t>7. Представление Заказчику PDF-версий, выпущенных в ходе выполнения Договора информационных материалов.</w:t>
            </w:r>
          </w:p>
          <w:p w:rsidR="006E56BC" w:rsidRPr="006A7DD0" w:rsidRDefault="006E56BC" w:rsidP="00BF60EE">
            <w:pPr>
              <w:widowControl w:val="0"/>
              <w:overflowPunct w:val="0"/>
              <w:autoSpaceDE w:val="0"/>
              <w:autoSpaceDN w:val="0"/>
              <w:adjustRightInd w:val="0"/>
              <w:spacing w:after="0" w:line="228" w:lineRule="auto"/>
              <w:ind w:firstLine="312"/>
              <w:jc w:val="both"/>
              <w:textAlignment w:val="baseline"/>
              <w:rPr>
                <w:rStyle w:val="style1"/>
                <w:rFonts w:ascii="Times New Roman" w:eastAsia="Times New Roman" w:hAnsi="Times New Roman"/>
              </w:rPr>
            </w:pPr>
            <w:r w:rsidRPr="006A7DD0">
              <w:rPr>
                <w:rStyle w:val="style1"/>
                <w:rFonts w:ascii="Times New Roman" w:eastAsia="Times New Roman" w:hAnsi="Times New Roman"/>
                <w:lang w:eastAsia="ru-RU"/>
              </w:rPr>
              <w:t>8. </w:t>
            </w:r>
            <w:r w:rsidRPr="006A7DD0">
              <w:rPr>
                <w:rStyle w:val="style1"/>
                <w:rFonts w:ascii="Times New Roman" w:eastAsia="Times New Roman" w:hAnsi="Times New Roman"/>
              </w:rPr>
              <w:t xml:space="preserve"> Исполнитель гарантирует при исполнении настоящего Договора соблюдение авторских прав, </w:t>
            </w:r>
            <w:r w:rsidRPr="00C71D3E">
              <w:rPr>
                <w:rStyle w:val="style1"/>
                <w:rFonts w:ascii="Times New Roman" w:eastAsia="Times New Roman" w:hAnsi="Times New Roman"/>
              </w:rPr>
              <w:t xml:space="preserve">смежный и исключительных прав принадлежащих третьим лицам. В случае предъявления к Заказчику каких-либо требований, связанных с нарушением </w:t>
            </w:r>
            <w:r w:rsidRPr="006A7DD0">
              <w:rPr>
                <w:rStyle w:val="style1"/>
                <w:rFonts w:ascii="Times New Roman" w:eastAsia="Times New Roman" w:hAnsi="Times New Roman"/>
              </w:rPr>
              <w:t xml:space="preserve">авторских прав третьих лиц при создании оригинал-макетов информационных материалов и полиграфическом изготовлении Издания, Исполнитель несет полную ответственность в соответствии с законодательством </w:t>
            </w:r>
            <w:r>
              <w:rPr>
                <w:rStyle w:val="style1"/>
                <w:rFonts w:ascii="Times New Roman" w:eastAsia="Times New Roman" w:hAnsi="Times New Roman"/>
              </w:rPr>
              <w:t>Российской Федерации</w:t>
            </w:r>
            <w:r w:rsidRPr="006A7DD0">
              <w:rPr>
                <w:rStyle w:val="style1"/>
                <w:rFonts w:ascii="Times New Roman" w:eastAsia="Times New Roman" w:hAnsi="Times New Roman"/>
              </w:rPr>
              <w:t>.</w:t>
            </w:r>
          </w:p>
          <w:p w:rsidR="006E56BC" w:rsidRPr="006A7DD0" w:rsidRDefault="006E56BC" w:rsidP="00BF60EE">
            <w:pPr>
              <w:pStyle w:val="main"/>
              <w:spacing w:before="0" w:beforeAutospacing="0" w:after="0" w:afterAutospacing="0" w:line="228" w:lineRule="auto"/>
              <w:ind w:firstLine="312"/>
              <w:jc w:val="both"/>
              <w:rPr>
                <w:rStyle w:val="style1"/>
                <w:sz w:val="22"/>
                <w:szCs w:val="22"/>
              </w:rPr>
            </w:pPr>
            <w:r w:rsidRPr="006A7DD0">
              <w:rPr>
                <w:rStyle w:val="style1"/>
                <w:sz w:val="22"/>
                <w:szCs w:val="22"/>
              </w:rPr>
              <w:t>В случае предъявления Заказчику каких-либо требований, претензий и (или)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 (или) иски своими силами и за свой счет, а также возместить Заказчику все документально подтвержденные убытки, связанные с такими требованиями, претензиями и (или) исками третьих лиц.</w:t>
            </w:r>
          </w:p>
        </w:tc>
      </w:tr>
      <w:tr w:rsidR="006E56BC" w:rsidRPr="00825383" w:rsidTr="00BF60EE">
        <w:trPr>
          <w:cantSplit/>
          <w:trHeight w:val="20"/>
        </w:trPr>
        <w:tc>
          <w:tcPr>
            <w:tcW w:w="168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spacing w:line="16" w:lineRule="atLeast"/>
              <w:rPr>
                <w:rFonts w:ascii="Times New Roman" w:hAnsi="Times New Roman"/>
                <w:b/>
              </w:rPr>
            </w:pPr>
            <w:r w:rsidRPr="00825383">
              <w:rPr>
                <w:rFonts w:ascii="Times New Roman" w:hAnsi="Times New Roman"/>
                <w:b/>
              </w:rPr>
              <w:lastRenderedPageBreak/>
              <w:t>№ лота/наименование лота/территория выполнения работ</w:t>
            </w:r>
          </w:p>
        </w:tc>
        <w:tc>
          <w:tcPr>
            <w:tcW w:w="147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after="0" w:line="16" w:lineRule="atLeast"/>
              <w:jc w:val="both"/>
              <w:rPr>
                <w:rFonts w:ascii="Times New Roman" w:hAnsi="Times New Roman"/>
                <w:b/>
              </w:rPr>
            </w:pPr>
            <w:r w:rsidRPr="00825383">
              <w:rPr>
                <w:rFonts w:ascii="Times New Roman" w:hAnsi="Times New Roman"/>
                <w:b/>
              </w:rPr>
              <w:t>Выходные данные</w:t>
            </w:r>
          </w:p>
        </w:tc>
        <w:tc>
          <w:tcPr>
            <w:tcW w:w="105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after="0" w:line="16" w:lineRule="atLeast"/>
              <w:jc w:val="center"/>
              <w:rPr>
                <w:rFonts w:ascii="Times New Roman" w:hAnsi="Times New Roman"/>
                <w:b/>
              </w:rPr>
            </w:pPr>
            <w:r w:rsidRPr="00825383">
              <w:rPr>
                <w:rFonts w:ascii="Times New Roman" w:hAnsi="Times New Roman"/>
                <w:b/>
              </w:rPr>
              <w:t>Сроки (периоды) выполнения работ / сроки (периоды) окончания выполнения работ</w:t>
            </w:r>
          </w:p>
        </w:tc>
        <w:tc>
          <w:tcPr>
            <w:tcW w:w="776"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line="16" w:lineRule="atLeast"/>
              <w:jc w:val="center"/>
              <w:rPr>
                <w:rFonts w:ascii="Times New Roman" w:hAnsi="Times New Roman"/>
                <w:b/>
              </w:rPr>
            </w:pPr>
            <w:r w:rsidRPr="00825383">
              <w:rPr>
                <w:rFonts w:ascii="Times New Roman" w:hAnsi="Times New Roman"/>
                <w:b/>
              </w:rPr>
              <w:t>Сумма лота (</w:t>
            </w:r>
            <w:proofErr w:type="spellStart"/>
            <w:r w:rsidRPr="00825383">
              <w:rPr>
                <w:rFonts w:ascii="Times New Roman" w:hAnsi="Times New Roman"/>
                <w:b/>
              </w:rPr>
              <w:t>максимал</w:t>
            </w:r>
            <w:proofErr w:type="spellEnd"/>
            <w:r w:rsidRPr="00825383">
              <w:rPr>
                <w:rFonts w:ascii="Times New Roman" w:hAnsi="Times New Roman"/>
                <w:b/>
              </w:rPr>
              <w:t>.) в росс. руб.</w:t>
            </w:r>
          </w:p>
        </w:tc>
      </w:tr>
      <w:tr w:rsidR="006E56BC" w:rsidRPr="00A62424" w:rsidTr="00BF60EE">
        <w:trPr>
          <w:cantSplit/>
          <w:trHeight w:val="20"/>
        </w:trPr>
        <w:tc>
          <w:tcPr>
            <w:tcW w:w="1688" w:type="pct"/>
            <w:tcBorders>
              <w:top w:val="single" w:sz="4" w:space="0" w:color="auto"/>
              <w:left w:val="single" w:sz="4" w:space="0" w:color="auto"/>
              <w:right w:val="single" w:sz="4" w:space="0" w:color="auto"/>
            </w:tcBorders>
          </w:tcPr>
          <w:p w:rsidR="006E56BC" w:rsidRPr="00A62424" w:rsidRDefault="001A2E9F" w:rsidP="00BF60EE">
            <w:pPr>
              <w:spacing w:after="0" w:line="240" w:lineRule="auto"/>
              <w:rPr>
                <w:rFonts w:ascii="Times New Roman" w:hAnsi="Times New Roman"/>
                <w:b/>
                <w:sz w:val="24"/>
                <w:szCs w:val="24"/>
              </w:rPr>
            </w:pPr>
            <w:r>
              <w:rPr>
                <w:rFonts w:ascii="Times New Roman" w:hAnsi="Times New Roman"/>
                <w:b/>
                <w:sz w:val="24"/>
                <w:szCs w:val="24"/>
              </w:rPr>
              <w:t>Лот № 2</w:t>
            </w:r>
          </w:p>
          <w:p w:rsidR="006E56BC" w:rsidRPr="00A62424" w:rsidRDefault="00544A2C" w:rsidP="00BF60EE">
            <w:pPr>
              <w:widowControl w:val="0"/>
              <w:spacing w:after="0" w:line="240" w:lineRule="auto"/>
              <w:rPr>
                <w:rFonts w:ascii="Times New Roman" w:hAnsi="Times New Roman"/>
                <w:sz w:val="24"/>
                <w:szCs w:val="24"/>
              </w:rPr>
            </w:pPr>
            <w:r w:rsidRPr="001D5E03">
              <w:rPr>
                <w:rFonts w:ascii="Times New Roman" w:eastAsia="Times New Roman" w:hAnsi="Times New Roman"/>
                <w:sz w:val="24"/>
                <w:szCs w:val="24"/>
                <w:lang w:eastAsia="ru-RU"/>
              </w:rPr>
              <w:t xml:space="preserve">Издание </w:t>
            </w:r>
            <w:r w:rsidRPr="00995A62">
              <w:rPr>
                <w:rFonts w:ascii="Times New Roman" w:eastAsia="Times New Roman" w:hAnsi="Times New Roman"/>
                <w:sz w:val="24"/>
                <w:szCs w:val="24"/>
                <w:lang w:eastAsia="ru-RU"/>
              </w:rPr>
              <w:t>второго тома книги, посвященной Ржевским событиям Великой Отечественной войны, включая доставку и погрузочно-разгрузочные работы</w:t>
            </w:r>
          </w:p>
          <w:p w:rsidR="006E56BC" w:rsidRPr="00A62424" w:rsidRDefault="006E56BC" w:rsidP="00BF60EE">
            <w:pPr>
              <w:widowControl w:val="0"/>
              <w:spacing w:after="0" w:line="240" w:lineRule="auto"/>
              <w:rPr>
                <w:rFonts w:ascii="Times New Roman" w:hAnsi="Times New Roman"/>
                <w:b/>
                <w:sz w:val="24"/>
                <w:szCs w:val="24"/>
              </w:rPr>
            </w:pPr>
            <w:r w:rsidRPr="00A62424">
              <w:rPr>
                <w:rFonts w:ascii="Times New Roman" w:hAnsi="Times New Roman"/>
                <w:b/>
                <w:sz w:val="24"/>
                <w:szCs w:val="24"/>
              </w:rPr>
              <w:t>Российская Федерация</w:t>
            </w:r>
          </w:p>
        </w:tc>
        <w:tc>
          <w:tcPr>
            <w:tcW w:w="1478" w:type="pct"/>
            <w:tcBorders>
              <w:top w:val="single" w:sz="4" w:space="0" w:color="auto"/>
              <w:left w:val="single" w:sz="4" w:space="0" w:color="auto"/>
              <w:right w:val="single" w:sz="4" w:space="0" w:color="auto"/>
            </w:tcBorders>
          </w:tcPr>
          <w:p w:rsidR="00544A2C" w:rsidRPr="00544A2C" w:rsidRDefault="00544A2C" w:rsidP="00544A2C">
            <w:pPr>
              <w:widowControl w:val="0"/>
              <w:spacing w:after="0" w:line="240" w:lineRule="auto"/>
              <w:jc w:val="both"/>
              <w:rPr>
                <w:rFonts w:ascii="Times New Roman" w:eastAsia="Times New Roman" w:hAnsi="Times New Roman"/>
                <w:sz w:val="24"/>
                <w:szCs w:val="24"/>
                <w:lang w:eastAsia="ru-RU"/>
              </w:rPr>
            </w:pPr>
            <w:r w:rsidRPr="00544A2C">
              <w:rPr>
                <w:rFonts w:ascii="Times New Roman" w:eastAsia="Times New Roman" w:hAnsi="Times New Roman"/>
                <w:sz w:val="24"/>
                <w:szCs w:val="24"/>
                <w:lang w:eastAsia="ru-RU"/>
              </w:rPr>
              <w:t>Тираж 10</w:t>
            </w:r>
            <w:r>
              <w:rPr>
                <w:rFonts w:ascii="Times New Roman" w:eastAsia="Times New Roman" w:hAnsi="Times New Roman"/>
                <w:sz w:val="24"/>
                <w:szCs w:val="24"/>
                <w:lang w:eastAsia="ru-RU"/>
              </w:rPr>
              <w:t>16</w:t>
            </w:r>
            <w:r w:rsidRPr="00544A2C">
              <w:rPr>
                <w:rFonts w:ascii="Times New Roman" w:eastAsia="Times New Roman" w:hAnsi="Times New Roman"/>
                <w:sz w:val="24"/>
                <w:szCs w:val="24"/>
                <w:lang w:eastAsia="ru-RU"/>
              </w:rPr>
              <w:t xml:space="preserve"> экз.</w:t>
            </w:r>
          </w:p>
          <w:p w:rsidR="00544A2C" w:rsidRPr="00544A2C" w:rsidRDefault="00544A2C" w:rsidP="00544A2C">
            <w:pPr>
              <w:widowControl w:val="0"/>
              <w:spacing w:after="0" w:line="240" w:lineRule="auto"/>
              <w:jc w:val="both"/>
              <w:rPr>
                <w:rFonts w:ascii="Times New Roman" w:eastAsia="Times New Roman" w:hAnsi="Times New Roman"/>
                <w:sz w:val="24"/>
                <w:szCs w:val="24"/>
                <w:lang w:eastAsia="ru-RU"/>
              </w:rPr>
            </w:pPr>
            <w:r w:rsidRPr="00544A2C">
              <w:rPr>
                <w:rFonts w:ascii="Times New Roman" w:eastAsia="Times New Roman" w:hAnsi="Times New Roman"/>
                <w:sz w:val="24"/>
                <w:szCs w:val="24"/>
                <w:lang w:eastAsia="ru-RU"/>
              </w:rPr>
              <w:t>Формат 70х100/16</w:t>
            </w:r>
          </w:p>
          <w:p w:rsidR="00544A2C" w:rsidRPr="00544A2C" w:rsidRDefault="00544A2C" w:rsidP="00544A2C">
            <w:pPr>
              <w:widowControl w:val="0"/>
              <w:spacing w:after="0" w:line="240" w:lineRule="auto"/>
              <w:jc w:val="both"/>
              <w:rPr>
                <w:rFonts w:ascii="Times New Roman" w:eastAsia="Times New Roman" w:hAnsi="Times New Roman"/>
                <w:sz w:val="24"/>
                <w:szCs w:val="24"/>
                <w:lang w:eastAsia="ru-RU"/>
              </w:rPr>
            </w:pPr>
            <w:r w:rsidRPr="00544A2C">
              <w:rPr>
                <w:rFonts w:ascii="Times New Roman" w:eastAsia="Times New Roman" w:hAnsi="Times New Roman"/>
                <w:sz w:val="24"/>
                <w:szCs w:val="24"/>
                <w:lang w:eastAsia="ru-RU"/>
              </w:rPr>
              <w:t>Ориентировочный объем – 250 стр.</w:t>
            </w:r>
          </w:p>
          <w:p w:rsidR="00544A2C" w:rsidRPr="00544A2C" w:rsidRDefault="00544A2C" w:rsidP="00544A2C">
            <w:pPr>
              <w:widowControl w:val="0"/>
              <w:spacing w:after="0" w:line="240" w:lineRule="auto"/>
              <w:jc w:val="both"/>
              <w:rPr>
                <w:rFonts w:ascii="Times New Roman" w:eastAsia="Times New Roman" w:hAnsi="Times New Roman"/>
                <w:sz w:val="24"/>
                <w:szCs w:val="24"/>
                <w:lang w:eastAsia="ru-RU"/>
              </w:rPr>
            </w:pPr>
            <w:r w:rsidRPr="00544A2C">
              <w:rPr>
                <w:rFonts w:ascii="Times New Roman" w:eastAsia="Times New Roman" w:hAnsi="Times New Roman"/>
                <w:sz w:val="24"/>
                <w:szCs w:val="24"/>
                <w:lang w:eastAsia="ru-RU"/>
              </w:rPr>
              <w:t>Красочность блока 4+4,</w:t>
            </w:r>
          </w:p>
          <w:p w:rsidR="00544A2C" w:rsidRPr="00544A2C" w:rsidRDefault="00544A2C" w:rsidP="00544A2C">
            <w:pPr>
              <w:widowControl w:val="0"/>
              <w:spacing w:after="0" w:line="240" w:lineRule="auto"/>
              <w:jc w:val="both"/>
              <w:rPr>
                <w:rFonts w:ascii="Times New Roman" w:eastAsia="Times New Roman" w:hAnsi="Times New Roman"/>
                <w:sz w:val="24"/>
                <w:szCs w:val="24"/>
                <w:lang w:eastAsia="ru-RU"/>
              </w:rPr>
            </w:pPr>
            <w:proofErr w:type="gramStart"/>
            <w:r w:rsidRPr="00544A2C">
              <w:rPr>
                <w:rFonts w:ascii="Times New Roman" w:eastAsia="Times New Roman" w:hAnsi="Times New Roman"/>
                <w:sz w:val="24"/>
                <w:szCs w:val="24"/>
                <w:lang w:eastAsia="ru-RU"/>
              </w:rPr>
              <w:t>бумага</w:t>
            </w:r>
            <w:proofErr w:type="gramEnd"/>
            <w:r w:rsidRPr="00544A2C">
              <w:rPr>
                <w:rFonts w:ascii="Times New Roman" w:eastAsia="Times New Roman" w:hAnsi="Times New Roman"/>
                <w:sz w:val="24"/>
                <w:szCs w:val="24"/>
                <w:lang w:eastAsia="ru-RU"/>
              </w:rPr>
              <w:t xml:space="preserve"> </w:t>
            </w:r>
            <w:proofErr w:type="spellStart"/>
            <w:r w:rsidRPr="00544A2C">
              <w:rPr>
                <w:rFonts w:ascii="Times New Roman" w:eastAsia="Times New Roman" w:hAnsi="Times New Roman"/>
                <w:sz w:val="24"/>
                <w:szCs w:val="24"/>
                <w:lang w:eastAsia="ru-RU"/>
              </w:rPr>
              <w:t>мелов</w:t>
            </w:r>
            <w:proofErr w:type="spellEnd"/>
            <w:r w:rsidRPr="00544A2C">
              <w:rPr>
                <w:rFonts w:ascii="Times New Roman" w:eastAsia="Times New Roman" w:hAnsi="Times New Roman"/>
                <w:sz w:val="24"/>
                <w:szCs w:val="24"/>
                <w:lang w:eastAsia="ru-RU"/>
              </w:rPr>
              <w:t>. матовая 150 гр./м2, шитье нитками;</w:t>
            </w:r>
          </w:p>
          <w:p w:rsidR="00544A2C" w:rsidRPr="00544A2C" w:rsidRDefault="00544A2C" w:rsidP="00544A2C">
            <w:pPr>
              <w:widowControl w:val="0"/>
              <w:spacing w:after="0" w:line="240" w:lineRule="auto"/>
              <w:jc w:val="both"/>
              <w:rPr>
                <w:rFonts w:ascii="Times New Roman" w:eastAsia="Times New Roman" w:hAnsi="Times New Roman"/>
                <w:sz w:val="24"/>
                <w:szCs w:val="24"/>
                <w:lang w:eastAsia="ru-RU"/>
              </w:rPr>
            </w:pPr>
            <w:r w:rsidRPr="00544A2C">
              <w:rPr>
                <w:rFonts w:ascii="Times New Roman" w:eastAsia="Times New Roman" w:hAnsi="Times New Roman"/>
                <w:sz w:val="24"/>
                <w:szCs w:val="24"/>
                <w:lang w:eastAsia="ru-RU"/>
              </w:rPr>
              <w:t>Обложка: переплет 7БЦ + 1 тиснение фольгой и выборочный лак</w:t>
            </w:r>
          </w:p>
          <w:p w:rsidR="006E56BC" w:rsidRPr="0081640A" w:rsidRDefault="00544A2C" w:rsidP="00544A2C">
            <w:pPr>
              <w:widowControl w:val="0"/>
              <w:spacing w:after="0" w:line="240" w:lineRule="auto"/>
              <w:jc w:val="both"/>
              <w:rPr>
                <w:rFonts w:ascii="Times New Roman" w:eastAsia="Times New Roman" w:hAnsi="Times New Roman"/>
                <w:sz w:val="24"/>
                <w:szCs w:val="24"/>
                <w:lang w:eastAsia="ru-RU"/>
              </w:rPr>
            </w:pPr>
            <w:r w:rsidRPr="00544A2C">
              <w:rPr>
                <w:rFonts w:ascii="Times New Roman" w:eastAsia="Times New Roman" w:hAnsi="Times New Roman"/>
                <w:sz w:val="24"/>
                <w:szCs w:val="24"/>
                <w:lang w:eastAsia="ru-RU"/>
              </w:rPr>
              <w:t>Футляр (короб) – 100 шт., картон</w:t>
            </w:r>
          </w:p>
        </w:tc>
        <w:tc>
          <w:tcPr>
            <w:tcW w:w="1058" w:type="pct"/>
            <w:tcBorders>
              <w:top w:val="single" w:sz="4" w:space="0" w:color="auto"/>
              <w:left w:val="single" w:sz="4" w:space="0" w:color="auto"/>
              <w:right w:val="single" w:sz="4" w:space="0" w:color="auto"/>
            </w:tcBorders>
          </w:tcPr>
          <w:p w:rsidR="006E56BC" w:rsidRPr="0081640A" w:rsidRDefault="006E56BC" w:rsidP="00544A2C">
            <w:pPr>
              <w:widowControl w:val="0"/>
              <w:spacing w:after="0" w:line="240" w:lineRule="auto"/>
              <w:jc w:val="center"/>
              <w:rPr>
                <w:rFonts w:ascii="Times New Roman" w:hAnsi="Times New Roman"/>
                <w:sz w:val="24"/>
                <w:szCs w:val="24"/>
              </w:rPr>
            </w:pPr>
            <w:proofErr w:type="gramStart"/>
            <w:r>
              <w:rPr>
                <w:rFonts w:ascii="Times New Roman" w:hAnsi="Times New Roman"/>
              </w:rPr>
              <w:t>в</w:t>
            </w:r>
            <w:proofErr w:type="gramEnd"/>
            <w:r>
              <w:rPr>
                <w:rFonts w:ascii="Times New Roman" w:hAnsi="Times New Roman"/>
              </w:rPr>
              <w:t xml:space="preserve"> течение года / до </w:t>
            </w:r>
            <w:r w:rsidRPr="0081640A">
              <w:rPr>
                <w:rFonts w:ascii="Times New Roman" w:hAnsi="Times New Roman"/>
              </w:rPr>
              <w:t xml:space="preserve">1 </w:t>
            </w:r>
            <w:r w:rsidR="00544A2C">
              <w:rPr>
                <w:rFonts w:ascii="Times New Roman" w:hAnsi="Times New Roman"/>
              </w:rPr>
              <w:t>мая</w:t>
            </w:r>
            <w:r>
              <w:rPr>
                <w:rFonts w:ascii="Times New Roman" w:hAnsi="Times New Roman"/>
              </w:rPr>
              <w:t xml:space="preserve"> </w:t>
            </w:r>
            <w:r w:rsidRPr="00825383">
              <w:rPr>
                <w:rFonts w:ascii="Times New Roman" w:hAnsi="Times New Roman"/>
                <w:sz w:val="24"/>
                <w:szCs w:val="24"/>
              </w:rPr>
              <w:t>20</w:t>
            </w:r>
            <w:r w:rsidR="00544A2C">
              <w:rPr>
                <w:rFonts w:ascii="Times New Roman" w:hAnsi="Times New Roman"/>
                <w:sz w:val="24"/>
                <w:szCs w:val="24"/>
              </w:rPr>
              <w:t>20</w:t>
            </w:r>
            <w:r w:rsidRPr="00825383">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6E56BC" w:rsidRPr="00825321" w:rsidRDefault="00825321" w:rsidP="00BF60EE">
            <w:pPr>
              <w:widowControl w:val="0"/>
              <w:spacing w:line="240" w:lineRule="auto"/>
              <w:jc w:val="center"/>
              <w:rPr>
                <w:rFonts w:ascii="Times New Roman" w:eastAsia="Times New Roman" w:hAnsi="Times New Roman"/>
                <w:sz w:val="24"/>
                <w:szCs w:val="24"/>
                <w:lang w:eastAsia="ru-RU"/>
              </w:rPr>
            </w:pPr>
            <w:r w:rsidRPr="00825321">
              <w:rPr>
                <w:rFonts w:ascii="Times New Roman" w:eastAsia="Times New Roman" w:hAnsi="Times New Roman"/>
                <w:sz w:val="24"/>
                <w:szCs w:val="24"/>
                <w:lang w:eastAsia="ru-RU"/>
              </w:rPr>
              <w:t>745 000,00</w:t>
            </w:r>
          </w:p>
        </w:tc>
      </w:tr>
      <w:tr w:rsidR="006E56BC" w:rsidRPr="00A62424" w:rsidTr="00BF60EE">
        <w:trPr>
          <w:cantSplit/>
          <w:trHeight w:val="20"/>
        </w:trPr>
        <w:tc>
          <w:tcPr>
            <w:tcW w:w="5000" w:type="pct"/>
            <w:gridSpan w:val="4"/>
            <w:tcBorders>
              <w:top w:val="single" w:sz="4" w:space="0" w:color="auto"/>
              <w:left w:val="single" w:sz="4" w:space="0" w:color="auto"/>
              <w:right w:val="single" w:sz="4" w:space="0" w:color="auto"/>
            </w:tcBorders>
          </w:tcPr>
          <w:p w:rsidR="006E56BC" w:rsidRDefault="006E56BC" w:rsidP="00BF60EE">
            <w:pPr>
              <w:pStyle w:val="main"/>
              <w:spacing w:before="0" w:beforeAutospacing="0" w:after="0" w:afterAutospacing="0" w:line="16" w:lineRule="atLeast"/>
              <w:ind w:firstLine="312"/>
              <w:jc w:val="center"/>
              <w:rPr>
                <w:b/>
                <w:sz w:val="23"/>
                <w:szCs w:val="23"/>
              </w:rPr>
            </w:pPr>
          </w:p>
          <w:p w:rsidR="006E56BC" w:rsidRPr="00BF7936" w:rsidRDefault="006E56BC" w:rsidP="00BF60EE">
            <w:pPr>
              <w:pStyle w:val="main"/>
              <w:spacing w:before="0" w:beforeAutospacing="0" w:after="0" w:afterAutospacing="0"/>
              <w:ind w:firstLine="312"/>
              <w:jc w:val="center"/>
              <w:rPr>
                <w:b/>
              </w:rPr>
            </w:pPr>
            <w:r w:rsidRPr="00BF7936">
              <w:rPr>
                <w:b/>
              </w:rPr>
              <w:t>Общие требования</w:t>
            </w:r>
          </w:p>
          <w:p w:rsidR="006E56BC" w:rsidRPr="00BF7936" w:rsidRDefault="006E56BC" w:rsidP="00BF60EE">
            <w:pPr>
              <w:pStyle w:val="main"/>
              <w:spacing w:before="0" w:beforeAutospacing="0" w:after="0" w:afterAutospacing="0" w:line="16" w:lineRule="atLeast"/>
              <w:ind w:firstLine="312"/>
              <w:jc w:val="center"/>
              <w:rPr>
                <w:b/>
                <w:sz w:val="23"/>
                <w:szCs w:val="23"/>
              </w:rPr>
            </w:pPr>
          </w:p>
        </w:tc>
      </w:tr>
      <w:tr w:rsidR="006E56BC" w:rsidRPr="00A62424" w:rsidTr="00BF60EE">
        <w:trPr>
          <w:cantSplit/>
          <w:trHeight w:val="20"/>
        </w:trPr>
        <w:tc>
          <w:tcPr>
            <w:tcW w:w="5000" w:type="pct"/>
            <w:gridSpan w:val="4"/>
            <w:tcBorders>
              <w:top w:val="single" w:sz="4" w:space="0" w:color="auto"/>
              <w:left w:val="single" w:sz="4" w:space="0" w:color="auto"/>
              <w:right w:val="single" w:sz="4" w:space="0" w:color="auto"/>
            </w:tcBorders>
          </w:tcPr>
          <w:p w:rsidR="006E56BC" w:rsidRPr="001B07D9" w:rsidRDefault="006E56BC" w:rsidP="00BF60EE">
            <w:pPr>
              <w:pStyle w:val="main"/>
              <w:spacing w:before="0" w:beforeAutospacing="0" w:after="0" w:afterAutospacing="0"/>
              <w:ind w:firstLine="313"/>
              <w:jc w:val="both"/>
            </w:pPr>
            <w:r w:rsidRPr="001B07D9">
              <w:t xml:space="preserve">Целевая аудитория: широкий круг читателей. Исполнитель в рамках выполнения работ по </w:t>
            </w:r>
            <w:r>
              <w:t xml:space="preserve">изданию </w:t>
            </w:r>
            <w:r w:rsidRPr="001D5E03">
              <w:t>книги</w:t>
            </w:r>
            <w:r w:rsidR="00544A2C">
              <w:t xml:space="preserve"> </w:t>
            </w:r>
            <w:r w:rsidR="00544A2C" w:rsidRPr="00995A62">
              <w:t>второго тома книги, посвященной Ржевским событиям Великой Отечественной войны</w:t>
            </w:r>
            <w:r>
              <w:t xml:space="preserve"> (далее – Издание)</w:t>
            </w:r>
            <w:r w:rsidRPr="001D5E03">
              <w:t>, включая доставку и погрузочно-разгрузочные работы</w:t>
            </w:r>
            <w:r w:rsidRPr="001B07D9">
              <w:t xml:space="preserve"> должен организовать:</w:t>
            </w:r>
          </w:p>
          <w:p w:rsidR="006E56BC" w:rsidRPr="008D6414" w:rsidRDefault="006E56BC" w:rsidP="00BF60EE">
            <w:pPr>
              <w:pStyle w:val="main"/>
              <w:spacing w:before="0" w:beforeAutospacing="0" w:after="0" w:afterAutospacing="0"/>
              <w:ind w:firstLine="313"/>
              <w:jc w:val="both"/>
            </w:pPr>
            <w:r w:rsidRPr="001B07D9">
              <w:t>1. </w:t>
            </w:r>
            <w:r w:rsidRPr="008D6414">
              <w:t>Вычитку оригинал-макет</w:t>
            </w:r>
            <w:r w:rsidR="00544A2C">
              <w:t>а</w:t>
            </w:r>
            <w:r w:rsidRPr="008D6414">
              <w:t xml:space="preserve"> Издания перед отправкой в типографию на предмет наличия и исправления грамматических, орфографических и синтаксических ошибок, а также повторов и нестыковок текста.</w:t>
            </w:r>
          </w:p>
          <w:p w:rsidR="006E56BC" w:rsidRDefault="006E56BC" w:rsidP="00BF60EE">
            <w:pPr>
              <w:pStyle w:val="main"/>
              <w:spacing w:before="0" w:beforeAutospacing="0" w:after="0" w:afterAutospacing="0"/>
              <w:ind w:firstLine="313"/>
              <w:jc w:val="both"/>
            </w:pPr>
            <w:r>
              <w:t>2</w:t>
            </w:r>
            <w:r w:rsidRPr="001B07D9">
              <w:t xml:space="preserve">. Исполнитель должен располагать необходимыми техническими средствами и опытом работы. </w:t>
            </w:r>
            <w:proofErr w:type="spellStart"/>
            <w:r w:rsidRPr="001B07D9">
              <w:t>Цветокорректура</w:t>
            </w:r>
            <w:proofErr w:type="spellEnd"/>
            <w:r w:rsidRPr="001B07D9">
              <w:t xml:space="preserve"> и цветоделение иллюстраций, верстка,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E56BC" w:rsidRPr="001B07D9" w:rsidRDefault="006E56BC" w:rsidP="00BF60EE">
            <w:pPr>
              <w:pStyle w:val="main"/>
              <w:spacing w:before="0" w:beforeAutospacing="0" w:after="0" w:afterAutospacing="0"/>
              <w:ind w:firstLine="313"/>
              <w:jc w:val="both"/>
            </w:pPr>
            <w:r w:rsidRPr="001B07D9">
              <w:t>Выполнение работ в соответствии с методическими и техническими требованиями, контроль качества полиграфического изготовления Издания, которое должно соответствовать обычно предъявляемым требованиям к такой продукции.</w:t>
            </w:r>
          </w:p>
          <w:p w:rsidR="006E56BC" w:rsidRPr="001B07D9" w:rsidRDefault="006E56BC" w:rsidP="00BF60EE">
            <w:pPr>
              <w:pStyle w:val="main"/>
              <w:spacing w:before="0" w:beforeAutospacing="0" w:after="0" w:afterAutospacing="0"/>
              <w:ind w:firstLine="313"/>
              <w:jc w:val="both"/>
            </w:pPr>
            <w:r>
              <w:t>3</w:t>
            </w:r>
            <w:r w:rsidRPr="001B07D9">
              <w:t>. Соблюдение сроков выполнения работ и представления отчетности Заказчику.</w:t>
            </w:r>
          </w:p>
          <w:p w:rsidR="006E56BC" w:rsidRPr="001B07D9" w:rsidRDefault="006E56BC" w:rsidP="00BF60EE">
            <w:pPr>
              <w:pStyle w:val="main"/>
              <w:spacing w:before="0" w:beforeAutospacing="0" w:after="0" w:afterAutospacing="0"/>
              <w:ind w:firstLine="313"/>
              <w:jc w:val="both"/>
            </w:pPr>
            <w:r>
              <w:t>4</w:t>
            </w:r>
            <w:r w:rsidRPr="001B07D9">
              <w:t>. Представление Заказчику PDF-версии готового Издания, выпущенного в ходе выполнения Договора.</w:t>
            </w:r>
          </w:p>
          <w:p w:rsidR="006E56BC" w:rsidRPr="008D6414" w:rsidRDefault="006E56BC" w:rsidP="00BF60EE">
            <w:pPr>
              <w:pStyle w:val="main"/>
              <w:spacing w:before="0" w:beforeAutospacing="0" w:after="0" w:afterAutospacing="0"/>
              <w:ind w:firstLine="313"/>
              <w:jc w:val="both"/>
            </w:pPr>
            <w:r>
              <w:t>5</w:t>
            </w:r>
            <w:r w:rsidRPr="006446D7">
              <w:t>. </w:t>
            </w:r>
            <w:r>
              <w:t>Упаковку Издания. У</w:t>
            </w:r>
            <w:r w:rsidRPr="008D6414">
              <w:t>паковка должна гарантировать целостность и сохранность Издания при перевозке и хранении.</w:t>
            </w:r>
          </w:p>
          <w:p w:rsidR="006E56BC" w:rsidRPr="008D6414" w:rsidRDefault="006E56BC" w:rsidP="00BF60EE">
            <w:pPr>
              <w:pStyle w:val="main"/>
              <w:spacing w:before="0" w:beforeAutospacing="0" w:after="0" w:afterAutospacing="0"/>
              <w:ind w:firstLine="313"/>
              <w:jc w:val="both"/>
            </w:pPr>
            <w:r w:rsidRPr="008D6414">
              <w:t>6. Доставку тиража Издания по адресу, указанному Заказчиком.</w:t>
            </w:r>
          </w:p>
          <w:p w:rsidR="006E56BC" w:rsidRPr="008D6414" w:rsidRDefault="006E56BC" w:rsidP="00BF60EE">
            <w:pPr>
              <w:pStyle w:val="main"/>
              <w:spacing w:before="0" w:beforeAutospacing="0" w:after="0" w:afterAutospacing="0"/>
              <w:ind w:firstLine="313"/>
              <w:jc w:val="both"/>
            </w:pPr>
            <w:r w:rsidRPr="008D6414">
              <w:t>7. Осуществление погрузочно-разгрузочных работ.</w:t>
            </w:r>
          </w:p>
          <w:p w:rsidR="006E56BC" w:rsidRDefault="006E56BC" w:rsidP="00BF60EE">
            <w:pPr>
              <w:pStyle w:val="main"/>
              <w:spacing w:before="0" w:beforeAutospacing="0" w:after="0" w:afterAutospacing="0"/>
              <w:ind w:firstLine="313"/>
              <w:jc w:val="both"/>
            </w:pPr>
            <w:r w:rsidRPr="008D6414">
              <w:t xml:space="preserve">8.Направление </w:t>
            </w:r>
            <w:r w:rsidRPr="005F025C">
              <w:t>обязательны</w:t>
            </w:r>
            <w:r>
              <w:t>х</w:t>
            </w:r>
            <w:r w:rsidRPr="005F025C">
              <w:t xml:space="preserve"> экземпляр</w:t>
            </w:r>
            <w:r>
              <w:t>ов</w:t>
            </w:r>
            <w:r w:rsidRPr="005F025C">
              <w:t xml:space="preserve"> </w:t>
            </w:r>
            <w:r>
              <w:t>Издания</w:t>
            </w:r>
            <w:r w:rsidRPr="005F025C">
              <w:t xml:space="preserve"> в Информационное телеграфное агентство России (ИТАР-ТАСС) в соответствии с Феде</w:t>
            </w:r>
            <w:r>
              <w:t>ральным законом от 29.12.1994</w:t>
            </w:r>
            <w:r w:rsidRPr="005F025C">
              <w:t xml:space="preserve"> № </w:t>
            </w:r>
            <w:r>
              <w:t>77</w:t>
            </w:r>
            <w:r w:rsidRPr="005F025C">
              <w:t>-ФЗ (с изменениями от 0</w:t>
            </w:r>
            <w:r>
              <w:t>3</w:t>
            </w:r>
            <w:r w:rsidRPr="005F025C">
              <w:t>.0</w:t>
            </w:r>
            <w:r>
              <w:t>7</w:t>
            </w:r>
            <w:r w:rsidRPr="005F025C">
              <w:t>.201</w:t>
            </w:r>
            <w:r>
              <w:t>6</w:t>
            </w:r>
            <w:r w:rsidRPr="005F025C">
              <w:t xml:space="preserve"> г.)</w:t>
            </w:r>
            <w:r>
              <w:t>.</w:t>
            </w:r>
          </w:p>
          <w:p w:rsidR="00544A2C" w:rsidRDefault="00544A2C" w:rsidP="00BF60EE">
            <w:pPr>
              <w:pStyle w:val="main"/>
              <w:spacing w:before="0" w:beforeAutospacing="0" w:after="0" w:afterAutospacing="0"/>
              <w:ind w:firstLine="313"/>
              <w:jc w:val="both"/>
            </w:pPr>
          </w:p>
          <w:p w:rsidR="00544A2C" w:rsidRDefault="00544A2C" w:rsidP="00BF60EE">
            <w:pPr>
              <w:pStyle w:val="main"/>
              <w:spacing w:before="0" w:beforeAutospacing="0" w:after="0" w:afterAutospacing="0"/>
              <w:ind w:firstLine="313"/>
              <w:jc w:val="both"/>
            </w:pPr>
          </w:p>
          <w:p w:rsidR="00544A2C" w:rsidRDefault="00544A2C" w:rsidP="00BF60EE">
            <w:pPr>
              <w:pStyle w:val="main"/>
              <w:spacing w:before="0" w:beforeAutospacing="0" w:after="0" w:afterAutospacing="0"/>
              <w:ind w:firstLine="313"/>
              <w:jc w:val="both"/>
            </w:pPr>
          </w:p>
          <w:p w:rsidR="00544A2C" w:rsidRPr="008D6414" w:rsidRDefault="00544A2C" w:rsidP="00BF60EE">
            <w:pPr>
              <w:pStyle w:val="main"/>
              <w:spacing w:before="0" w:beforeAutospacing="0" w:after="0" w:afterAutospacing="0"/>
              <w:ind w:firstLine="313"/>
              <w:jc w:val="both"/>
            </w:pPr>
          </w:p>
        </w:tc>
      </w:tr>
      <w:tr w:rsidR="006E56BC" w:rsidRPr="00236381" w:rsidTr="00BF60EE">
        <w:trPr>
          <w:cantSplit/>
          <w:trHeight w:val="20"/>
        </w:trPr>
        <w:tc>
          <w:tcPr>
            <w:tcW w:w="1688" w:type="pct"/>
            <w:tcBorders>
              <w:top w:val="single" w:sz="4" w:space="0" w:color="auto"/>
              <w:left w:val="single" w:sz="4" w:space="0" w:color="auto"/>
              <w:right w:val="single" w:sz="4" w:space="0" w:color="auto"/>
            </w:tcBorders>
          </w:tcPr>
          <w:p w:rsidR="006E56BC" w:rsidRPr="00825383" w:rsidRDefault="00B63A41" w:rsidP="00BF60EE">
            <w:pPr>
              <w:spacing w:after="0" w:line="240" w:lineRule="auto"/>
              <w:rPr>
                <w:rFonts w:ascii="Times New Roman" w:hAnsi="Times New Roman"/>
                <w:b/>
                <w:sz w:val="24"/>
                <w:szCs w:val="24"/>
              </w:rPr>
            </w:pPr>
            <w:r>
              <w:rPr>
                <w:rFonts w:ascii="Times New Roman" w:hAnsi="Times New Roman"/>
                <w:b/>
                <w:sz w:val="24"/>
                <w:szCs w:val="24"/>
              </w:rPr>
              <w:lastRenderedPageBreak/>
              <w:t>Лот № 3</w:t>
            </w:r>
          </w:p>
          <w:p w:rsidR="006E56BC" w:rsidRPr="00825383" w:rsidRDefault="006E56BC" w:rsidP="00BF60EE">
            <w:pPr>
              <w:widowControl w:val="0"/>
              <w:spacing w:after="0" w:line="240" w:lineRule="auto"/>
              <w:rPr>
                <w:rFonts w:ascii="Times New Roman" w:hAnsi="Times New Roman"/>
                <w:sz w:val="24"/>
                <w:szCs w:val="24"/>
              </w:rPr>
            </w:pPr>
            <w:r w:rsidRPr="00825383">
              <w:rPr>
                <w:rFonts w:ascii="Times New Roman" w:hAnsi="Times New Roman"/>
                <w:sz w:val="24"/>
                <w:szCs w:val="24"/>
              </w:rPr>
              <w:t xml:space="preserve">Подготовка и размещение материалов по союзной тематике в белорусском журнале экономической направленности </w:t>
            </w:r>
          </w:p>
          <w:p w:rsidR="006E56BC" w:rsidRPr="00825383" w:rsidRDefault="006E56BC" w:rsidP="00BF60EE">
            <w:pPr>
              <w:widowControl w:val="0"/>
              <w:spacing w:after="0" w:line="240" w:lineRule="auto"/>
              <w:rPr>
                <w:rFonts w:ascii="Times New Roman" w:hAnsi="Times New Roman"/>
                <w:sz w:val="24"/>
                <w:szCs w:val="24"/>
              </w:rPr>
            </w:pPr>
            <w:r w:rsidRPr="00825383">
              <w:rPr>
                <w:rFonts w:ascii="Times New Roman" w:hAnsi="Times New Roman"/>
                <w:b/>
                <w:sz w:val="24"/>
                <w:szCs w:val="24"/>
              </w:rPr>
              <w:t>Республика Беларусь</w:t>
            </w:r>
          </w:p>
        </w:tc>
        <w:tc>
          <w:tcPr>
            <w:tcW w:w="1478" w:type="pct"/>
            <w:tcBorders>
              <w:top w:val="single" w:sz="4" w:space="0" w:color="auto"/>
              <w:left w:val="single" w:sz="4" w:space="0" w:color="auto"/>
              <w:right w:val="single" w:sz="4" w:space="0" w:color="auto"/>
            </w:tcBorders>
          </w:tcPr>
          <w:p w:rsidR="00B63A41" w:rsidRPr="00B63A41" w:rsidRDefault="00B63A41" w:rsidP="00B63A41">
            <w:pPr>
              <w:widowControl w:val="0"/>
              <w:spacing w:after="0" w:line="240" w:lineRule="auto"/>
              <w:jc w:val="both"/>
              <w:rPr>
                <w:rFonts w:ascii="Times New Roman" w:eastAsia="Times New Roman" w:hAnsi="Times New Roman"/>
                <w:sz w:val="24"/>
                <w:szCs w:val="24"/>
                <w:lang w:eastAsia="ru-RU"/>
              </w:rPr>
            </w:pPr>
            <w:r w:rsidRPr="00B63A41">
              <w:rPr>
                <w:rFonts w:ascii="Times New Roman" w:eastAsia="Times New Roman" w:hAnsi="Times New Roman"/>
                <w:sz w:val="24"/>
                <w:szCs w:val="24"/>
                <w:lang w:eastAsia="ru-RU"/>
              </w:rPr>
              <w:t>Ориентировочный тираж – 1 000 экз.</w:t>
            </w:r>
          </w:p>
          <w:p w:rsidR="00B63A41" w:rsidRPr="00B63A41" w:rsidRDefault="00B63A41" w:rsidP="00B63A41">
            <w:pPr>
              <w:widowControl w:val="0"/>
              <w:spacing w:after="0" w:line="240" w:lineRule="auto"/>
              <w:jc w:val="both"/>
              <w:rPr>
                <w:rFonts w:ascii="Times New Roman" w:eastAsia="Times New Roman" w:hAnsi="Times New Roman"/>
                <w:sz w:val="24"/>
                <w:szCs w:val="24"/>
                <w:lang w:eastAsia="ru-RU"/>
              </w:rPr>
            </w:pPr>
            <w:r w:rsidRPr="00B63A41">
              <w:rPr>
                <w:rFonts w:ascii="Times New Roman" w:eastAsia="Times New Roman" w:hAnsi="Times New Roman"/>
                <w:sz w:val="24"/>
                <w:szCs w:val="24"/>
                <w:lang w:eastAsia="ru-RU"/>
              </w:rPr>
              <w:t xml:space="preserve">Объем материалов на союзную тематику – </w:t>
            </w:r>
            <w:r w:rsidRPr="00B63A41">
              <w:rPr>
                <w:rFonts w:ascii="Times New Roman" w:eastAsia="Times New Roman" w:hAnsi="Times New Roman"/>
                <w:sz w:val="24"/>
                <w:szCs w:val="24"/>
                <w:lang w:eastAsia="ru-RU"/>
              </w:rPr>
              <w:br/>
              <w:t>22 полосы</w:t>
            </w:r>
          </w:p>
          <w:p w:rsidR="00B63A41" w:rsidRPr="00B63A41" w:rsidRDefault="00B63A41" w:rsidP="00B63A41">
            <w:pPr>
              <w:widowControl w:val="0"/>
              <w:spacing w:after="0" w:line="240" w:lineRule="auto"/>
              <w:jc w:val="both"/>
              <w:rPr>
                <w:rFonts w:ascii="Times New Roman" w:eastAsia="Times New Roman" w:hAnsi="Times New Roman"/>
                <w:sz w:val="24"/>
                <w:szCs w:val="24"/>
                <w:lang w:eastAsia="ru-RU"/>
              </w:rPr>
            </w:pPr>
            <w:r w:rsidRPr="00B63A41">
              <w:rPr>
                <w:rFonts w:ascii="Times New Roman" w:eastAsia="Times New Roman" w:hAnsi="Times New Roman"/>
                <w:sz w:val="24"/>
                <w:szCs w:val="24"/>
                <w:lang w:eastAsia="ru-RU"/>
              </w:rPr>
              <w:t>Формат – 60х90 1/8</w:t>
            </w:r>
          </w:p>
          <w:p w:rsidR="006E56BC" w:rsidRPr="00B63A41" w:rsidRDefault="00B63A41" w:rsidP="00B63A41">
            <w:pPr>
              <w:widowControl w:val="0"/>
              <w:spacing w:after="0" w:line="240" w:lineRule="auto"/>
              <w:jc w:val="both"/>
              <w:rPr>
                <w:rFonts w:ascii="Times New Roman" w:eastAsia="Times New Roman" w:hAnsi="Times New Roman"/>
                <w:sz w:val="24"/>
                <w:szCs w:val="24"/>
                <w:lang w:eastAsia="ru-RU"/>
              </w:rPr>
            </w:pPr>
            <w:r w:rsidRPr="00B63A41">
              <w:rPr>
                <w:rFonts w:ascii="Times New Roman" w:eastAsia="Times New Roman" w:hAnsi="Times New Roman"/>
                <w:sz w:val="24"/>
                <w:szCs w:val="24"/>
                <w:lang w:eastAsia="ru-RU"/>
              </w:rPr>
              <w:t>Красочность – 4х4</w:t>
            </w:r>
          </w:p>
        </w:tc>
        <w:tc>
          <w:tcPr>
            <w:tcW w:w="1058" w:type="pct"/>
            <w:tcBorders>
              <w:top w:val="single" w:sz="4" w:space="0" w:color="auto"/>
              <w:left w:val="single" w:sz="4" w:space="0" w:color="auto"/>
              <w:right w:val="single" w:sz="4" w:space="0" w:color="auto"/>
            </w:tcBorders>
          </w:tcPr>
          <w:p w:rsidR="006E56BC" w:rsidRPr="00825383" w:rsidRDefault="006E56BC" w:rsidP="00B63A41">
            <w:pPr>
              <w:widowControl w:val="0"/>
              <w:spacing w:after="0" w:line="240" w:lineRule="auto"/>
              <w:jc w:val="center"/>
              <w:rPr>
                <w:rFonts w:ascii="Times New Roman" w:hAnsi="Times New Roman"/>
                <w:sz w:val="24"/>
                <w:szCs w:val="24"/>
                <w:u w:val="single"/>
              </w:rPr>
            </w:pPr>
            <w:proofErr w:type="gramStart"/>
            <w:r w:rsidRPr="00825383">
              <w:rPr>
                <w:rFonts w:ascii="Times New Roman" w:hAnsi="Times New Roman"/>
                <w:sz w:val="24"/>
                <w:szCs w:val="24"/>
              </w:rPr>
              <w:t>в</w:t>
            </w:r>
            <w:proofErr w:type="gramEnd"/>
            <w:r w:rsidRPr="00825383">
              <w:rPr>
                <w:rFonts w:ascii="Times New Roman" w:hAnsi="Times New Roman"/>
                <w:sz w:val="24"/>
                <w:szCs w:val="24"/>
              </w:rPr>
              <w:t xml:space="preserve"> течение года / до 1 ноября 20</w:t>
            </w:r>
            <w:r w:rsidR="00B63A41">
              <w:rPr>
                <w:rFonts w:ascii="Times New Roman" w:hAnsi="Times New Roman"/>
                <w:sz w:val="24"/>
                <w:szCs w:val="24"/>
              </w:rPr>
              <w:t>20</w:t>
            </w:r>
            <w:r w:rsidRPr="00825383">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6E56BC" w:rsidRPr="00825383" w:rsidRDefault="006E56BC" w:rsidP="00BF60EE">
            <w:pPr>
              <w:widowControl w:val="0"/>
              <w:spacing w:after="0" w:line="240" w:lineRule="auto"/>
              <w:jc w:val="center"/>
              <w:rPr>
                <w:rFonts w:ascii="Times New Roman" w:hAnsi="Times New Roman"/>
                <w:sz w:val="24"/>
                <w:szCs w:val="24"/>
              </w:rPr>
            </w:pPr>
            <w:r w:rsidRPr="00825383">
              <w:rPr>
                <w:rFonts w:ascii="Times New Roman" w:hAnsi="Times New Roman"/>
                <w:sz w:val="24"/>
                <w:szCs w:val="24"/>
              </w:rPr>
              <w:t>300 000,0</w:t>
            </w:r>
          </w:p>
        </w:tc>
      </w:tr>
      <w:tr w:rsidR="006E56BC" w:rsidRPr="00236381" w:rsidTr="00BF60EE">
        <w:trPr>
          <w:cantSplit/>
          <w:trHeight w:val="20"/>
        </w:trPr>
        <w:tc>
          <w:tcPr>
            <w:tcW w:w="5000" w:type="pct"/>
            <w:gridSpan w:val="4"/>
            <w:tcBorders>
              <w:top w:val="single" w:sz="4" w:space="0" w:color="auto"/>
              <w:left w:val="single" w:sz="4" w:space="0" w:color="auto"/>
              <w:right w:val="single" w:sz="4" w:space="0" w:color="auto"/>
            </w:tcBorders>
          </w:tcPr>
          <w:p w:rsidR="006E56BC" w:rsidRPr="006A7DD0" w:rsidRDefault="006E56BC" w:rsidP="00BF60EE">
            <w:pPr>
              <w:pStyle w:val="main"/>
              <w:spacing w:before="0" w:beforeAutospacing="0" w:after="0" w:afterAutospacing="0"/>
              <w:ind w:firstLine="312"/>
              <w:jc w:val="center"/>
              <w:rPr>
                <w:rStyle w:val="style1"/>
                <w:sz w:val="22"/>
                <w:szCs w:val="22"/>
              </w:rPr>
            </w:pPr>
          </w:p>
          <w:p w:rsidR="006E56BC" w:rsidRPr="006A7DD0" w:rsidRDefault="006E56BC" w:rsidP="00BF60EE">
            <w:pPr>
              <w:pStyle w:val="main"/>
              <w:spacing w:before="0" w:beforeAutospacing="0" w:after="0" w:afterAutospacing="0"/>
              <w:ind w:firstLine="312"/>
              <w:jc w:val="center"/>
              <w:rPr>
                <w:rStyle w:val="style1"/>
                <w:sz w:val="22"/>
                <w:szCs w:val="22"/>
              </w:rPr>
            </w:pPr>
            <w:r w:rsidRPr="006A7DD0">
              <w:rPr>
                <w:rStyle w:val="style1"/>
                <w:sz w:val="22"/>
                <w:szCs w:val="22"/>
              </w:rPr>
              <w:t>Общие требования</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Целевая аудитория: бизнес-сообщество. Исполнитель в рамках выполнения работ по подготовке и размещению материалов по союзной тематике в белорусском журнале экономической направленности (далее – Издание) должен организовать:</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1. Разработку плана наполнения Издания информационными материалами и представление его на согласование Заказчику. При формировании тематики плана наполнения информационными материалами Издания Исполнитель должен руководствоваться тем, что основными задачами издания являются: объективное информирование граждан государств – участников Договора о создании Союзного государства о процессе союзного строительства; формирование в общественном сознании положительного образа Союзного государства; освещение теоретических и практических аспектов союзного строительства, различных сторон социально-экономической, научной, культурной и спортивной жизни России и Беларуси; содействие восстановлению и умножению информационных и иных партнерских связей между гражданами и организациями государств – участников Договора о создании Союзного государства, стран ЕЭП и иных государств, исторически связанных с Беларусью и Россией.</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2. Подготовку и согласование с Заказчиком текстовых статей на союзную тематику, а также иллюстрационного материала. Все публикации должны быть оригинальными, то есть написанными специально для Заказчика и впервые публикуемыми именно в Издании. Фотоиллюстрации должны быть выполнены на профессиональном оборудовании.</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 xml:space="preserve">3. Подготовку и согласование с Заказчиком оригинал-макетов готовых к печати полос. Верстка должна вестись в строгом соответствии с отраслевыми технологическими и санитарными нормами. Исполнитель должен располагать необходимыми техническими средствами и опытом работы с периодическими изданиями, выпускающимися в условиях высокой оперативности. </w:t>
            </w:r>
            <w:proofErr w:type="spellStart"/>
            <w:r w:rsidRPr="006A7DD0">
              <w:rPr>
                <w:rStyle w:val="style1"/>
                <w:sz w:val="22"/>
                <w:szCs w:val="22"/>
              </w:rPr>
              <w:t>Цветокорректура</w:t>
            </w:r>
            <w:proofErr w:type="spellEnd"/>
            <w:r w:rsidRPr="006A7DD0">
              <w:rPr>
                <w:rStyle w:val="style1"/>
                <w:sz w:val="22"/>
                <w:szCs w:val="22"/>
              </w:rPr>
              <w:t xml:space="preserve"> и цветоделение иллюстраций, верстка,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4. Набор, редактирование, корректуру, печать и распространение Издания с информационными материалами Заказчика.</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5. Выполнение работ в соответствии с методическими и техническими требованиями, контроль качества полиграфического изготовления Издания, которое должно соответствовать обычно предъявляемым требованиям к такой продукции.</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6. Соблюдение сроков выполнения работ и представления отчетности Заказчику.</w:t>
            </w:r>
          </w:p>
          <w:p w:rsidR="006E56BC" w:rsidRPr="006A7DD0" w:rsidRDefault="006E56BC" w:rsidP="00BF60EE">
            <w:pPr>
              <w:widowControl w:val="0"/>
              <w:overflowPunct w:val="0"/>
              <w:autoSpaceDE w:val="0"/>
              <w:autoSpaceDN w:val="0"/>
              <w:adjustRightInd w:val="0"/>
              <w:spacing w:after="0" w:line="240" w:lineRule="auto"/>
              <w:ind w:firstLine="312"/>
              <w:jc w:val="both"/>
              <w:textAlignment w:val="baseline"/>
              <w:rPr>
                <w:rStyle w:val="style1"/>
                <w:rFonts w:ascii="Times New Roman" w:eastAsia="Times New Roman" w:hAnsi="Times New Roman"/>
                <w:lang w:eastAsia="ru-RU"/>
              </w:rPr>
            </w:pPr>
            <w:r w:rsidRPr="006A7DD0">
              <w:rPr>
                <w:rStyle w:val="style1"/>
                <w:rFonts w:ascii="Times New Roman" w:eastAsia="Times New Roman" w:hAnsi="Times New Roman"/>
                <w:lang w:eastAsia="ru-RU"/>
              </w:rPr>
              <w:t>7. Представление Заказчику PDF-версий, выпущенных в ходе выполнения Договора информационных материалов.</w:t>
            </w:r>
          </w:p>
          <w:p w:rsidR="006E56BC" w:rsidRPr="006A7DD0" w:rsidRDefault="006E56BC" w:rsidP="00BF60EE">
            <w:pPr>
              <w:widowControl w:val="0"/>
              <w:overflowPunct w:val="0"/>
              <w:autoSpaceDE w:val="0"/>
              <w:autoSpaceDN w:val="0"/>
              <w:adjustRightInd w:val="0"/>
              <w:spacing w:after="0" w:line="240" w:lineRule="auto"/>
              <w:ind w:firstLine="312"/>
              <w:jc w:val="both"/>
              <w:textAlignment w:val="baseline"/>
              <w:rPr>
                <w:rStyle w:val="style1"/>
                <w:rFonts w:ascii="Times New Roman" w:eastAsia="Times New Roman" w:hAnsi="Times New Roman"/>
              </w:rPr>
            </w:pPr>
            <w:r w:rsidRPr="006A7DD0">
              <w:rPr>
                <w:rStyle w:val="style1"/>
                <w:rFonts w:ascii="Times New Roman" w:eastAsia="Times New Roman" w:hAnsi="Times New Roman"/>
                <w:lang w:eastAsia="ru-RU"/>
              </w:rPr>
              <w:t>8. </w:t>
            </w:r>
            <w:r w:rsidRPr="006A7DD0">
              <w:rPr>
                <w:rStyle w:val="style1"/>
                <w:rFonts w:ascii="Times New Roman" w:eastAsia="Times New Roman" w:hAnsi="Times New Roman"/>
              </w:rPr>
              <w:t xml:space="preserve"> Исполнитель гарантирует при исполнении настоящего Договора соблюдение авторских прав, </w:t>
            </w:r>
            <w:r w:rsidRPr="00C71D3E">
              <w:rPr>
                <w:rStyle w:val="style1"/>
                <w:rFonts w:ascii="Times New Roman" w:eastAsia="Times New Roman" w:hAnsi="Times New Roman"/>
              </w:rPr>
              <w:t xml:space="preserve">смежный и исключительных прав принадлежащих третьим лицам. В случае предъявления к Заказчику каких-либо требований, связанных с нарушением </w:t>
            </w:r>
            <w:r w:rsidRPr="006A7DD0">
              <w:rPr>
                <w:rStyle w:val="style1"/>
                <w:rFonts w:ascii="Times New Roman" w:eastAsia="Times New Roman" w:hAnsi="Times New Roman"/>
              </w:rPr>
              <w:t>авторских прав третьих лиц при создании оригинал-макетов информационных материалов и полиграфическом изготовлении Издания, Исполнитель несет полную ответственность в соответствии с законодательством Республики Беларусь.</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В случае предъявления Заказчику каких-либо требований, претензий и (или)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 (или) иски своими силами и за свой счет, а также возместить Заказчику все документально подтвержденные убытки, связанные с такими требованиями, претензиями и (или) исками третьих лиц.</w:t>
            </w:r>
          </w:p>
        </w:tc>
      </w:tr>
      <w:tr w:rsidR="006E56BC" w:rsidRPr="009D67DC" w:rsidTr="00BF60EE">
        <w:trPr>
          <w:cantSplit/>
          <w:trHeight w:val="20"/>
        </w:trPr>
        <w:tc>
          <w:tcPr>
            <w:tcW w:w="1688" w:type="pct"/>
            <w:tcBorders>
              <w:top w:val="single" w:sz="4" w:space="0" w:color="auto"/>
              <w:left w:val="single" w:sz="4" w:space="0" w:color="auto"/>
              <w:right w:val="single" w:sz="4" w:space="0" w:color="auto"/>
            </w:tcBorders>
          </w:tcPr>
          <w:p w:rsidR="006E56BC" w:rsidRPr="009D67DC" w:rsidRDefault="00B63A41" w:rsidP="00BF60EE">
            <w:pPr>
              <w:spacing w:after="0" w:line="240" w:lineRule="auto"/>
              <w:rPr>
                <w:rFonts w:ascii="Times New Roman" w:hAnsi="Times New Roman"/>
                <w:b/>
                <w:sz w:val="24"/>
                <w:szCs w:val="24"/>
              </w:rPr>
            </w:pPr>
            <w:r>
              <w:rPr>
                <w:rFonts w:ascii="Times New Roman" w:hAnsi="Times New Roman"/>
                <w:b/>
                <w:sz w:val="24"/>
                <w:szCs w:val="24"/>
              </w:rPr>
              <w:lastRenderedPageBreak/>
              <w:t>Лот № 4</w:t>
            </w:r>
          </w:p>
          <w:p w:rsidR="006E56BC" w:rsidRPr="009D67DC" w:rsidRDefault="006E56BC" w:rsidP="00BF60EE">
            <w:pPr>
              <w:widowControl w:val="0"/>
              <w:spacing w:after="0" w:line="240" w:lineRule="auto"/>
              <w:rPr>
                <w:rFonts w:ascii="Times New Roman" w:hAnsi="Times New Roman"/>
                <w:sz w:val="24"/>
                <w:szCs w:val="24"/>
              </w:rPr>
            </w:pPr>
            <w:r w:rsidRPr="009D67DC">
              <w:rPr>
                <w:rFonts w:ascii="Times New Roman" w:hAnsi="Times New Roman"/>
                <w:sz w:val="24"/>
                <w:szCs w:val="24"/>
              </w:rPr>
              <w:t xml:space="preserve">Подготовка и размещение материалов по союзной тематике в белорусском ежемесячном научно-популярном и общественно-политическом журнале </w:t>
            </w:r>
          </w:p>
          <w:p w:rsidR="006E56BC" w:rsidRPr="009D67DC" w:rsidRDefault="006E56BC" w:rsidP="00BF60EE">
            <w:pPr>
              <w:widowControl w:val="0"/>
              <w:spacing w:after="0" w:line="240" w:lineRule="auto"/>
              <w:rPr>
                <w:rFonts w:ascii="Times New Roman" w:hAnsi="Times New Roman"/>
                <w:sz w:val="24"/>
                <w:szCs w:val="24"/>
              </w:rPr>
            </w:pPr>
            <w:r w:rsidRPr="009D67DC">
              <w:rPr>
                <w:rFonts w:ascii="Times New Roman" w:hAnsi="Times New Roman"/>
                <w:b/>
                <w:sz w:val="24"/>
                <w:szCs w:val="24"/>
              </w:rPr>
              <w:t>Республика Беларусь</w:t>
            </w:r>
          </w:p>
        </w:tc>
        <w:tc>
          <w:tcPr>
            <w:tcW w:w="1478" w:type="pct"/>
            <w:tcBorders>
              <w:top w:val="single" w:sz="4" w:space="0" w:color="auto"/>
              <w:left w:val="single" w:sz="4" w:space="0" w:color="auto"/>
              <w:right w:val="single" w:sz="4" w:space="0" w:color="auto"/>
            </w:tcBorders>
          </w:tcPr>
          <w:p w:rsidR="006E56BC" w:rsidRPr="009D67DC" w:rsidRDefault="006E56BC" w:rsidP="00BF60EE">
            <w:pPr>
              <w:widowControl w:val="0"/>
              <w:spacing w:after="0" w:line="240" w:lineRule="auto"/>
              <w:jc w:val="both"/>
              <w:rPr>
                <w:rFonts w:ascii="Times New Roman" w:hAnsi="Times New Roman"/>
                <w:sz w:val="24"/>
                <w:szCs w:val="24"/>
              </w:rPr>
            </w:pPr>
            <w:r w:rsidRPr="009D67DC">
              <w:rPr>
                <w:rFonts w:ascii="Times New Roman" w:hAnsi="Times New Roman"/>
                <w:sz w:val="24"/>
                <w:szCs w:val="24"/>
              </w:rPr>
              <w:t xml:space="preserve">Ориентировочный тираж – </w:t>
            </w:r>
            <w:r>
              <w:rPr>
                <w:rFonts w:ascii="Times New Roman" w:hAnsi="Times New Roman"/>
                <w:sz w:val="24"/>
                <w:szCs w:val="24"/>
              </w:rPr>
              <w:t>2</w:t>
            </w:r>
            <w:r w:rsidRPr="009D67DC">
              <w:rPr>
                <w:rFonts w:ascii="Times New Roman" w:hAnsi="Times New Roman"/>
                <w:sz w:val="24"/>
                <w:szCs w:val="24"/>
              </w:rPr>
              <w:t> </w:t>
            </w:r>
            <w:r w:rsidR="00B63A41">
              <w:rPr>
                <w:rFonts w:ascii="Times New Roman" w:hAnsi="Times New Roman"/>
                <w:sz w:val="24"/>
                <w:szCs w:val="24"/>
              </w:rPr>
              <w:t>5</w:t>
            </w:r>
            <w:r w:rsidRPr="009D67DC">
              <w:rPr>
                <w:rFonts w:ascii="Times New Roman" w:hAnsi="Times New Roman"/>
                <w:sz w:val="24"/>
                <w:szCs w:val="24"/>
              </w:rPr>
              <w:t>00 экз.</w:t>
            </w:r>
          </w:p>
          <w:p w:rsidR="006E56BC" w:rsidRPr="009D67DC" w:rsidRDefault="006E56BC" w:rsidP="00BF60EE">
            <w:pPr>
              <w:widowControl w:val="0"/>
              <w:spacing w:after="0" w:line="240" w:lineRule="auto"/>
              <w:jc w:val="both"/>
              <w:rPr>
                <w:rFonts w:ascii="Times New Roman" w:hAnsi="Times New Roman"/>
                <w:sz w:val="24"/>
                <w:szCs w:val="24"/>
              </w:rPr>
            </w:pPr>
            <w:r>
              <w:rPr>
                <w:rFonts w:ascii="Times New Roman" w:hAnsi="Times New Roman"/>
                <w:sz w:val="24"/>
                <w:szCs w:val="24"/>
              </w:rPr>
              <w:t>Объем на союзную тематику – 4</w:t>
            </w:r>
            <w:r w:rsidRPr="009D67DC">
              <w:rPr>
                <w:rFonts w:ascii="Times New Roman" w:hAnsi="Times New Roman"/>
                <w:sz w:val="24"/>
                <w:szCs w:val="24"/>
              </w:rPr>
              <w:t>0 полос</w:t>
            </w:r>
          </w:p>
          <w:p w:rsidR="006E56BC" w:rsidRPr="009D67DC" w:rsidRDefault="006E56BC" w:rsidP="00BF60EE">
            <w:pPr>
              <w:widowControl w:val="0"/>
              <w:spacing w:after="0" w:line="240" w:lineRule="auto"/>
              <w:jc w:val="both"/>
              <w:rPr>
                <w:rFonts w:ascii="Times New Roman" w:hAnsi="Times New Roman"/>
                <w:sz w:val="24"/>
                <w:szCs w:val="24"/>
              </w:rPr>
            </w:pPr>
            <w:r w:rsidRPr="009D67DC">
              <w:rPr>
                <w:rFonts w:ascii="Times New Roman" w:hAnsi="Times New Roman"/>
                <w:sz w:val="24"/>
                <w:szCs w:val="24"/>
              </w:rPr>
              <w:t>Формат – 84х108/16</w:t>
            </w:r>
          </w:p>
          <w:p w:rsidR="006E56BC" w:rsidRPr="009D67DC" w:rsidRDefault="006E56BC" w:rsidP="00BF60EE">
            <w:pPr>
              <w:widowControl w:val="0"/>
              <w:spacing w:after="0" w:line="240" w:lineRule="auto"/>
              <w:jc w:val="both"/>
              <w:rPr>
                <w:rFonts w:ascii="Times New Roman" w:hAnsi="Times New Roman"/>
                <w:sz w:val="24"/>
                <w:szCs w:val="24"/>
              </w:rPr>
            </w:pPr>
            <w:r w:rsidRPr="009D67DC">
              <w:rPr>
                <w:rFonts w:ascii="Times New Roman" w:hAnsi="Times New Roman"/>
                <w:sz w:val="24"/>
                <w:szCs w:val="24"/>
              </w:rPr>
              <w:t>Красочность 4+4</w:t>
            </w:r>
          </w:p>
          <w:p w:rsidR="006E56BC" w:rsidRPr="009D67DC" w:rsidRDefault="006E56BC" w:rsidP="00BF60EE">
            <w:pPr>
              <w:pStyle w:val="a3"/>
              <w:widowControl w:val="0"/>
              <w:rPr>
                <w:rFonts w:eastAsia="Calibri"/>
                <w:b w:val="0"/>
                <w:sz w:val="24"/>
                <w:szCs w:val="24"/>
                <w:lang w:eastAsia="en-US"/>
              </w:rPr>
            </w:pPr>
          </w:p>
        </w:tc>
        <w:tc>
          <w:tcPr>
            <w:tcW w:w="1058" w:type="pct"/>
            <w:tcBorders>
              <w:top w:val="single" w:sz="4" w:space="0" w:color="auto"/>
              <w:left w:val="single" w:sz="4" w:space="0" w:color="auto"/>
              <w:right w:val="single" w:sz="4" w:space="0" w:color="auto"/>
            </w:tcBorders>
          </w:tcPr>
          <w:p w:rsidR="006E56BC" w:rsidRPr="009D67DC" w:rsidRDefault="006E56BC" w:rsidP="00B63A41">
            <w:pPr>
              <w:widowControl w:val="0"/>
              <w:spacing w:after="0" w:line="240" w:lineRule="auto"/>
              <w:jc w:val="center"/>
              <w:rPr>
                <w:rFonts w:ascii="Times New Roman" w:hAnsi="Times New Roman"/>
                <w:sz w:val="24"/>
                <w:szCs w:val="24"/>
              </w:rPr>
            </w:pPr>
            <w:proofErr w:type="gramStart"/>
            <w:r w:rsidRPr="009D67DC">
              <w:rPr>
                <w:rFonts w:ascii="Times New Roman" w:hAnsi="Times New Roman"/>
                <w:sz w:val="24"/>
                <w:szCs w:val="24"/>
              </w:rPr>
              <w:t>в</w:t>
            </w:r>
            <w:proofErr w:type="gramEnd"/>
            <w:r w:rsidRPr="009D67DC">
              <w:rPr>
                <w:rFonts w:ascii="Times New Roman" w:hAnsi="Times New Roman"/>
                <w:sz w:val="24"/>
                <w:szCs w:val="24"/>
              </w:rPr>
              <w:t xml:space="preserve"> течение года / до 1 ноября 20</w:t>
            </w:r>
            <w:r w:rsidR="00B63A41">
              <w:rPr>
                <w:rFonts w:ascii="Times New Roman" w:hAnsi="Times New Roman"/>
                <w:sz w:val="24"/>
                <w:szCs w:val="24"/>
              </w:rPr>
              <w:t>20</w:t>
            </w:r>
            <w:r w:rsidRPr="009D67DC">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6E56BC" w:rsidRPr="009D67DC" w:rsidRDefault="006E56BC" w:rsidP="00B63A41">
            <w:pPr>
              <w:widowControl w:val="0"/>
              <w:spacing w:after="0" w:line="240" w:lineRule="auto"/>
              <w:jc w:val="center"/>
              <w:rPr>
                <w:rFonts w:ascii="Times New Roman" w:hAnsi="Times New Roman"/>
                <w:sz w:val="24"/>
                <w:szCs w:val="24"/>
              </w:rPr>
            </w:pPr>
            <w:r w:rsidRPr="009D67DC">
              <w:rPr>
                <w:rFonts w:ascii="Times New Roman" w:hAnsi="Times New Roman"/>
                <w:sz w:val="24"/>
                <w:szCs w:val="24"/>
              </w:rPr>
              <w:t>5</w:t>
            </w:r>
            <w:r w:rsidR="00B63A41">
              <w:rPr>
                <w:rFonts w:ascii="Times New Roman" w:hAnsi="Times New Roman"/>
                <w:sz w:val="24"/>
                <w:szCs w:val="24"/>
              </w:rPr>
              <w:t>7</w:t>
            </w:r>
            <w:r w:rsidRPr="009D67DC">
              <w:rPr>
                <w:rFonts w:ascii="Times New Roman" w:hAnsi="Times New Roman"/>
                <w:sz w:val="24"/>
                <w:szCs w:val="24"/>
              </w:rPr>
              <w:t>0 000,0</w:t>
            </w:r>
          </w:p>
        </w:tc>
      </w:tr>
      <w:tr w:rsidR="006E56BC" w:rsidRPr="008D6414" w:rsidTr="00BF60EE">
        <w:trPr>
          <w:cantSplit/>
          <w:trHeight w:val="20"/>
        </w:trPr>
        <w:tc>
          <w:tcPr>
            <w:tcW w:w="5000" w:type="pct"/>
            <w:gridSpan w:val="4"/>
            <w:tcBorders>
              <w:top w:val="single" w:sz="4" w:space="0" w:color="auto"/>
              <w:left w:val="single" w:sz="4" w:space="0" w:color="auto"/>
              <w:right w:val="single" w:sz="4" w:space="0" w:color="auto"/>
            </w:tcBorders>
          </w:tcPr>
          <w:p w:rsidR="006E56BC" w:rsidRPr="008D6414" w:rsidRDefault="006E56BC" w:rsidP="00BF60EE">
            <w:pPr>
              <w:pStyle w:val="main"/>
              <w:spacing w:before="0" w:beforeAutospacing="0" w:after="0" w:afterAutospacing="0"/>
              <w:ind w:firstLine="313"/>
              <w:jc w:val="center"/>
              <w:rPr>
                <w:b/>
                <w:sz w:val="22"/>
                <w:szCs w:val="22"/>
              </w:rPr>
            </w:pPr>
          </w:p>
          <w:p w:rsidR="006E56BC" w:rsidRPr="008D6414" w:rsidRDefault="006E56BC" w:rsidP="00BF60EE">
            <w:pPr>
              <w:pStyle w:val="main"/>
              <w:spacing w:before="0" w:beforeAutospacing="0" w:after="0" w:afterAutospacing="0"/>
              <w:ind w:firstLine="313"/>
              <w:jc w:val="center"/>
              <w:rPr>
                <w:b/>
                <w:sz w:val="22"/>
                <w:szCs w:val="22"/>
              </w:rPr>
            </w:pPr>
            <w:r w:rsidRPr="008D6414">
              <w:rPr>
                <w:b/>
                <w:sz w:val="22"/>
                <w:szCs w:val="22"/>
              </w:rPr>
              <w:t>Общие требования</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Целевая аудитория: широкий круг читателей. Исполнитель в рамках выполнения работ по подготовке и размещению материалов по союзной тематике в белорусском ежемесячном научно-популярном и общественно-политическом журнале (далее – Издание) должен организовать:</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1. Разработку плана наполнения Издания информационными материалами и представление его на согласование Заказчику. При формировании тематики плана наполнения информационными материалами Издания Исполнитель должен руководствоваться тем, что основными задачами издания являются объективное информирование граждан государств – участников Договора о создании Союзного государства о процессе союзного строительства; формирование в общественном сознании положительного образа Союзного государства; освещение теоретических и практических аспектов союзного строительства, различных сторон социально-экономической, научной, культурной и спортивной жизни России и Беларуси; содействие восстановлению и умножению информационных и иных партнерских связей между гражданами и организациями государств – участников Договора о создании Союзного государства, стран ЕЭП и иных государств, исторически связанных с Беларусью и Россией.</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2. Подготовку и согласование с Заказчиком текстовых статей на союзную тематику, а также иллюстрационного материала.</w:t>
            </w:r>
            <w:r w:rsidRPr="008D6414">
              <w:rPr>
                <w:rStyle w:val="style1"/>
                <w:sz w:val="22"/>
                <w:szCs w:val="22"/>
              </w:rPr>
              <w:t xml:space="preserve"> Все публикации должны быть оригинальными, то есть написанными специально для Заказчика и впервые публикуемыми именно в Издании. Фотоиллюстрации должны быть выполнены на профессиональном оборудовании.</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 xml:space="preserve">3. Подготовку и согласование с Заказчиком оригинал-макетов готовых к печати полос. </w:t>
            </w:r>
            <w:r w:rsidRPr="008D6414">
              <w:rPr>
                <w:rStyle w:val="style1"/>
                <w:sz w:val="22"/>
                <w:szCs w:val="22"/>
              </w:rPr>
              <w:t xml:space="preserve">Верстка должна вестись в строгом соответствии с отраслевыми технологическими и санитарными нормами. Исполнитель должен располагать необходимыми техническими средствами и опытом работы с периодическими изданиями, выпускающимися в условиях высокой оперативности. </w:t>
            </w:r>
            <w:proofErr w:type="spellStart"/>
            <w:r w:rsidRPr="008D6414">
              <w:rPr>
                <w:rStyle w:val="style1"/>
                <w:sz w:val="22"/>
                <w:szCs w:val="22"/>
              </w:rPr>
              <w:t>Цветокорректура</w:t>
            </w:r>
            <w:proofErr w:type="spellEnd"/>
            <w:r w:rsidRPr="008D6414">
              <w:rPr>
                <w:rStyle w:val="style1"/>
                <w:sz w:val="22"/>
                <w:szCs w:val="22"/>
              </w:rPr>
              <w:t xml:space="preserve"> и цветоделение иллюстраций, верстка,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E56BC" w:rsidRPr="008D6414" w:rsidRDefault="006E56BC" w:rsidP="00BF60EE">
            <w:pPr>
              <w:pStyle w:val="main"/>
              <w:spacing w:before="0" w:beforeAutospacing="0" w:after="0" w:afterAutospacing="0"/>
              <w:ind w:firstLine="313"/>
              <w:jc w:val="both"/>
              <w:rPr>
                <w:rStyle w:val="style1"/>
                <w:sz w:val="22"/>
                <w:szCs w:val="22"/>
              </w:rPr>
            </w:pPr>
            <w:r w:rsidRPr="008D6414">
              <w:rPr>
                <w:sz w:val="22"/>
                <w:szCs w:val="22"/>
              </w:rPr>
              <w:t>4. Набор, редактирование, корректуру, печать и распространение Издания с информационными материалами Заказчика.</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5. Выполнение работ в соответствии с методическими и техническими требованиями, контроль качества полиграфического изготовления Издания, которое должно соответствовать обычно предъявляемым требованиям к такой продукции.</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6. Соблюдение сроков выполнения работ и представления отчетности Заказчику.</w:t>
            </w:r>
          </w:p>
          <w:p w:rsidR="006E56BC" w:rsidRPr="006A7DD0" w:rsidRDefault="006E56BC" w:rsidP="00BF60EE">
            <w:pPr>
              <w:widowControl w:val="0"/>
              <w:overflowPunct w:val="0"/>
              <w:autoSpaceDE w:val="0"/>
              <w:autoSpaceDN w:val="0"/>
              <w:adjustRightInd w:val="0"/>
              <w:spacing w:after="0" w:line="240" w:lineRule="auto"/>
              <w:ind w:firstLine="312"/>
              <w:jc w:val="both"/>
              <w:textAlignment w:val="baseline"/>
              <w:rPr>
                <w:rStyle w:val="style1"/>
                <w:rFonts w:ascii="Times New Roman" w:eastAsia="Times New Roman" w:hAnsi="Times New Roman"/>
                <w:lang w:eastAsia="ru-RU"/>
              </w:rPr>
            </w:pPr>
            <w:r w:rsidRPr="006A7DD0">
              <w:rPr>
                <w:rStyle w:val="style1"/>
                <w:rFonts w:ascii="Times New Roman" w:eastAsia="Times New Roman" w:hAnsi="Times New Roman"/>
                <w:lang w:eastAsia="ru-RU"/>
              </w:rPr>
              <w:t>7. Представление Заказчику PDF-версий, выпущенных в ходе выполнения Договора информационных материалов.</w:t>
            </w:r>
          </w:p>
          <w:p w:rsidR="006E56BC" w:rsidRPr="006A7DD0" w:rsidRDefault="006E56BC" w:rsidP="00BF60EE">
            <w:pPr>
              <w:widowControl w:val="0"/>
              <w:overflowPunct w:val="0"/>
              <w:autoSpaceDE w:val="0"/>
              <w:autoSpaceDN w:val="0"/>
              <w:adjustRightInd w:val="0"/>
              <w:spacing w:after="0" w:line="240" w:lineRule="auto"/>
              <w:ind w:firstLine="312"/>
              <w:jc w:val="both"/>
              <w:textAlignment w:val="baseline"/>
              <w:rPr>
                <w:rStyle w:val="style1"/>
                <w:rFonts w:ascii="Times New Roman" w:eastAsia="Times New Roman" w:hAnsi="Times New Roman"/>
              </w:rPr>
            </w:pPr>
            <w:r w:rsidRPr="006A7DD0">
              <w:rPr>
                <w:rStyle w:val="style1"/>
                <w:rFonts w:ascii="Times New Roman" w:eastAsia="Times New Roman" w:hAnsi="Times New Roman"/>
                <w:lang w:eastAsia="ru-RU"/>
              </w:rPr>
              <w:t>8. </w:t>
            </w:r>
            <w:r w:rsidRPr="006A7DD0">
              <w:rPr>
                <w:rStyle w:val="style1"/>
                <w:rFonts w:ascii="Times New Roman" w:eastAsia="Times New Roman" w:hAnsi="Times New Roman"/>
              </w:rPr>
              <w:t xml:space="preserve"> Исполнитель гарантирует при исполнении настоящего Договора соблюдение авторских прав, </w:t>
            </w:r>
            <w:r w:rsidRPr="00183CE6">
              <w:rPr>
                <w:rStyle w:val="style1"/>
                <w:rFonts w:ascii="Times New Roman" w:eastAsia="Times New Roman" w:hAnsi="Times New Roman"/>
              </w:rPr>
              <w:t xml:space="preserve">смежных и исключительных прав принадлежащих третьим лицам. В случае предъявления к Заказчику каких-либо требований, связанных с нарушением авторских прав третьих лиц при создании оригинал-макетов информационных материалов и полиграфическом </w:t>
            </w:r>
            <w:r w:rsidRPr="006A7DD0">
              <w:rPr>
                <w:rStyle w:val="style1"/>
                <w:rFonts w:ascii="Times New Roman" w:eastAsia="Times New Roman" w:hAnsi="Times New Roman"/>
              </w:rPr>
              <w:t>изготовлении Издания, Исполнитель несет полную ответственность в соответствии с законодательством Республики Беларусь.</w:t>
            </w:r>
          </w:p>
          <w:p w:rsidR="006E56BC" w:rsidRPr="008D6414" w:rsidRDefault="006E56BC" w:rsidP="00BF60EE">
            <w:pPr>
              <w:pStyle w:val="main"/>
              <w:spacing w:before="0" w:beforeAutospacing="0" w:after="0" w:afterAutospacing="0"/>
              <w:ind w:firstLine="313"/>
              <w:jc w:val="both"/>
              <w:rPr>
                <w:sz w:val="22"/>
                <w:szCs w:val="22"/>
              </w:rPr>
            </w:pPr>
            <w:r w:rsidRPr="006A7DD0">
              <w:rPr>
                <w:rStyle w:val="style1"/>
                <w:sz w:val="22"/>
                <w:szCs w:val="22"/>
              </w:rPr>
              <w:t>В случае предъявления Заказчику каких-либо требований, претензий и (или)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 (или) иски своими силами и за свой счет, а также возместить Заказчику все документально подтвержденные убытки, связанные с такими требованиями, претензиями и (или) исками третьих лиц.</w:t>
            </w:r>
          </w:p>
        </w:tc>
      </w:tr>
      <w:tr w:rsidR="006E56BC" w:rsidRPr="009D67DC" w:rsidTr="00BF60EE">
        <w:trPr>
          <w:cantSplit/>
          <w:trHeight w:val="20"/>
        </w:trPr>
        <w:tc>
          <w:tcPr>
            <w:tcW w:w="1688" w:type="pct"/>
            <w:tcBorders>
              <w:top w:val="single" w:sz="4" w:space="0" w:color="auto"/>
              <w:left w:val="single" w:sz="4" w:space="0" w:color="auto"/>
              <w:right w:val="single" w:sz="4" w:space="0" w:color="auto"/>
            </w:tcBorders>
          </w:tcPr>
          <w:p w:rsidR="006E56BC" w:rsidRPr="009D67DC" w:rsidRDefault="006E56BC" w:rsidP="00BF60EE">
            <w:pPr>
              <w:spacing w:after="0" w:line="240" w:lineRule="auto"/>
              <w:rPr>
                <w:rFonts w:ascii="Times New Roman" w:hAnsi="Times New Roman"/>
                <w:b/>
                <w:sz w:val="24"/>
                <w:szCs w:val="24"/>
              </w:rPr>
            </w:pPr>
            <w:r w:rsidRPr="009D67DC">
              <w:rPr>
                <w:rFonts w:ascii="Times New Roman" w:hAnsi="Times New Roman"/>
                <w:b/>
                <w:sz w:val="24"/>
                <w:szCs w:val="24"/>
              </w:rPr>
              <w:lastRenderedPageBreak/>
              <w:t xml:space="preserve">Лот № </w:t>
            </w:r>
            <w:r w:rsidR="001E1C01">
              <w:rPr>
                <w:rFonts w:ascii="Times New Roman" w:hAnsi="Times New Roman"/>
                <w:b/>
                <w:sz w:val="24"/>
                <w:szCs w:val="24"/>
              </w:rPr>
              <w:t>5</w:t>
            </w:r>
          </w:p>
          <w:p w:rsidR="006E56BC" w:rsidRPr="009D67DC" w:rsidRDefault="006E56BC" w:rsidP="00BF60EE">
            <w:pPr>
              <w:widowControl w:val="0"/>
              <w:spacing w:after="0" w:line="240" w:lineRule="auto"/>
              <w:rPr>
                <w:rFonts w:ascii="Times New Roman" w:hAnsi="Times New Roman"/>
                <w:sz w:val="24"/>
                <w:szCs w:val="24"/>
              </w:rPr>
            </w:pPr>
            <w:r w:rsidRPr="00F66AB8">
              <w:rPr>
                <w:rFonts w:ascii="Times New Roman" w:hAnsi="Times New Roman"/>
                <w:sz w:val="24"/>
                <w:szCs w:val="24"/>
              </w:rPr>
              <w:t>Подготовка и размещение материалов по союзной тематике в белорусском периодическом печатном издании общественно-политической направленности</w:t>
            </w:r>
            <w:r w:rsidRPr="009D67DC">
              <w:rPr>
                <w:rFonts w:ascii="Times New Roman" w:hAnsi="Times New Roman"/>
                <w:b/>
                <w:sz w:val="24"/>
                <w:szCs w:val="24"/>
              </w:rPr>
              <w:t xml:space="preserve"> Республика Беларусь</w:t>
            </w:r>
          </w:p>
        </w:tc>
        <w:tc>
          <w:tcPr>
            <w:tcW w:w="1478" w:type="pct"/>
            <w:tcBorders>
              <w:top w:val="single" w:sz="4" w:space="0" w:color="auto"/>
              <w:left w:val="single" w:sz="4" w:space="0" w:color="auto"/>
              <w:right w:val="single" w:sz="4" w:space="0" w:color="auto"/>
            </w:tcBorders>
          </w:tcPr>
          <w:p w:rsidR="006E56BC" w:rsidRPr="00F66AB8" w:rsidRDefault="006E56BC" w:rsidP="00BF60EE">
            <w:pPr>
              <w:widowControl w:val="0"/>
              <w:spacing w:after="0" w:line="240" w:lineRule="auto"/>
              <w:jc w:val="both"/>
              <w:rPr>
                <w:rFonts w:ascii="Times New Roman" w:hAnsi="Times New Roman"/>
                <w:sz w:val="24"/>
                <w:szCs w:val="24"/>
              </w:rPr>
            </w:pPr>
            <w:r w:rsidRPr="00F66AB8">
              <w:rPr>
                <w:rFonts w:ascii="Times New Roman" w:hAnsi="Times New Roman"/>
                <w:sz w:val="24"/>
                <w:szCs w:val="24"/>
              </w:rPr>
              <w:t xml:space="preserve">Ориентировочный тираж – </w:t>
            </w:r>
            <w:r>
              <w:rPr>
                <w:rFonts w:ascii="Times New Roman" w:hAnsi="Times New Roman"/>
                <w:sz w:val="24"/>
                <w:szCs w:val="24"/>
              </w:rPr>
              <w:t>18</w:t>
            </w:r>
            <w:r w:rsidRPr="00F66AB8">
              <w:rPr>
                <w:rFonts w:ascii="Times New Roman" w:hAnsi="Times New Roman"/>
                <w:sz w:val="24"/>
                <w:szCs w:val="24"/>
              </w:rPr>
              <w:t> 000 экз.</w:t>
            </w:r>
          </w:p>
          <w:p w:rsidR="006E56BC" w:rsidRPr="00F66AB8" w:rsidRDefault="006E56BC" w:rsidP="00BF60EE">
            <w:pPr>
              <w:widowControl w:val="0"/>
              <w:spacing w:after="0" w:line="240" w:lineRule="auto"/>
              <w:jc w:val="both"/>
              <w:rPr>
                <w:rFonts w:ascii="Times New Roman" w:hAnsi="Times New Roman"/>
                <w:sz w:val="24"/>
                <w:szCs w:val="24"/>
              </w:rPr>
            </w:pPr>
            <w:r w:rsidRPr="00F66AB8">
              <w:rPr>
                <w:rFonts w:ascii="Times New Roman" w:hAnsi="Times New Roman"/>
                <w:sz w:val="24"/>
                <w:szCs w:val="24"/>
              </w:rPr>
              <w:t xml:space="preserve">Объем </w:t>
            </w:r>
            <w:r>
              <w:rPr>
                <w:rFonts w:ascii="Times New Roman" w:hAnsi="Times New Roman"/>
                <w:sz w:val="24"/>
                <w:szCs w:val="24"/>
              </w:rPr>
              <w:t>на союзную тематику</w:t>
            </w:r>
            <w:r w:rsidRPr="00F66AB8">
              <w:rPr>
                <w:rFonts w:ascii="Times New Roman" w:hAnsi="Times New Roman"/>
                <w:sz w:val="24"/>
                <w:szCs w:val="24"/>
              </w:rPr>
              <w:t xml:space="preserve"> – 32 полосы</w:t>
            </w:r>
          </w:p>
          <w:p w:rsidR="006E56BC" w:rsidRPr="00F66AB8" w:rsidRDefault="006E56BC" w:rsidP="00BF60EE">
            <w:pPr>
              <w:widowControl w:val="0"/>
              <w:spacing w:after="0" w:line="240" w:lineRule="auto"/>
              <w:jc w:val="both"/>
              <w:rPr>
                <w:rFonts w:ascii="Times New Roman" w:hAnsi="Times New Roman"/>
                <w:sz w:val="24"/>
                <w:szCs w:val="24"/>
              </w:rPr>
            </w:pPr>
            <w:r w:rsidRPr="00F66AB8">
              <w:rPr>
                <w:rFonts w:ascii="Times New Roman" w:hAnsi="Times New Roman"/>
                <w:sz w:val="24"/>
                <w:szCs w:val="24"/>
              </w:rPr>
              <w:t>(8 выходов по 4 полосы)</w:t>
            </w:r>
          </w:p>
          <w:p w:rsidR="006E56BC" w:rsidRPr="00F66AB8" w:rsidRDefault="006E56BC" w:rsidP="00BF60EE">
            <w:pPr>
              <w:widowControl w:val="0"/>
              <w:spacing w:after="0" w:line="240" w:lineRule="auto"/>
              <w:jc w:val="both"/>
              <w:rPr>
                <w:rFonts w:ascii="Times New Roman" w:hAnsi="Times New Roman"/>
                <w:sz w:val="24"/>
                <w:szCs w:val="24"/>
              </w:rPr>
            </w:pPr>
            <w:r w:rsidRPr="00F66AB8">
              <w:rPr>
                <w:rFonts w:ascii="Times New Roman" w:hAnsi="Times New Roman"/>
                <w:sz w:val="24"/>
                <w:szCs w:val="24"/>
              </w:rPr>
              <w:t>Формат – А3</w:t>
            </w:r>
          </w:p>
          <w:p w:rsidR="006E56BC" w:rsidRPr="009D67DC" w:rsidRDefault="006E56BC" w:rsidP="00BF60EE">
            <w:pPr>
              <w:pStyle w:val="a3"/>
              <w:widowControl w:val="0"/>
              <w:rPr>
                <w:rFonts w:eastAsia="Calibri"/>
                <w:b w:val="0"/>
                <w:sz w:val="24"/>
                <w:szCs w:val="24"/>
                <w:lang w:eastAsia="en-US"/>
              </w:rPr>
            </w:pPr>
            <w:r w:rsidRPr="00F66AB8">
              <w:rPr>
                <w:rFonts w:eastAsia="Calibri"/>
                <w:b w:val="0"/>
                <w:sz w:val="24"/>
                <w:szCs w:val="24"/>
                <w:lang w:eastAsia="en-US"/>
              </w:rPr>
              <w:t>Красочность 4+1</w:t>
            </w:r>
          </w:p>
        </w:tc>
        <w:tc>
          <w:tcPr>
            <w:tcW w:w="1058" w:type="pct"/>
            <w:tcBorders>
              <w:top w:val="single" w:sz="4" w:space="0" w:color="auto"/>
              <w:left w:val="single" w:sz="4" w:space="0" w:color="auto"/>
              <w:right w:val="single" w:sz="4" w:space="0" w:color="auto"/>
            </w:tcBorders>
          </w:tcPr>
          <w:p w:rsidR="006E56BC" w:rsidRPr="009D67DC" w:rsidRDefault="006E56BC" w:rsidP="00B63A41">
            <w:pPr>
              <w:widowControl w:val="0"/>
              <w:spacing w:after="0" w:line="240" w:lineRule="auto"/>
              <w:jc w:val="center"/>
              <w:rPr>
                <w:rFonts w:ascii="Times New Roman" w:hAnsi="Times New Roman"/>
                <w:sz w:val="24"/>
                <w:szCs w:val="24"/>
              </w:rPr>
            </w:pPr>
            <w:proofErr w:type="gramStart"/>
            <w:r w:rsidRPr="009D67DC">
              <w:rPr>
                <w:rFonts w:ascii="Times New Roman" w:hAnsi="Times New Roman"/>
                <w:sz w:val="24"/>
                <w:szCs w:val="24"/>
              </w:rPr>
              <w:t>в</w:t>
            </w:r>
            <w:proofErr w:type="gramEnd"/>
            <w:r>
              <w:rPr>
                <w:rFonts w:ascii="Times New Roman" w:hAnsi="Times New Roman"/>
                <w:sz w:val="24"/>
                <w:szCs w:val="24"/>
              </w:rPr>
              <w:t xml:space="preserve"> течение года / до 1 ноября 20</w:t>
            </w:r>
            <w:r w:rsidR="00B63A41">
              <w:rPr>
                <w:rFonts w:ascii="Times New Roman" w:hAnsi="Times New Roman"/>
                <w:sz w:val="24"/>
                <w:szCs w:val="24"/>
              </w:rPr>
              <w:t>20</w:t>
            </w:r>
            <w:r w:rsidRPr="009D67DC">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6E56BC" w:rsidRPr="009D67DC" w:rsidRDefault="006E56BC" w:rsidP="00B63A41">
            <w:pPr>
              <w:widowControl w:val="0"/>
              <w:spacing w:after="0" w:line="240" w:lineRule="auto"/>
              <w:jc w:val="center"/>
              <w:rPr>
                <w:rFonts w:ascii="Times New Roman" w:hAnsi="Times New Roman"/>
                <w:sz w:val="24"/>
                <w:szCs w:val="24"/>
              </w:rPr>
            </w:pPr>
            <w:r>
              <w:rPr>
                <w:rFonts w:ascii="Times New Roman" w:hAnsi="Times New Roman"/>
                <w:sz w:val="24"/>
                <w:szCs w:val="24"/>
              </w:rPr>
              <w:t>6</w:t>
            </w:r>
            <w:r w:rsidR="00B63A41">
              <w:rPr>
                <w:rFonts w:ascii="Times New Roman" w:hAnsi="Times New Roman"/>
                <w:sz w:val="24"/>
                <w:szCs w:val="24"/>
              </w:rPr>
              <w:t>85</w:t>
            </w:r>
            <w:r w:rsidRPr="009D67DC">
              <w:rPr>
                <w:rFonts w:ascii="Times New Roman" w:hAnsi="Times New Roman"/>
                <w:sz w:val="24"/>
                <w:szCs w:val="24"/>
              </w:rPr>
              <w:t> 000,0</w:t>
            </w:r>
          </w:p>
        </w:tc>
      </w:tr>
      <w:tr w:rsidR="006E56BC" w:rsidRPr="009D67DC" w:rsidTr="00BF60EE">
        <w:trPr>
          <w:cantSplit/>
          <w:trHeight w:val="20"/>
        </w:trPr>
        <w:tc>
          <w:tcPr>
            <w:tcW w:w="5000" w:type="pct"/>
            <w:gridSpan w:val="4"/>
            <w:tcBorders>
              <w:top w:val="single" w:sz="4" w:space="0" w:color="auto"/>
              <w:left w:val="single" w:sz="4" w:space="0" w:color="auto"/>
              <w:right w:val="single" w:sz="4" w:space="0" w:color="auto"/>
            </w:tcBorders>
          </w:tcPr>
          <w:p w:rsidR="006E56BC" w:rsidRPr="008D6414" w:rsidRDefault="006E56BC" w:rsidP="00BF60EE">
            <w:pPr>
              <w:pStyle w:val="main"/>
              <w:spacing w:before="0" w:beforeAutospacing="0" w:after="0" w:afterAutospacing="0"/>
              <w:ind w:firstLine="313"/>
              <w:jc w:val="center"/>
              <w:rPr>
                <w:b/>
                <w:sz w:val="22"/>
                <w:szCs w:val="22"/>
              </w:rPr>
            </w:pPr>
          </w:p>
          <w:p w:rsidR="006E56BC" w:rsidRPr="008D6414" w:rsidRDefault="006E56BC" w:rsidP="00BF60EE">
            <w:pPr>
              <w:pStyle w:val="main"/>
              <w:spacing w:before="0" w:beforeAutospacing="0" w:after="0" w:afterAutospacing="0"/>
              <w:ind w:firstLine="313"/>
              <w:jc w:val="center"/>
              <w:rPr>
                <w:b/>
                <w:sz w:val="22"/>
                <w:szCs w:val="22"/>
              </w:rPr>
            </w:pPr>
            <w:r w:rsidRPr="008D6414">
              <w:rPr>
                <w:b/>
                <w:sz w:val="22"/>
                <w:szCs w:val="22"/>
              </w:rPr>
              <w:t>Общие требования</w:t>
            </w:r>
          </w:p>
          <w:p w:rsidR="006E56BC" w:rsidRPr="008D6414" w:rsidRDefault="006E56BC" w:rsidP="00BF60EE">
            <w:pPr>
              <w:widowControl w:val="0"/>
              <w:shd w:val="clear" w:color="auto" w:fill="FFFFFF"/>
              <w:spacing w:after="0"/>
              <w:ind w:right="142"/>
              <w:jc w:val="both"/>
              <w:rPr>
                <w:rFonts w:ascii="Times New Roman" w:eastAsia="Times New Roman" w:hAnsi="Times New Roman"/>
                <w:lang w:eastAsia="ru-RU"/>
              </w:rPr>
            </w:pPr>
            <w:r w:rsidRPr="008D6414">
              <w:rPr>
                <w:rFonts w:ascii="Times New Roman" w:eastAsia="Times New Roman" w:hAnsi="Times New Roman"/>
                <w:lang w:eastAsia="ru-RU"/>
              </w:rPr>
              <w:t>Освещение различных аспектов сотрудничества России и Беларуси в области культуры и спорта, социальной сферы, региональных связей, а также политики, экономики и науки. Целевая аудитория: широкий круг читателей. Исполнитель в рамках выполнения работ по подготовке и размещению материалов по союзной тематике в белорусском периодическом печатном издании общественно-политической направленности (далее – Издание) должен организовать:</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1. Подготовку плана наполнения информационными материалами каждого выхода Издания и представление его на утверждение Заказчику. При формировании тематики плана наполнения информационными материалами Издания Исполнитель должен руководствоваться тем, что основными задачами Издания являются: объективное информирование граждан государств – участников Договора о создании Союзного государства о процессе союзного строительства; формирование в общественном сознании положительного образа Союзного государства; освещение теоретических и практических аспектов союзного строительства, различных сторон социально-экономической, научной, культурной и спортивной жизни России и Беларуси; содействие восстановлению и умножению информационных и иных партнерских связей между гражданами и организациями государств – участников Договора о создании Союзного государства, стран ЕЭП и иных государств, исторически связанных с Беларусью и Россией.</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2. Подготовку и согласование с Заказчиком текстовых статей на союзную тематику, а также иллюстрационного материала. Все публикации должны быть оригинальными, то есть написанными специально для Заказчика и впервые публикуемыми именно в Издании. Фотоиллюстрации должны быть выполнены на профессиональном оборудовании.</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 xml:space="preserve">3. Подготовку и согласование с Заказчиком оригинал-макетов готовых к печати полос. Верстка должна вестись в строгом соответствии с отраслевыми технологическими и санитарными нормами. Исполнитель должен располагать необходимыми техническими средствами и опытом работы с периодическими изданиями, выпускающимися в условиях высокой оперативности. </w:t>
            </w:r>
            <w:proofErr w:type="spellStart"/>
            <w:r w:rsidRPr="008D6414">
              <w:rPr>
                <w:sz w:val="22"/>
                <w:szCs w:val="22"/>
              </w:rPr>
              <w:t>Цветокорректура</w:t>
            </w:r>
            <w:proofErr w:type="spellEnd"/>
            <w:r w:rsidRPr="008D6414">
              <w:rPr>
                <w:sz w:val="22"/>
                <w:szCs w:val="22"/>
              </w:rPr>
              <w:t xml:space="preserve"> и цветоделение иллюстраций, верстка,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4. Набор, редактирование, корректуру, печать и распространение Издания.</w:t>
            </w:r>
          </w:p>
          <w:p w:rsidR="006E56BC" w:rsidRPr="008D6414" w:rsidRDefault="006E56BC" w:rsidP="00BF60EE">
            <w:pPr>
              <w:pStyle w:val="main"/>
              <w:spacing w:before="0" w:beforeAutospacing="0" w:after="0" w:afterAutospacing="0"/>
              <w:ind w:firstLine="313"/>
              <w:jc w:val="both"/>
              <w:rPr>
                <w:sz w:val="22"/>
                <w:szCs w:val="22"/>
              </w:rPr>
            </w:pPr>
            <w:r w:rsidRPr="008D6414">
              <w:rPr>
                <w:sz w:val="22"/>
                <w:szCs w:val="22"/>
              </w:rPr>
              <w:t>5. Выполнение работ в соответствии с методическими и техническими требованиями, самостоятельно контролировать качество полиграфического изготовления Издания, которое должно соответствовать обычно предъявляемым требованиям к такой продукции.</w:t>
            </w:r>
          </w:p>
          <w:p w:rsidR="006E56BC" w:rsidRPr="006A7DD0" w:rsidRDefault="006E56BC" w:rsidP="00BF60EE">
            <w:pPr>
              <w:pStyle w:val="main"/>
              <w:spacing w:before="0" w:beforeAutospacing="0" w:after="0" w:afterAutospacing="0"/>
              <w:ind w:firstLine="312"/>
              <w:jc w:val="both"/>
              <w:rPr>
                <w:rStyle w:val="style1"/>
                <w:sz w:val="22"/>
                <w:szCs w:val="22"/>
              </w:rPr>
            </w:pPr>
            <w:r w:rsidRPr="006A7DD0">
              <w:rPr>
                <w:rStyle w:val="style1"/>
                <w:sz w:val="22"/>
                <w:szCs w:val="22"/>
              </w:rPr>
              <w:t>6. Соблюдение сроков выполнения работ и представления отчетности Заказчику.</w:t>
            </w:r>
          </w:p>
          <w:p w:rsidR="006E56BC" w:rsidRPr="006A7DD0" w:rsidRDefault="006E56BC" w:rsidP="00BF60EE">
            <w:pPr>
              <w:widowControl w:val="0"/>
              <w:overflowPunct w:val="0"/>
              <w:autoSpaceDE w:val="0"/>
              <w:autoSpaceDN w:val="0"/>
              <w:adjustRightInd w:val="0"/>
              <w:spacing w:after="0" w:line="240" w:lineRule="auto"/>
              <w:ind w:firstLine="312"/>
              <w:jc w:val="both"/>
              <w:textAlignment w:val="baseline"/>
              <w:rPr>
                <w:rStyle w:val="style1"/>
                <w:rFonts w:ascii="Times New Roman" w:eastAsia="Times New Roman" w:hAnsi="Times New Roman"/>
                <w:lang w:eastAsia="ru-RU"/>
              </w:rPr>
            </w:pPr>
            <w:r w:rsidRPr="006A7DD0">
              <w:rPr>
                <w:rStyle w:val="style1"/>
                <w:rFonts w:ascii="Times New Roman" w:eastAsia="Times New Roman" w:hAnsi="Times New Roman"/>
                <w:lang w:eastAsia="ru-RU"/>
              </w:rPr>
              <w:t>7. Представление Заказчику PDF-версий, выпущенных в ходе выполнения Договора информационных материалов.</w:t>
            </w:r>
          </w:p>
          <w:p w:rsidR="006E56BC" w:rsidRPr="006A7DD0" w:rsidRDefault="006E56BC" w:rsidP="00BF60EE">
            <w:pPr>
              <w:widowControl w:val="0"/>
              <w:overflowPunct w:val="0"/>
              <w:autoSpaceDE w:val="0"/>
              <w:autoSpaceDN w:val="0"/>
              <w:adjustRightInd w:val="0"/>
              <w:spacing w:after="0" w:line="240" w:lineRule="auto"/>
              <w:ind w:firstLine="312"/>
              <w:jc w:val="both"/>
              <w:textAlignment w:val="baseline"/>
              <w:rPr>
                <w:rStyle w:val="style1"/>
                <w:rFonts w:ascii="Times New Roman" w:eastAsia="Times New Roman" w:hAnsi="Times New Roman"/>
              </w:rPr>
            </w:pPr>
            <w:r w:rsidRPr="006A7DD0">
              <w:rPr>
                <w:rStyle w:val="style1"/>
                <w:rFonts w:ascii="Times New Roman" w:eastAsia="Times New Roman" w:hAnsi="Times New Roman"/>
                <w:lang w:eastAsia="ru-RU"/>
              </w:rPr>
              <w:t>8. </w:t>
            </w:r>
            <w:r w:rsidRPr="006A7DD0">
              <w:rPr>
                <w:rStyle w:val="style1"/>
                <w:rFonts w:ascii="Times New Roman" w:eastAsia="Times New Roman" w:hAnsi="Times New Roman"/>
              </w:rPr>
              <w:t xml:space="preserve"> Исполнитель гарантирует при исполнении настоящего Договора соблюдение авторских прав, </w:t>
            </w:r>
            <w:r w:rsidRPr="00157894">
              <w:rPr>
                <w:rStyle w:val="style1"/>
                <w:rFonts w:ascii="Times New Roman" w:eastAsia="Times New Roman" w:hAnsi="Times New Roman"/>
              </w:rPr>
              <w:t xml:space="preserve">смежных и исключительных прав, принадлежащих третьим лицам. В случае предъявления к Заказчику каких-либо требований, связанных с нарушением авторских </w:t>
            </w:r>
            <w:r w:rsidRPr="006A7DD0">
              <w:rPr>
                <w:rStyle w:val="style1"/>
                <w:rFonts w:ascii="Times New Roman" w:eastAsia="Times New Roman" w:hAnsi="Times New Roman"/>
              </w:rPr>
              <w:t>прав третьих лиц при создании оригинал-макетов информационных материалов и полиграфическом изготовлении Издания, Исполнитель несет полную ответственность в соответствии с законодательством Республики Беларусь.</w:t>
            </w:r>
          </w:p>
          <w:p w:rsidR="006E56BC" w:rsidRPr="008D6414" w:rsidRDefault="006E56BC" w:rsidP="00BF60EE">
            <w:pPr>
              <w:pStyle w:val="main"/>
              <w:spacing w:before="0" w:beforeAutospacing="0" w:after="0" w:afterAutospacing="0"/>
              <w:ind w:firstLine="313"/>
              <w:jc w:val="both"/>
              <w:rPr>
                <w:sz w:val="22"/>
                <w:szCs w:val="22"/>
              </w:rPr>
            </w:pPr>
            <w:r w:rsidRPr="006A7DD0">
              <w:rPr>
                <w:rStyle w:val="style1"/>
                <w:sz w:val="22"/>
                <w:szCs w:val="22"/>
              </w:rPr>
              <w:t>В случае предъявления Заказчику каких-либо требований, претензий и (или)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 (или) иски своими силами и за свой счет, а также возместить Заказчику все документально подтвержденные убытки, связанные с такими требованиями, претензиями и (или) исками третьих лиц.</w:t>
            </w:r>
          </w:p>
        </w:tc>
      </w:tr>
    </w:tbl>
    <w:p w:rsidR="006E56BC" w:rsidRDefault="006E56BC" w:rsidP="006E56BC">
      <w:pPr>
        <w:ind w:left="360"/>
        <w:jc w:val="center"/>
        <w:rPr>
          <w:rStyle w:val="style1"/>
          <w:rFonts w:ascii="Times New Roman" w:eastAsia="Times New Roman" w:hAnsi="Times New Roman"/>
          <w:sz w:val="24"/>
          <w:szCs w:val="24"/>
          <w:lang w:eastAsia="ru-RU"/>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98"/>
        <w:gridCol w:w="2267"/>
        <w:gridCol w:w="2838"/>
        <w:gridCol w:w="1562"/>
      </w:tblGrid>
      <w:tr w:rsidR="006E56BC" w:rsidRPr="009D67DC" w:rsidTr="00BF60EE">
        <w:trPr>
          <w:cantSplit/>
          <w:trHeight w:val="20"/>
        </w:trPr>
        <w:tc>
          <w:tcPr>
            <w:tcW w:w="1688" w:type="pct"/>
            <w:tcBorders>
              <w:top w:val="single" w:sz="4" w:space="0" w:color="auto"/>
              <w:left w:val="single" w:sz="4" w:space="0" w:color="auto"/>
              <w:right w:val="single" w:sz="4" w:space="0" w:color="auto"/>
            </w:tcBorders>
          </w:tcPr>
          <w:p w:rsidR="006E56BC" w:rsidRPr="009D67DC" w:rsidRDefault="006E56BC" w:rsidP="00BF60EE">
            <w:pPr>
              <w:spacing w:after="0" w:line="240" w:lineRule="auto"/>
              <w:rPr>
                <w:rFonts w:ascii="Times New Roman" w:hAnsi="Times New Roman"/>
                <w:b/>
                <w:sz w:val="24"/>
                <w:szCs w:val="24"/>
              </w:rPr>
            </w:pPr>
            <w:r w:rsidRPr="009D67DC">
              <w:rPr>
                <w:rFonts w:ascii="Times New Roman" w:hAnsi="Times New Roman"/>
                <w:b/>
                <w:sz w:val="24"/>
                <w:szCs w:val="24"/>
              </w:rPr>
              <w:lastRenderedPageBreak/>
              <w:t xml:space="preserve">Лот № </w:t>
            </w:r>
            <w:r w:rsidR="001E1C01">
              <w:rPr>
                <w:rFonts w:ascii="Times New Roman" w:hAnsi="Times New Roman"/>
                <w:b/>
                <w:sz w:val="24"/>
                <w:szCs w:val="24"/>
              </w:rPr>
              <w:t>6</w:t>
            </w:r>
          </w:p>
          <w:p w:rsidR="006E56BC" w:rsidRDefault="001E1C01" w:rsidP="00BF60EE">
            <w:pPr>
              <w:widowControl w:val="0"/>
              <w:spacing w:after="0" w:line="240" w:lineRule="auto"/>
              <w:rPr>
                <w:rFonts w:ascii="Times New Roman" w:hAnsi="Times New Roman"/>
                <w:b/>
                <w:sz w:val="24"/>
                <w:szCs w:val="24"/>
              </w:rPr>
            </w:pPr>
            <w:r w:rsidRPr="001F163C">
              <w:rPr>
                <w:rFonts w:ascii="Times New Roman" w:eastAsia="Times New Roman" w:hAnsi="Times New Roman"/>
                <w:sz w:val="24"/>
                <w:szCs w:val="24"/>
                <w:lang w:eastAsia="ru-RU"/>
              </w:rPr>
              <w:t>Подготовка оригинал-макета и издание книги «Раритеты военно-исторических музеев России и Беларуси», включая доставку и погрузочно-разгрузочные работы</w:t>
            </w:r>
            <w:r w:rsidR="006E56BC" w:rsidRPr="009D67DC">
              <w:rPr>
                <w:rFonts w:ascii="Times New Roman" w:hAnsi="Times New Roman"/>
                <w:b/>
                <w:sz w:val="24"/>
                <w:szCs w:val="24"/>
              </w:rPr>
              <w:t xml:space="preserve"> </w:t>
            </w:r>
          </w:p>
          <w:p w:rsidR="006E56BC" w:rsidRPr="009D67DC" w:rsidRDefault="006E56BC" w:rsidP="00BF60EE">
            <w:pPr>
              <w:widowControl w:val="0"/>
              <w:spacing w:after="0" w:line="240" w:lineRule="auto"/>
              <w:rPr>
                <w:rFonts w:ascii="Times New Roman" w:hAnsi="Times New Roman"/>
                <w:sz w:val="24"/>
                <w:szCs w:val="24"/>
              </w:rPr>
            </w:pPr>
            <w:r w:rsidRPr="009D67DC">
              <w:rPr>
                <w:rFonts w:ascii="Times New Roman" w:hAnsi="Times New Roman"/>
                <w:b/>
                <w:sz w:val="24"/>
                <w:szCs w:val="24"/>
              </w:rPr>
              <w:t>Республика Беларусь</w:t>
            </w:r>
          </w:p>
        </w:tc>
        <w:tc>
          <w:tcPr>
            <w:tcW w:w="1126" w:type="pct"/>
            <w:tcBorders>
              <w:top w:val="single" w:sz="4" w:space="0" w:color="auto"/>
              <w:left w:val="single" w:sz="4" w:space="0" w:color="auto"/>
              <w:right w:val="single" w:sz="4" w:space="0" w:color="auto"/>
            </w:tcBorders>
          </w:tcPr>
          <w:p w:rsidR="001E1C01" w:rsidRPr="001E1C01" w:rsidRDefault="001E1C01" w:rsidP="001E1C01">
            <w:pPr>
              <w:widowControl w:val="0"/>
              <w:spacing w:after="0" w:line="240" w:lineRule="auto"/>
              <w:jc w:val="both"/>
              <w:rPr>
                <w:rFonts w:ascii="Times New Roman" w:hAnsi="Times New Roman"/>
                <w:sz w:val="24"/>
                <w:szCs w:val="24"/>
              </w:rPr>
            </w:pPr>
            <w:r w:rsidRPr="001E1C01">
              <w:rPr>
                <w:rFonts w:ascii="Times New Roman" w:hAnsi="Times New Roman"/>
                <w:sz w:val="24"/>
                <w:szCs w:val="24"/>
              </w:rPr>
              <w:t>Тираж – 10</w:t>
            </w:r>
            <w:r w:rsidR="00093FB2">
              <w:rPr>
                <w:rFonts w:ascii="Times New Roman" w:hAnsi="Times New Roman"/>
                <w:sz w:val="24"/>
                <w:szCs w:val="24"/>
              </w:rPr>
              <w:t>19</w:t>
            </w:r>
            <w:r w:rsidRPr="001E1C01">
              <w:rPr>
                <w:rFonts w:ascii="Times New Roman" w:hAnsi="Times New Roman"/>
                <w:sz w:val="24"/>
                <w:szCs w:val="24"/>
              </w:rPr>
              <w:t xml:space="preserve"> экз.</w:t>
            </w:r>
          </w:p>
          <w:p w:rsidR="001E1C01" w:rsidRPr="001E1C01" w:rsidRDefault="001E1C01" w:rsidP="001E1C01">
            <w:pPr>
              <w:widowControl w:val="0"/>
              <w:spacing w:after="0" w:line="240" w:lineRule="auto"/>
              <w:jc w:val="both"/>
              <w:rPr>
                <w:rFonts w:ascii="Times New Roman" w:hAnsi="Times New Roman"/>
                <w:sz w:val="24"/>
                <w:szCs w:val="24"/>
              </w:rPr>
            </w:pPr>
            <w:r w:rsidRPr="001E1C01">
              <w:rPr>
                <w:rFonts w:ascii="Times New Roman" w:hAnsi="Times New Roman"/>
                <w:sz w:val="24"/>
                <w:szCs w:val="24"/>
              </w:rPr>
              <w:t>Формат - 84х108/16</w:t>
            </w:r>
          </w:p>
          <w:p w:rsidR="001E1C01" w:rsidRPr="001E1C01" w:rsidRDefault="001E1C01" w:rsidP="001E1C01">
            <w:pPr>
              <w:widowControl w:val="0"/>
              <w:spacing w:after="0" w:line="240" w:lineRule="auto"/>
              <w:jc w:val="both"/>
              <w:rPr>
                <w:rFonts w:ascii="Times New Roman" w:hAnsi="Times New Roman"/>
                <w:sz w:val="24"/>
                <w:szCs w:val="24"/>
              </w:rPr>
            </w:pPr>
            <w:r w:rsidRPr="001E1C01">
              <w:rPr>
                <w:rFonts w:ascii="Times New Roman" w:hAnsi="Times New Roman"/>
                <w:sz w:val="24"/>
                <w:szCs w:val="24"/>
              </w:rPr>
              <w:t>Ориентировочный объем – 304 стр.</w:t>
            </w:r>
          </w:p>
          <w:p w:rsidR="001E1C01" w:rsidRPr="001E1C01" w:rsidRDefault="001E1C01" w:rsidP="001E1C01">
            <w:pPr>
              <w:widowControl w:val="0"/>
              <w:spacing w:after="0" w:line="240" w:lineRule="auto"/>
              <w:jc w:val="both"/>
              <w:rPr>
                <w:rFonts w:ascii="Times New Roman" w:hAnsi="Times New Roman"/>
                <w:sz w:val="24"/>
                <w:szCs w:val="24"/>
              </w:rPr>
            </w:pPr>
            <w:r w:rsidRPr="001E1C01">
              <w:rPr>
                <w:rFonts w:ascii="Times New Roman" w:hAnsi="Times New Roman"/>
                <w:sz w:val="24"/>
                <w:szCs w:val="24"/>
              </w:rPr>
              <w:t>Бумага мелованная</w:t>
            </w:r>
          </w:p>
          <w:p w:rsidR="001E1C01" w:rsidRPr="001E1C01" w:rsidRDefault="001E1C01" w:rsidP="001E1C01">
            <w:pPr>
              <w:widowControl w:val="0"/>
              <w:spacing w:after="0" w:line="240" w:lineRule="auto"/>
              <w:jc w:val="both"/>
              <w:rPr>
                <w:rFonts w:ascii="Times New Roman" w:hAnsi="Times New Roman"/>
                <w:sz w:val="24"/>
                <w:szCs w:val="24"/>
              </w:rPr>
            </w:pPr>
            <w:r w:rsidRPr="001E1C01">
              <w:rPr>
                <w:rFonts w:ascii="Times New Roman" w:hAnsi="Times New Roman"/>
                <w:sz w:val="24"/>
                <w:szCs w:val="24"/>
              </w:rPr>
              <w:t>Красочность обложки – 4+0, блока – 4+4</w:t>
            </w:r>
          </w:p>
          <w:p w:rsidR="006E56BC" w:rsidRPr="001E1C01" w:rsidRDefault="001E1C01" w:rsidP="001E1C01">
            <w:pPr>
              <w:widowControl w:val="0"/>
              <w:spacing w:after="0" w:line="240" w:lineRule="auto"/>
              <w:jc w:val="both"/>
              <w:rPr>
                <w:b/>
                <w:sz w:val="24"/>
                <w:szCs w:val="24"/>
              </w:rPr>
            </w:pPr>
            <w:r w:rsidRPr="001E1C01">
              <w:rPr>
                <w:rFonts w:ascii="Times New Roman" w:hAnsi="Times New Roman"/>
                <w:sz w:val="24"/>
                <w:szCs w:val="24"/>
              </w:rPr>
              <w:t>Переплет 7Г, шитье нитками, тиснение фольгой</w:t>
            </w:r>
          </w:p>
        </w:tc>
        <w:tc>
          <w:tcPr>
            <w:tcW w:w="1410" w:type="pct"/>
            <w:tcBorders>
              <w:top w:val="single" w:sz="4" w:space="0" w:color="auto"/>
              <w:left w:val="single" w:sz="4" w:space="0" w:color="auto"/>
              <w:right w:val="single" w:sz="4" w:space="0" w:color="auto"/>
            </w:tcBorders>
          </w:tcPr>
          <w:p w:rsidR="006E56BC" w:rsidRPr="009D67DC" w:rsidRDefault="006E56BC" w:rsidP="00CF7116">
            <w:pPr>
              <w:widowControl w:val="0"/>
              <w:spacing w:after="0" w:line="240" w:lineRule="auto"/>
              <w:jc w:val="center"/>
              <w:rPr>
                <w:rFonts w:ascii="Times New Roman" w:hAnsi="Times New Roman"/>
                <w:sz w:val="24"/>
                <w:szCs w:val="24"/>
              </w:rPr>
            </w:pPr>
            <w:proofErr w:type="gramStart"/>
            <w:r w:rsidRPr="009D67DC">
              <w:rPr>
                <w:rFonts w:ascii="Times New Roman" w:hAnsi="Times New Roman"/>
                <w:sz w:val="24"/>
                <w:szCs w:val="24"/>
              </w:rPr>
              <w:t>в</w:t>
            </w:r>
            <w:proofErr w:type="gramEnd"/>
            <w:r w:rsidRPr="009D67DC">
              <w:rPr>
                <w:rFonts w:ascii="Times New Roman" w:hAnsi="Times New Roman"/>
                <w:sz w:val="24"/>
                <w:szCs w:val="24"/>
              </w:rPr>
              <w:t xml:space="preserve"> </w:t>
            </w:r>
            <w:r>
              <w:rPr>
                <w:rFonts w:ascii="Times New Roman" w:hAnsi="Times New Roman"/>
                <w:sz w:val="24"/>
                <w:szCs w:val="24"/>
              </w:rPr>
              <w:t>течение года / до 1 </w:t>
            </w:r>
            <w:r w:rsidR="00CF7116">
              <w:rPr>
                <w:rFonts w:ascii="Times New Roman" w:hAnsi="Times New Roman"/>
                <w:sz w:val="24"/>
                <w:szCs w:val="24"/>
              </w:rPr>
              <w:t>ма</w:t>
            </w:r>
            <w:r>
              <w:rPr>
                <w:rFonts w:ascii="Times New Roman" w:hAnsi="Times New Roman"/>
                <w:sz w:val="24"/>
                <w:szCs w:val="24"/>
              </w:rPr>
              <w:t>я 20</w:t>
            </w:r>
            <w:r w:rsidR="001E1C01">
              <w:rPr>
                <w:rFonts w:ascii="Times New Roman" w:hAnsi="Times New Roman"/>
                <w:sz w:val="24"/>
                <w:szCs w:val="24"/>
              </w:rPr>
              <w:t>20</w:t>
            </w:r>
            <w:r w:rsidRPr="009D67DC">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6E56BC" w:rsidRPr="009D67DC" w:rsidRDefault="001E1C01" w:rsidP="00BF60EE">
            <w:pPr>
              <w:widowControl w:val="0"/>
              <w:jc w:val="center"/>
              <w:rPr>
                <w:rFonts w:ascii="Times New Roman" w:hAnsi="Times New Roman"/>
                <w:sz w:val="24"/>
                <w:szCs w:val="24"/>
              </w:rPr>
            </w:pPr>
            <w:r>
              <w:rPr>
                <w:rFonts w:ascii="Times New Roman" w:hAnsi="Times New Roman"/>
                <w:sz w:val="24"/>
                <w:szCs w:val="24"/>
              </w:rPr>
              <w:t>89</w:t>
            </w:r>
            <w:r w:rsidR="006E56BC" w:rsidRPr="009D67DC">
              <w:rPr>
                <w:rFonts w:ascii="Times New Roman" w:hAnsi="Times New Roman"/>
                <w:sz w:val="24"/>
                <w:szCs w:val="24"/>
              </w:rPr>
              <w:t>0 000,0</w:t>
            </w:r>
          </w:p>
        </w:tc>
      </w:tr>
      <w:tr w:rsidR="006E56BC" w:rsidRPr="00236381" w:rsidTr="00BF60EE">
        <w:trPr>
          <w:cantSplit/>
          <w:trHeight w:val="20"/>
        </w:trPr>
        <w:tc>
          <w:tcPr>
            <w:tcW w:w="5000" w:type="pct"/>
            <w:gridSpan w:val="4"/>
            <w:tcBorders>
              <w:top w:val="single" w:sz="4" w:space="0" w:color="auto"/>
              <w:left w:val="single" w:sz="4" w:space="0" w:color="auto"/>
              <w:right w:val="single" w:sz="4" w:space="0" w:color="auto"/>
            </w:tcBorders>
          </w:tcPr>
          <w:p w:rsidR="006E56BC" w:rsidRPr="009D67DC" w:rsidRDefault="006E56BC" w:rsidP="00BF60EE">
            <w:pPr>
              <w:pStyle w:val="main"/>
              <w:spacing w:before="0" w:beforeAutospacing="0" w:after="0" w:afterAutospacing="0"/>
              <w:ind w:firstLine="313"/>
              <w:jc w:val="center"/>
              <w:rPr>
                <w:b/>
              </w:rPr>
            </w:pPr>
          </w:p>
          <w:p w:rsidR="006E56BC" w:rsidRPr="009D67DC" w:rsidRDefault="006E56BC" w:rsidP="00BF60EE">
            <w:pPr>
              <w:pStyle w:val="main"/>
              <w:spacing w:before="0" w:beforeAutospacing="0" w:after="0" w:afterAutospacing="0"/>
              <w:ind w:firstLine="313"/>
              <w:jc w:val="center"/>
              <w:rPr>
                <w:b/>
              </w:rPr>
            </w:pPr>
            <w:r w:rsidRPr="009D67DC">
              <w:rPr>
                <w:b/>
              </w:rPr>
              <w:t>Общие требования</w:t>
            </w:r>
          </w:p>
          <w:p w:rsidR="006E56BC" w:rsidRDefault="006E56BC" w:rsidP="00BF60EE">
            <w:pPr>
              <w:widowControl w:val="0"/>
              <w:shd w:val="clear" w:color="auto" w:fill="FFFFFF"/>
              <w:spacing w:after="0"/>
              <w:ind w:right="142" w:firstLine="23"/>
              <w:jc w:val="both"/>
              <w:rPr>
                <w:rFonts w:ascii="Times New Roman" w:eastAsia="Times New Roman" w:hAnsi="Times New Roman"/>
                <w:sz w:val="24"/>
                <w:szCs w:val="24"/>
                <w:lang w:eastAsia="ru-RU"/>
              </w:rPr>
            </w:pPr>
            <w:r w:rsidRPr="009D67DC">
              <w:rPr>
                <w:rFonts w:ascii="Times New Roman" w:eastAsia="Times New Roman" w:hAnsi="Times New Roman"/>
                <w:sz w:val="24"/>
                <w:szCs w:val="24"/>
                <w:lang w:eastAsia="ru-RU"/>
              </w:rPr>
              <w:t xml:space="preserve">Целевая аудитория: </w:t>
            </w:r>
            <w:r w:rsidR="00C65418">
              <w:rPr>
                <w:rFonts w:ascii="Times New Roman" w:eastAsia="Times New Roman" w:hAnsi="Times New Roman"/>
                <w:sz w:val="24"/>
                <w:szCs w:val="24"/>
                <w:lang w:eastAsia="ru-RU"/>
              </w:rPr>
              <w:t>широкий круг читателей</w:t>
            </w:r>
            <w:r w:rsidRPr="009D67DC">
              <w:rPr>
                <w:rFonts w:ascii="Times New Roman" w:eastAsia="Times New Roman" w:hAnsi="Times New Roman"/>
                <w:sz w:val="24"/>
                <w:szCs w:val="24"/>
                <w:lang w:eastAsia="ru-RU"/>
              </w:rPr>
              <w:t xml:space="preserve">. Исполнитель в рамках выполнения работ по </w:t>
            </w:r>
            <w:r w:rsidR="00D418AF">
              <w:rPr>
                <w:rFonts w:ascii="Times New Roman" w:eastAsia="Times New Roman" w:hAnsi="Times New Roman"/>
                <w:sz w:val="24"/>
                <w:szCs w:val="24"/>
                <w:lang w:eastAsia="ru-RU"/>
              </w:rPr>
              <w:t xml:space="preserve">подготовке и изданию </w:t>
            </w:r>
            <w:r w:rsidRPr="003E2E19">
              <w:rPr>
                <w:rFonts w:ascii="Times New Roman" w:hAnsi="Times New Roman"/>
                <w:color w:val="000000"/>
                <w:spacing w:val="-4"/>
                <w:sz w:val="24"/>
                <w:szCs w:val="24"/>
              </w:rPr>
              <w:t>книги «</w:t>
            </w:r>
            <w:r w:rsidR="00C65418" w:rsidRPr="001F163C">
              <w:rPr>
                <w:rFonts w:ascii="Times New Roman" w:eastAsia="Times New Roman" w:hAnsi="Times New Roman"/>
                <w:sz w:val="24"/>
                <w:szCs w:val="24"/>
                <w:lang w:eastAsia="ru-RU"/>
              </w:rPr>
              <w:t>Раритеты военно-исторических музеев России и Беларуси»</w:t>
            </w:r>
            <w:r w:rsidRPr="003E2E19">
              <w:rPr>
                <w:rFonts w:ascii="Times New Roman" w:hAnsi="Times New Roman"/>
                <w:sz w:val="24"/>
                <w:szCs w:val="24"/>
              </w:rPr>
              <w:t xml:space="preserve"> </w:t>
            </w:r>
            <w:r w:rsidRPr="009D67DC">
              <w:rPr>
                <w:rFonts w:ascii="Times New Roman" w:eastAsia="Times New Roman" w:hAnsi="Times New Roman"/>
                <w:sz w:val="24"/>
                <w:szCs w:val="24"/>
                <w:lang w:eastAsia="ru-RU"/>
              </w:rPr>
              <w:t>(далее – Издание), включая доставку и погрузочно-разгрузочные работы должен организовать:</w:t>
            </w:r>
          </w:p>
          <w:p w:rsidR="00C65418" w:rsidRDefault="00C65418" w:rsidP="00C65418">
            <w:pPr>
              <w:pStyle w:val="main"/>
              <w:spacing w:before="0" w:beforeAutospacing="0" w:after="0" w:afterAutospacing="0"/>
              <w:ind w:firstLine="313"/>
              <w:jc w:val="both"/>
            </w:pPr>
            <w:r w:rsidRPr="009D67DC">
              <w:t>1. Разработку оригинал-макет</w:t>
            </w:r>
            <w:r>
              <w:t>а Издания</w:t>
            </w:r>
            <w:r w:rsidRPr="009D67DC">
              <w:t xml:space="preserve"> </w:t>
            </w:r>
            <w:r>
              <w:t xml:space="preserve">на русском языке, согласование его </w:t>
            </w:r>
            <w:r w:rsidRPr="009D67DC">
              <w:t>с Заказчиком.</w:t>
            </w:r>
          </w:p>
          <w:p w:rsidR="00C65418" w:rsidRDefault="00C65418" w:rsidP="00C65418">
            <w:pPr>
              <w:pStyle w:val="main"/>
              <w:spacing w:before="0" w:beforeAutospacing="0" w:after="0" w:afterAutospacing="0"/>
              <w:ind w:firstLine="313"/>
              <w:jc w:val="both"/>
            </w:pPr>
            <w:r w:rsidRPr="009D67DC">
              <w:t>Верстка должна вестись в строгом соответствии с отраслевыми технологическими и санитарными нормами. Исполнитель должен располагать необходимыми техническ</w:t>
            </w:r>
            <w:r>
              <w:t>ими средствами и опытом работы.</w:t>
            </w:r>
          </w:p>
          <w:p w:rsidR="006E56BC" w:rsidRPr="008D6414" w:rsidRDefault="00C65418" w:rsidP="00BF60EE">
            <w:pPr>
              <w:pStyle w:val="main"/>
              <w:spacing w:before="0" w:beforeAutospacing="0" w:after="0" w:afterAutospacing="0"/>
              <w:ind w:firstLine="313"/>
              <w:jc w:val="both"/>
            </w:pPr>
            <w:r>
              <w:t xml:space="preserve">2. </w:t>
            </w:r>
            <w:r w:rsidR="006E56BC" w:rsidRPr="008D6414">
              <w:t>Вычитку оригинал-макет</w:t>
            </w:r>
            <w:r w:rsidR="006E56BC">
              <w:t>а</w:t>
            </w:r>
            <w:r w:rsidR="006E56BC" w:rsidRPr="008D6414">
              <w:t xml:space="preserve"> Издания перед отправкой в типографию на предмет наличия и исправления грамматических, орфографических и синтаксических ошибок, а также повторов и нестыковок текста.</w:t>
            </w:r>
          </w:p>
          <w:p w:rsidR="006E56BC" w:rsidRDefault="00C65418" w:rsidP="00BF60EE">
            <w:pPr>
              <w:pStyle w:val="main"/>
              <w:spacing w:before="0" w:beforeAutospacing="0" w:after="0" w:afterAutospacing="0"/>
              <w:ind w:firstLine="313"/>
              <w:jc w:val="both"/>
            </w:pPr>
            <w:r>
              <w:t>3</w:t>
            </w:r>
            <w:r w:rsidR="006E56BC" w:rsidRPr="001B07D9">
              <w:t xml:space="preserve">. Исполнитель должен располагать необходимыми техническими средствами и опытом работы. </w:t>
            </w:r>
            <w:proofErr w:type="spellStart"/>
            <w:r w:rsidR="006E56BC" w:rsidRPr="001B07D9">
              <w:t>Цветокорректура</w:t>
            </w:r>
            <w:proofErr w:type="spellEnd"/>
            <w:r w:rsidR="006E56BC" w:rsidRPr="001B07D9">
              <w:t xml:space="preserve"> и цветоделение иллюстраций, верстка,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E56BC" w:rsidRPr="001B07D9" w:rsidRDefault="006E56BC" w:rsidP="00BF60EE">
            <w:pPr>
              <w:pStyle w:val="main"/>
              <w:spacing w:before="0" w:beforeAutospacing="0" w:after="0" w:afterAutospacing="0"/>
              <w:ind w:firstLine="313"/>
              <w:jc w:val="both"/>
            </w:pPr>
            <w:r w:rsidRPr="001B07D9">
              <w:t>Выполнение работ в соответствии с методическими и техническими требованиями, контроль качества полиграфического изготовления Издания, которое должно соответствовать обычно предъявляемым требованиям к такой продукции.</w:t>
            </w:r>
          </w:p>
          <w:p w:rsidR="006E56BC" w:rsidRPr="001B07D9" w:rsidRDefault="00C65418" w:rsidP="00BF60EE">
            <w:pPr>
              <w:pStyle w:val="main"/>
              <w:spacing w:before="0" w:beforeAutospacing="0" w:after="0" w:afterAutospacing="0"/>
              <w:ind w:firstLine="313"/>
              <w:jc w:val="both"/>
            </w:pPr>
            <w:r>
              <w:t>4</w:t>
            </w:r>
            <w:r w:rsidR="006E56BC" w:rsidRPr="001B07D9">
              <w:t>. Соблюдение сроков выполнения работ и представления отчетности Заказчику.</w:t>
            </w:r>
          </w:p>
          <w:p w:rsidR="006E56BC" w:rsidRPr="001B07D9" w:rsidRDefault="00C65418" w:rsidP="00BF60EE">
            <w:pPr>
              <w:pStyle w:val="main"/>
              <w:spacing w:before="0" w:beforeAutospacing="0" w:after="0" w:afterAutospacing="0"/>
              <w:ind w:firstLine="313"/>
              <w:jc w:val="both"/>
            </w:pPr>
            <w:r>
              <w:t>5</w:t>
            </w:r>
            <w:r w:rsidR="006E56BC" w:rsidRPr="001B07D9">
              <w:t>. Представление Заказчику PDF-версии готового Издания, выпущенного в ходе выполнения Договора.</w:t>
            </w:r>
          </w:p>
          <w:p w:rsidR="006E56BC" w:rsidRPr="008D6414" w:rsidRDefault="00C65418" w:rsidP="00BF60EE">
            <w:pPr>
              <w:pStyle w:val="main"/>
              <w:spacing w:before="0" w:beforeAutospacing="0" w:after="0" w:afterAutospacing="0"/>
              <w:ind w:firstLine="313"/>
              <w:jc w:val="both"/>
            </w:pPr>
            <w:r>
              <w:t>6</w:t>
            </w:r>
            <w:r w:rsidR="006E56BC" w:rsidRPr="006446D7">
              <w:t>. </w:t>
            </w:r>
            <w:r w:rsidR="006E56BC">
              <w:t>Упаковку Издания. У</w:t>
            </w:r>
            <w:r w:rsidR="006E56BC" w:rsidRPr="008D6414">
              <w:t>паковка должна гарантировать целостность и сохранность Издания при перевозке и хранении.</w:t>
            </w:r>
          </w:p>
          <w:p w:rsidR="006E56BC" w:rsidRPr="008D6414" w:rsidRDefault="00C65418" w:rsidP="00BF60EE">
            <w:pPr>
              <w:pStyle w:val="main"/>
              <w:spacing w:before="0" w:beforeAutospacing="0" w:after="0" w:afterAutospacing="0"/>
              <w:ind w:firstLine="313"/>
              <w:jc w:val="both"/>
            </w:pPr>
            <w:r>
              <w:t>7</w:t>
            </w:r>
            <w:r w:rsidR="006E56BC" w:rsidRPr="008D6414">
              <w:t>. Доставку тиража Издания по адресу, указанному Заказчиком.</w:t>
            </w:r>
          </w:p>
          <w:p w:rsidR="006E56BC" w:rsidRPr="008D6414" w:rsidRDefault="00C65418" w:rsidP="00BF60EE">
            <w:pPr>
              <w:pStyle w:val="main"/>
              <w:spacing w:before="0" w:beforeAutospacing="0" w:after="0" w:afterAutospacing="0"/>
              <w:ind w:firstLine="313"/>
              <w:jc w:val="both"/>
            </w:pPr>
            <w:r>
              <w:t>8</w:t>
            </w:r>
            <w:r w:rsidR="006E56BC" w:rsidRPr="008D6414">
              <w:t>. Осуществление погрузочно-разгрузочных работ.</w:t>
            </w:r>
          </w:p>
          <w:p w:rsidR="006E56BC" w:rsidRPr="00236381" w:rsidRDefault="00C65418" w:rsidP="00C65418">
            <w:pPr>
              <w:pStyle w:val="main"/>
              <w:spacing w:before="0" w:beforeAutospacing="0" w:after="0" w:afterAutospacing="0"/>
              <w:ind w:firstLine="313"/>
              <w:jc w:val="both"/>
              <w:rPr>
                <w:color w:val="FF0000"/>
              </w:rPr>
            </w:pPr>
            <w:r>
              <w:rPr>
                <w:sz w:val="23"/>
                <w:szCs w:val="23"/>
              </w:rPr>
              <w:t>9</w:t>
            </w:r>
            <w:r w:rsidR="006E56BC">
              <w:rPr>
                <w:sz w:val="23"/>
                <w:szCs w:val="23"/>
              </w:rPr>
              <w:t xml:space="preserve">. Рассылку </w:t>
            </w:r>
            <w:r w:rsidR="006E56BC" w:rsidRPr="005F025C">
              <w:t>обязательны</w:t>
            </w:r>
            <w:r w:rsidR="006E56BC">
              <w:t>х</w:t>
            </w:r>
            <w:r w:rsidR="006E56BC" w:rsidRPr="005F025C">
              <w:t xml:space="preserve"> экземпляр</w:t>
            </w:r>
            <w:r w:rsidR="006E56BC">
              <w:t>ов</w:t>
            </w:r>
            <w:r w:rsidR="006E56BC" w:rsidRPr="005F025C">
              <w:t xml:space="preserve"> </w:t>
            </w:r>
            <w:r w:rsidR="006E56BC">
              <w:t>Издания</w:t>
            </w:r>
            <w:r w:rsidR="006E56BC" w:rsidRPr="005F025C">
              <w:t xml:space="preserve"> </w:t>
            </w:r>
            <w:r w:rsidR="006E56BC" w:rsidRPr="00570329">
              <w:rPr>
                <w:sz w:val="23"/>
                <w:szCs w:val="23"/>
              </w:rPr>
              <w:t>через полиграфическое предприятие согласно постановлению Совета Министров Ре</w:t>
            </w:r>
            <w:r w:rsidR="006E56BC">
              <w:rPr>
                <w:sz w:val="23"/>
                <w:szCs w:val="23"/>
              </w:rPr>
              <w:t xml:space="preserve">спублики Беларусь от 3.09.2008 </w:t>
            </w:r>
            <w:r w:rsidR="006E56BC" w:rsidRPr="00570329">
              <w:rPr>
                <w:sz w:val="23"/>
                <w:szCs w:val="23"/>
              </w:rPr>
              <w:t>№ 1284 «Об утверждении Положения об обязательном бесплатном экземпляре документов и признании утратившими силу некоторых постановлений Правительства Республики Беларусь»</w:t>
            </w:r>
            <w:r w:rsidR="006E56BC">
              <w:rPr>
                <w:sz w:val="23"/>
                <w:szCs w:val="23"/>
              </w:rPr>
              <w:t>.</w:t>
            </w:r>
          </w:p>
        </w:tc>
      </w:tr>
    </w:tbl>
    <w:p w:rsidR="006E56BC" w:rsidRDefault="006E56BC" w:rsidP="001D63C7">
      <w:pPr>
        <w:spacing w:after="0" w:line="240" w:lineRule="auto"/>
        <w:jc w:val="center"/>
        <w:rPr>
          <w:rFonts w:ascii="Times New Roman" w:eastAsia="Times New Roman" w:hAnsi="Times New Roman"/>
          <w:b/>
          <w:bCs/>
          <w:sz w:val="28"/>
          <w:szCs w:val="24"/>
          <w:lang w:eastAsia="ru-RU"/>
        </w:rPr>
      </w:pPr>
    </w:p>
    <w:p w:rsidR="00BE65A2" w:rsidRPr="009654D0" w:rsidRDefault="006E56BC" w:rsidP="00BE65A2">
      <w:pPr>
        <w:spacing w:after="0" w:line="240" w:lineRule="auto"/>
        <w:jc w:val="center"/>
        <w:rPr>
          <w:rFonts w:ascii="Times New Roman" w:eastAsia="Times New Roman" w:hAnsi="Times New Roman"/>
          <w:b/>
          <w:sz w:val="28"/>
          <w:szCs w:val="24"/>
          <w:lang w:eastAsia="ru-RU"/>
        </w:rPr>
      </w:pPr>
      <w:r w:rsidRPr="006E56BC">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V</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Образцы форм</w:t>
      </w:r>
      <w:bookmarkEnd w:id="52"/>
    </w:p>
    <w:p w:rsidR="00BE65A2" w:rsidRPr="009654D0" w:rsidRDefault="00BE65A2" w:rsidP="00BE65A2">
      <w:pPr>
        <w:tabs>
          <w:tab w:val="left" w:pos="1134"/>
        </w:tabs>
        <w:spacing w:after="0" w:line="240" w:lineRule="auto"/>
        <w:jc w:val="both"/>
        <w:rPr>
          <w:rFonts w:ascii="Times New Roman" w:eastAsia="Times New Roman" w:hAnsi="Times New Roman"/>
          <w:sz w:val="28"/>
          <w:szCs w:val="24"/>
          <w:lang w:eastAsia="ru-RU"/>
        </w:rPr>
      </w:pP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Конкурсная заявка</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1</w:t>
      </w:r>
      <w:r w:rsidRPr="009654D0">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Таблица цен конкурсной заявки</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2</w:t>
      </w:r>
      <w:r>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9654D0">
        <w:rPr>
          <w:rFonts w:ascii="Times New Roman" w:eastAsia="Times New Roman" w:hAnsi="Times New Roman"/>
          <w:sz w:val="24"/>
          <w:szCs w:val="24"/>
          <w:lang w:eastAsia="ru-RU"/>
        </w:rPr>
        <w:t xml:space="preserve">Анкета участника конкурса — </w:t>
      </w:r>
      <w:r w:rsidRPr="009654D0">
        <w:rPr>
          <w:rFonts w:ascii="Times New Roman" w:eastAsia="Times New Roman" w:hAnsi="Times New Roman"/>
          <w:b/>
          <w:sz w:val="24"/>
          <w:szCs w:val="24"/>
          <w:lang w:eastAsia="ru-RU"/>
        </w:rPr>
        <w:t>форма 3.</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4. Предложение о функциональных, качественных характ</w:t>
      </w:r>
      <w:r w:rsidR="00757BAD" w:rsidRPr="00450705">
        <w:rPr>
          <w:rFonts w:ascii="Times New Roman" w:eastAsia="Times New Roman" w:hAnsi="Times New Roman"/>
          <w:sz w:val="24"/>
          <w:szCs w:val="24"/>
          <w:lang w:eastAsia="ru-RU"/>
        </w:rPr>
        <w:t xml:space="preserve">еристиках </w:t>
      </w:r>
      <w:r w:rsidR="00753142" w:rsidRPr="00450705">
        <w:rPr>
          <w:rFonts w:ascii="Times New Roman" w:eastAsia="Times New Roman" w:hAnsi="Times New Roman"/>
          <w:sz w:val="24"/>
          <w:szCs w:val="24"/>
          <w:lang w:eastAsia="ru-RU"/>
        </w:rPr>
        <w:t>работ</w:t>
      </w:r>
      <w:r w:rsidRPr="00450705">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4</w:t>
      </w:r>
      <w:r w:rsidRPr="009654D0">
        <w:rPr>
          <w:rFonts w:ascii="Times New Roman" w:eastAsia="Times New Roman" w:hAnsi="Times New Roman"/>
          <w:sz w:val="24"/>
          <w:szCs w:val="24"/>
          <w:lang w:eastAsia="ru-RU"/>
        </w:rPr>
        <w:t>.</w:t>
      </w:r>
    </w:p>
    <w:p w:rsidR="00816516" w:rsidRPr="00960002"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960002">
        <w:rPr>
          <w:rFonts w:ascii="Times New Roman" w:eastAsia="Times New Roman" w:hAnsi="Times New Roman"/>
          <w:sz w:val="24"/>
          <w:szCs w:val="24"/>
          <w:lang w:eastAsia="ru-RU"/>
        </w:rPr>
        <w:t xml:space="preserve">. </w:t>
      </w:r>
      <w:r w:rsidR="002A1E9E" w:rsidRPr="00107486">
        <w:rPr>
          <w:rFonts w:ascii="Times New Roman" w:eastAsia="Times New Roman" w:hAnsi="Times New Roman"/>
          <w:sz w:val="24"/>
          <w:szCs w:val="24"/>
          <w:lang w:eastAsia="ru-RU"/>
        </w:rPr>
        <w:t xml:space="preserve">Сведения об опыте </w:t>
      </w:r>
      <w:r w:rsidR="002A1E9E">
        <w:rPr>
          <w:rFonts w:ascii="Times New Roman" w:eastAsia="Times New Roman" w:hAnsi="Times New Roman"/>
          <w:sz w:val="24"/>
          <w:szCs w:val="24"/>
          <w:lang w:eastAsia="ru-RU"/>
        </w:rPr>
        <w:t xml:space="preserve">выполнения </w:t>
      </w:r>
      <w:r w:rsidR="002A1E9E" w:rsidRPr="00107486">
        <w:rPr>
          <w:rFonts w:ascii="Times New Roman" w:eastAsia="Times New Roman" w:hAnsi="Times New Roman"/>
          <w:sz w:val="24"/>
          <w:szCs w:val="24"/>
          <w:lang w:eastAsia="ru-RU"/>
        </w:rPr>
        <w:t>работ участника конкурса</w:t>
      </w:r>
      <w:r w:rsidR="002A1E9E" w:rsidRPr="009600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47648">
        <w:rPr>
          <w:rFonts w:ascii="Times New Roman" w:eastAsia="Times New Roman" w:hAnsi="Times New Roman"/>
          <w:b/>
          <w:sz w:val="24"/>
          <w:szCs w:val="24"/>
          <w:lang w:eastAsia="ru-RU"/>
        </w:rPr>
        <w:t xml:space="preserve">форма </w:t>
      </w: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w:t>
      </w:r>
    </w:p>
    <w:p w:rsidR="00816516" w:rsidRPr="002A1E9E"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sidRPr="002A1E9E">
        <w:rPr>
          <w:rFonts w:ascii="Times New Roman" w:eastAsia="Times New Roman" w:hAnsi="Times New Roman"/>
          <w:sz w:val="24"/>
          <w:szCs w:val="24"/>
          <w:lang w:eastAsia="ru-RU"/>
        </w:rPr>
        <w:t xml:space="preserve">6. Сведения о квалификации персонала участника конкурса, предлагаемого для </w:t>
      </w:r>
      <w:r w:rsidR="00FF6611" w:rsidRPr="002A1E9E">
        <w:rPr>
          <w:rFonts w:ascii="Times New Roman" w:eastAsia="Times New Roman" w:hAnsi="Times New Roman"/>
          <w:sz w:val="24"/>
          <w:szCs w:val="24"/>
          <w:lang w:eastAsia="ru-RU"/>
        </w:rPr>
        <w:t>выполнения работ</w:t>
      </w:r>
      <w:r w:rsidRPr="002A1E9E">
        <w:rPr>
          <w:rFonts w:ascii="Times New Roman" w:eastAsia="Times New Roman" w:hAnsi="Times New Roman"/>
          <w:sz w:val="24"/>
          <w:szCs w:val="24"/>
          <w:lang w:eastAsia="ru-RU"/>
        </w:rPr>
        <w:t xml:space="preserve"> по предмету Договора – </w:t>
      </w:r>
      <w:r w:rsidRPr="002A1E9E">
        <w:rPr>
          <w:rFonts w:ascii="Times New Roman" w:eastAsia="Times New Roman" w:hAnsi="Times New Roman"/>
          <w:b/>
          <w:sz w:val="24"/>
          <w:szCs w:val="24"/>
          <w:lang w:eastAsia="ru-RU"/>
        </w:rPr>
        <w:t>форма 6</w:t>
      </w:r>
      <w:r w:rsidRPr="002A1E9E">
        <w:rPr>
          <w:rFonts w:ascii="Times New Roman" w:eastAsia="Times New Roman" w:hAnsi="Times New Roman"/>
          <w:sz w:val="24"/>
          <w:szCs w:val="24"/>
          <w:lang w:eastAsia="ru-RU"/>
        </w:rPr>
        <w:t>.</w:t>
      </w:r>
    </w:p>
    <w:p w:rsidR="00BE65A2" w:rsidRPr="009654D0" w:rsidRDefault="00816516"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7</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Запрос на разъяснение конкурсной документации – </w:t>
      </w:r>
      <w:r>
        <w:rPr>
          <w:rFonts w:ascii="Times New Roman" w:eastAsia="Times New Roman" w:hAnsi="Times New Roman"/>
          <w:b/>
          <w:sz w:val="24"/>
          <w:szCs w:val="24"/>
          <w:lang w:eastAsia="ru-RU"/>
        </w:rPr>
        <w:t>форма 7</w:t>
      </w:r>
      <w:r w:rsidR="00BE65A2" w:rsidRPr="009654D0">
        <w:rPr>
          <w:rFonts w:ascii="Times New Roman" w:eastAsia="Times New Roman" w:hAnsi="Times New Roman"/>
          <w:b/>
          <w:sz w:val="24"/>
          <w:szCs w:val="24"/>
          <w:lang w:eastAsia="ru-RU"/>
        </w:rPr>
        <w:t>.</w:t>
      </w:r>
    </w:p>
    <w:p w:rsidR="00BE65A2" w:rsidRPr="009654D0"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Доверенность для представителей участников конкурса – </w:t>
      </w:r>
      <w:r>
        <w:rPr>
          <w:rFonts w:ascii="Times New Roman" w:eastAsia="Times New Roman" w:hAnsi="Times New Roman"/>
          <w:b/>
          <w:sz w:val="24"/>
          <w:szCs w:val="24"/>
          <w:lang w:eastAsia="ru-RU"/>
        </w:rPr>
        <w:t>форма 8</w:t>
      </w:r>
      <w:r w:rsidR="00BE65A2" w:rsidRPr="009654D0">
        <w:rPr>
          <w:rFonts w:ascii="Times New Roman" w:eastAsia="Times New Roman" w:hAnsi="Times New Roman"/>
          <w:sz w:val="24"/>
          <w:szCs w:val="24"/>
          <w:lang w:eastAsia="ru-RU"/>
        </w:rPr>
        <w:t>.</w:t>
      </w:r>
    </w:p>
    <w:p w:rsidR="0010473B" w:rsidRPr="0010473B"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9</w:t>
      </w:r>
      <w:r w:rsidR="00973B8F" w:rsidRPr="007042AC">
        <w:rPr>
          <w:rFonts w:ascii="Times New Roman" w:eastAsia="Times New Roman" w:hAnsi="Times New Roman"/>
          <w:sz w:val="24"/>
          <w:szCs w:val="24"/>
          <w:lang w:eastAsia="ru-RU"/>
        </w:rPr>
        <w:t>. </w:t>
      </w:r>
      <w:r w:rsidR="007A0192" w:rsidRPr="007042AC">
        <w:rPr>
          <w:rFonts w:ascii="Times New Roman" w:eastAsia="Times New Roman" w:hAnsi="Times New Roman"/>
          <w:sz w:val="24"/>
          <w:szCs w:val="24"/>
          <w:lang w:eastAsia="ru-RU"/>
        </w:rPr>
        <w:t xml:space="preserve"> </w:t>
      </w:r>
      <w:r w:rsidR="00973B8F" w:rsidRPr="007042AC">
        <w:rPr>
          <w:rFonts w:ascii="Times New Roman" w:eastAsia="Times New Roman" w:hAnsi="Times New Roman"/>
          <w:sz w:val="24"/>
          <w:szCs w:val="24"/>
          <w:lang w:eastAsia="ru-RU"/>
        </w:rPr>
        <w:t>С</w:t>
      </w:r>
      <w:r w:rsidR="007A0192" w:rsidRPr="007042AC">
        <w:rPr>
          <w:rFonts w:ascii="Times New Roman" w:eastAsia="Times New Roman" w:hAnsi="Times New Roman"/>
          <w:sz w:val="24"/>
          <w:szCs w:val="24"/>
          <w:lang w:eastAsia="ru-RU"/>
        </w:rPr>
        <w:t>мета</w:t>
      </w:r>
      <w:r w:rsidR="0010473B" w:rsidRPr="007042AC">
        <w:rPr>
          <w:rFonts w:ascii="Times New Roman" w:eastAsia="Times New Roman" w:hAnsi="Times New Roman"/>
          <w:sz w:val="24"/>
          <w:szCs w:val="24"/>
          <w:lang w:eastAsia="ru-RU"/>
        </w:rPr>
        <w:t xml:space="preserve"> средств бюджета Союзного </w:t>
      </w:r>
      <w:r w:rsidR="007042AC" w:rsidRPr="007042AC">
        <w:rPr>
          <w:rFonts w:ascii="Times New Roman" w:eastAsia="Times New Roman" w:hAnsi="Times New Roman"/>
          <w:sz w:val="24"/>
          <w:szCs w:val="24"/>
          <w:lang w:eastAsia="ru-RU"/>
        </w:rPr>
        <w:t>государства (</w:t>
      </w:r>
      <w:r w:rsidR="004767AC" w:rsidRPr="007042AC">
        <w:rPr>
          <w:rFonts w:ascii="Times New Roman" w:eastAsia="Times New Roman" w:hAnsi="Times New Roman"/>
          <w:sz w:val="24"/>
          <w:szCs w:val="24"/>
          <w:lang w:eastAsia="ru-RU"/>
        </w:rPr>
        <w:t xml:space="preserve">далее – проект </w:t>
      </w:r>
      <w:r w:rsidR="007042AC" w:rsidRPr="007042AC">
        <w:rPr>
          <w:rFonts w:ascii="Times New Roman" w:eastAsia="Times New Roman" w:hAnsi="Times New Roman"/>
          <w:sz w:val="24"/>
          <w:szCs w:val="24"/>
          <w:lang w:eastAsia="ru-RU"/>
        </w:rPr>
        <w:t>сметы) –</w:t>
      </w:r>
      <w:r w:rsidR="0010473B" w:rsidRPr="007042AC">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форма 9</w:t>
      </w:r>
      <w:r w:rsidR="00254637">
        <w:rPr>
          <w:rFonts w:ascii="Times New Roman" w:eastAsia="Times New Roman" w:hAnsi="Times New Roman"/>
          <w:b/>
          <w:sz w:val="24"/>
          <w:szCs w:val="24"/>
          <w:lang w:eastAsia="ru-RU"/>
        </w:rPr>
        <w:t>.</w:t>
      </w: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pageBreakBefore/>
        <w:spacing w:after="0" w:line="240" w:lineRule="auto"/>
        <w:ind w:firstLine="567"/>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- 1</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3" w:name="_Ref503353513"/>
      <w:r w:rsidRPr="009654D0">
        <w:rPr>
          <w:rFonts w:ascii="Times New Roman" w:eastAsia="Times New Roman" w:hAnsi="Times New Roman"/>
          <w:b/>
          <w:bCs/>
          <w:sz w:val="24"/>
          <w:szCs w:val="24"/>
          <w:lang w:eastAsia="ru-RU"/>
        </w:rPr>
        <w:t>Конкурсная заявка</w:t>
      </w:r>
      <w:bookmarkEnd w:id="53"/>
      <w:r w:rsidRPr="009654D0">
        <w:rPr>
          <w:rFonts w:ascii="Times New Roman" w:eastAsia="Times New Roman" w:hAnsi="Times New Roman"/>
          <w:b/>
          <w:bCs/>
          <w:sz w:val="24"/>
          <w:szCs w:val="24"/>
          <w:lang w:eastAsia="ru-RU"/>
        </w:rPr>
        <w:t xml:space="preserve">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«_____»___________________ 20__ г.</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Исх. № 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Наименование участника конкурса: 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участника конкурса:</w:t>
      </w:r>
      <w:r w:rsidR="005C5B85">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___________________________________________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Кому: 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jc w:val="center"/>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Уважаемые господа!</w:t>
      </w:r>
    </w:p>
    <w:p w:rsidR="00BE65A2" w:rsidRPr="00450705"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____ </w:t>
      </w:r>
      <w:r w:rsidR="001648D4">
        <w:rPr>
          <w:rFonts w:ascii="Times New Roman" w:eastAsia="Times New Roman" w:hAnsi="Times New Roman"/>
          <w:sz w:val="24"/>
          <w:szCs w:val="24"/>
          <w:lang w:eastAsia="ru-RU"/>
        </w:rPr>
        <w:t>выполнить работы</w:t>
      </w:r>
      <w:r w:rsidRPr="00464742">
        <w:rPr>
          <w:rFonts w:ascii="Times New Roman" w:eastAsia="Times New Roman" w:hAnsi="Times New Roman"/>
          <w:sz w:val="20"/>
          <w:szCs w:val="20"/>
          <w:lang w:eastAsia="ru-RU"/>
        </w:rPr>
        <w:t xml:space="preserve"> </w:t>
      </w:r>
      <w:r w:rsidRPr="009654D0">
        <w:rPr>
          <w:rFonts w:ascii="Times New Roman" w:eastAsia="Times New Roman" w:hAnsi="Times New Roman"/>
          <w:sz w:val="24"/>
          <w:szCs w:val="24"/>
          <w:lang w:eastAsia="ru-RU"/>
        </w:rPr>
        <w:t xml:space="preserve">______на сумму _______________ </w:t>
      </w:r>
      <w:r w:rsidRPr="009654D0">
        <w:rPr>
          <w:rFonts w:ascii="Times New Roman" w:eastAsia="Times New Roman" w:hAnsi="Times New Roman"/>
          <w:sz w:val="24"/>
          <w:szCs w:val="24"/>
          <w:u w:val="single"/>
          <w:lang w:eastAsia="ru-RU"/>
        </w:rPr>
        <w:t>(</w:t>
      </w:r>
      <w:r w:rsidRPr="009654D0">
        <w:rPr>
          <w:rFonts w:ascii="Times New Roman" w:eastAsia="Times New Roman" w:hAnsi="Times New Roman"/>
          <w:sz w:val="24"/>
          <w:szCs w:val="24"/>
          <w:lang w:eastAsia="ru-RU"/>
        </w:rPr>
        <w:t>___________________________</w:t>
      </w:r>
      <w:r w:rsidRPr="009654D0">
        <w:rPr>
          <w:rFonts w:ascii="Times New Roman" w:eastAsia="Times New Roman" w:hAnsi="Times New Roman"/>
          <w:sz w:val="24"/>
          <w:szCs w:val="24"/>
          <w:u w:val="single"/>
          <w:lang w:eastAsia="ru-RU"/>
        </w:rPr>
        <w:t xml:space="preserve">) </w:t>
      </w:r>
      <w:r w:rsidRPr="009654D0">
        <w:rPr>
          <w:rFonts w:ascii="Times New Roman" w:eastAsia="Times New Roman" w:hAnsi="Times New Roman"/>
          <w:sz w:val="24"/>
          <w:szCs w:val="24"/>
          <w:lang w:eastAsia="ru-RU"/>
        </w:rPr>
        <w:t xml:space="preserve">рублей, и в объеме, подтверждаемые прилагаемой таблицей цен, </w:t>
      </w:r>
      <w:r w:rsidRPr="00450705">
        <w:rPr>
          <w:rFonts w:ascii="Times New Roman" w:eastAsia="Times New Roman" w:hAnsi="Times New Roman"/>
          <w:sz w:val="24"/>
          <w:szCs w:val="24"/>
          <w:lang w:eastAsia="ru-RU"/>
        </w:rPr>
        <w:t xml:space="preserve">которая является неотъемлемой частью настоящей конкурсной заявки.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Мы обязуемся, в случае признания нашей организации победителем конкурса, </w:t>
      </w:r>
      <w:r w:rsidR="001C6025" w:rsidRPr="00450705">
        <w:rPr>
          <w:rFonts w:ascii="Times New Roman" w:eastAsia="Times New Roman" w:hAnsi="Times New Roman"/>
          <w:sz w:val="24"/>
          <w:szCs w:val="24"/>
          <w:lang w:eastAsia="ru-RU"/>
        </w:rPr>
        <w:t xml:space="preserve">выполнить </w:t>
      </w:r>
      <w:proofErr w:type="gramStart"/>
      <w:r w:rsidR="001C6025" w:rsidRPr="00450705">
        <w:rPr>
          <w:rFonts w:ascii="Times New Roman" w:eastAsia="Times New Roman" w:hAnsi="Times New Roman"/>
          <w:sz w:val="24"/>
          <w:szCs w:val="24"/>
          <w:lang w:eastAsia="ru-RU"/>
        </w:rPr>
        <w:t xml:space="preserve">работы </w:t>
      </w:r>
      <w:r w:rsidRPr="00450705">
        <w:rPr>
          <w:rFonts w:ascii="Times New Roman" w:eastAsia="Times New Roman" w:hAnsi="Times New Roman"/>
          <w:sz w:val="20"/>
          <w:szCs w:val="20"/>
          <w:lang w:eastAsia="ru-RU"/>
        </w:rPr>
        <w:t xml:space="preserve"> </w:t>
      </w:r>
      <w:r w:rsidRPr="00450705">
        <w:rPr>
          <w:rFonts w:ascii="Times New Roman" w:eastAsia="Times New Roman" w:hAnsi="Times New Roman"/>
          <w:sz w:val="24"/>
          <w:szCs w:val="24"/>
          <w:lang w:eastAsia="ru-RU"/>
        </w:rPr>
        <w:t>в</w:t>
      </w:r>
      <w:proofErr w:type="gramEnd"/>
      <w:r w:rsidRPr="00450705">
        <w:rPr>
          <w:rFonts w:ascii="Times New Roman" w:eastAsia="Times New Roman" w:hAnsi="Times New Roman"/>
          <w:sz w:val="24"/>
          <w:szCs w:val="24"/>
          <w:lang w:eastAsia="ru-RU"/>
        </w:rPr>
        <w:t xml:space="preserve"> соответствии с условиями, огово</w:t>
      </w:r>
      <w:r w:rsidR="003D47CC" w:rsidRPr="00450705">
        <w:rPr>
          <w:rFonts w:ascii="Times New Roman" w:eastAsia="Times New Roman" w:hAnsi="Times New Roman"/>
          <w:sz w:val="24"/>
          <w:szCs w:val="24"/>
          <w:lang w:eastAsia="ru-RU"/>
        </w:rPr>
        <w:t xml:space="preserve">ренными в _________________ и </w:t>
      </w:r>
      <w:r w:rsidRPr="00450705">
        <w:rPr>
          <w:rFonts w:ascii="Times New Roman" w:eastAsia="Times New Roman" w:hAnsi="Times New Roman"/>
          <w:sz w:val="24"/>
          <w:szCs w:val="24"/>
          <w:lang w:eastAsia="ru-RU"/>
        </w:rPr>
        <w:t xml:space="preserve">Договоре, заключенном по итогам конкурса, а также не изменять указанную стоимость в течение всего периода действия </w:t>
      </w:r>
      <w:r w:rsidRPr="009654D0">
        <w:rPr>
          <w:rFonts w:ascii="Times New Roman" w:eastAsia="Times New Roman" w:hAnsi="Times New Roman"/>
          <w:sz w:val="24"/>
          <w:szCs w:val="24"/>
          <w:lang w:eastAsia="ru-RU"/>
        </w:rPr>
        <w:t>Договора.</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Настоящей заявкой подтверждаем, что против</w:t>
      </w:r>
      <w:r w:rsidRPr="00464742">
        <w:rPr>
          <w:rFonts w:ascii="Times New Roman" w:eastAsia="Times New Roman" w:hAnsi="Times New Roman"/>
          <w:sz w:val="24"/>
          <w:szCs w:val="24"/>
          <w:lang w:eastAsia="ru-RU"/>
        </w:rPr>
        <w:t>______________(</w:t>
      </w:r>
      <w:r w:rsidRPr="00464742">
        <w:rPr>
          <w:rFonts w:ascii="Times New Roman" w:eastAsia="Times New Roman" w:hAnsi="Times New Roman"/>
          <w:sz w:val="20"/>
          <w:szCs w:val="20"/>
          <w:lang w:eastAsia="ru-RU"/>
        </w:rPr>
        <w:t>наименование организации участника</w:t>
      </w:r>
      <w:r w:rsidRPr="00464742">
        <w:rPr>
          <w:rFonts w:ascii="Times New Roman" w:eastAsia="Times New Roman" w:hAnsi="Times New Roman"/>
          <w:sz w:val="24"/>
          <w:szCs w:val="24"/>
          <w:lang w:eastAsia="ru-RU"/>
        </w:rPr>
        <w:t xml:space="preserve">)_________________ </w:t>
      </w:r>
      <w:r w:rsidRPr="009654D0">
        <w:rPr>
          <w:rFonts w:ascii="Times New Roman" w:eastAsia="Times New Roman" w:hAnsi="Times New Roman"/>
          <w:sz w:val="24"/>
          <w:szCs w:val="24"/>
          <w:lang w:eastAsia="ru-RU"/>
        </w:rPr>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rPr>
          <w:rFonts w:ascii="Times New Roman" w:eastAsia="Times New Roman" w:hAnsi="Times New Roman"/>
          <w:sz w:val="24"/>
          <w:szCs w:val="24"/>
          <w:lang w:eastAsia="ru-RU"/>
        </w:rPr>
        <w:t>______%____(</w:t>
      </w:r>
      <w:r w:rsidRPr="00464742">
        <w:rPr>
          <w:rFonts w:ascii="Times New Roman" w:eastAsia="Times New Roman" w:hAnsi="Times New Roman"/>
          <w:sz w:val="20"/>
          <w:szCs w:val="20"/>
          <w:lang w:eastAsia="ru-RU"/>
        </w:rPr>
        <w:t>значение указать цифрами и прописью</w:t>
      </w:r>
      <w:r w:rsidRPr="00464742">
        <w:rPr>
          <w:rFonts w:ascii="Times New Roman" w:eastAsia="Times New Roman" w:hAnsi="Times New Roman"/>
          <w:sz w:val="24"/>
          <w:szCs w:val="24"/>
          <w:lang w:eastAsia="ru-RU"/>
        </w:rPr>
        <w:t>)_____________</w:t>
      </w:r>
      <w:r w:rsidRPr="009654D0">
        <w:rPr>
          <w:rFonts w:ascii="Times New Roman" w:eastAsia="Times New Roman" w:hAnsi="Times New Roman"/>
          <w:sz w:val="24"/>
          <w:szCs w:val="24"/>
          <w:lang w:eastAsia="ru-RU"/>
        </w:rPr>
        <w:t xml:space="preserve"> балансовой стоимости активов участника конкурса по данным бухгалтерской отчетности за последний завершенный отчетный период.</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Настоящим подтверждаем отсутствие нашей </w:t>
      </w:r>
      <w:proofErr w:type="spellStart"/>
      <w:r w:rsidRPr="009654D0">
        <w:rPr>
          <w:rFonts w:ascii="Times New Roman" w:eastAsia="Times New Roman" w:hAnsi="Times New Roman"/>
          <w:sz w:val="24"/>
          <w:szCs w:val="24"/>
          <w:lang w:eastAsia="ru-RU"/>
        </w:rPr>
        <w:t>аффилированности</w:t>
      </w:r>
      <w:proofErr w:type="spellEnd"/>
      <w:r w:rsidRPr="009654D0">
        <w:rPr>
          <w:rFonts w:ascii="Times New Roman" w:eastAsia="Times New Roman" w:hAnsi="Times New Roman"/>
          <w:sz w:val="24"/>
          <w:szCs w:val="24"/>
          <w:lang w:eastAsia="ru-RU"/>
        </w:rPr>
        <w:t xml:space="preserve"> с Заказчиком и сотрудниками Заказчика и гарантируем достоверность представленной нами в заявке информации.</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rPr>
          <w:rFonts w:ascii="Times New Roman" w:eastAsia="Times New Roman" w:hAnsi="Times New Roman"/>
          <w:sz w:val="24"/>
          <w:szCs w:val="24"/>
          <w:lang w:eastAsia="ru-RU"/>
        </w:rPr>
        <w:t>(__ дней) с</w:t>
      </w:r>
      <w:r w:rsidRPr="009654D0">
        <w:rPr>
          <w:rFonts w:ascii="Times New Roman" w:eastAsia="Times New Roman" w:hAnsi="Times New Roman"/>
          <w:sz w:val="24"/>
          <w:szCs w:val="24"/>
          <w:lang w:eastAsia="ru-RU"/>
        </w:rPr>
        <w:t xml:space="preserve"> момента вскрытия конвертов с конкурсными заявками.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 конкурсной заявке прилагаются (перечислить прилагаемые документы с указанием количества страниц в документе):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1)</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2)</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3) и т.д.</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rPr>
          <w:rFonts w:ascii="Times New Roman" w:eastAsia="Times New Roman" w:hAnsi="Times New Roman"/>
          <w:sz w:val="24"/>
          <w:szCs w:val="24"/>
          <w:lang w:eastAsia="ru-RU"/>
        </w:rPr>
        <w:t>елям</w:t>
      </w:r>
      <w:r w:rsidRPr="009654D0">
        <w:rPr>
          <w:rFonts w:ascii="Times New Roman" w:eastAsia="Times New Roman" w:hAnsi="Times New Roman"/>
          <w:sz w:val="24"/>
          <w:szCs w:val="24"/>
          <w:lang w:eastAsia="ru-RU"/>
        </w:rPr>
        <w:t xml:space="preserve"> наших банков и к нашим клиентам за разъяснениями относительно финансовых и технических вопросов. </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общим вопросам и вопросам управления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техническим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финансовым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кадровым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________________________________________________________</w:t>
      </w:r>
    </w:p>
    <w:p w:rsidR="00BE65A2" w:rsidRPr="009654D0" w:rsidRDefault="00BE65A2" w:rsidP="00BE65A2">
      <w:pPr>
        <w:spacing w:after="0" w:line="240" w:lineRule="auto"/>
        <w:ind w:right="2551"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заявку, должность)</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right="22" w:firstLine="567"/>
        <w:jc w:val="both"/>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Примечание.</w:t>
      </w:r>
      <w:r w:rsidRPr="009654D0">
        <w:rPr>
          <w:rFonts w:ascii="Times New Roman" w:eastAsia="Times New Roman" w:hAnsi="Times New Roman"/>
          <w:sz w:val="24"/>
          <w:szCs w:val="24"/>
          <w:lang w:eastAsia="ru-RU"/>
        </w:rPr>
        <w:t xml:space="preserve"> Конкурсная заявка оформляется в письменном виде на фирменном бланке участника конкурса (при его наличии). </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pageBreakBefore/>
        <w:tabs>
          <w:tab w:val="left" w:pos="285"/>
          <w:tab w:val="right" w:pos="14855"/>
        </w:tabs>
        <w:spacing w:after="0" w:line="240" w:lineRule="auto"/>
        <w:rPr>
          <w:rFonts w:ascii="Times New Roman" w:eastAsia="Times New Roman" w:hAnsi="Times New Roman"/>
          <w:bCs/>
          <w:sz w:val="24"/>
          <w:szCs w:val="24"/>
          <w:lang w:eastAsia="ru-RU"/>
        </w:rPr>
      </w:pPr>
      <w:r w:rsidRPr="009654D0">
        <w:rPr>
          <w:rFonts w:ascii="Times New Roman" w:eastAsia="Times New Roman" w:hAnsi="Times New Roman"/>
          <w:b/>
          <w:sz w:val="24"/>
          <w:szCs w:val="24"/>
          <w:lang w:eastAsia="ru-RU"/>
        </w:rPr>
        <w:lastRenderedPageBreak/>
        <w:tab/>
      </w:r>
      <w:r w:rsidRPr="009654D0">
        <w:rPr>
          <w:rFonts w:ascii="Times New Roman" w:eastAsia="Times New Roman" w:hAnsi="Times New Roman"/>
          <w:b/>
          <w:sz w:val="24"/>
          <w:szCs w:val="24"/>
          <w:lang w:eastAsia="ru-RU"/>
        </w:rPr>
        <w:tab/>
      </w:r>
    </w:p>
    <w:p w:rsidR="00BE65A2" w:rsidRPr="009654D0" w:rsidRDefault="00BE65A2" w:rsidP="00BE65A2">
      <w:pPr>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Форма - 2</w:t>
      </w:r>
    </w:p>
    <w:p w:rsidR="00BE65A2" w:rsidRPr="009654D0" w:rsidRDefault="00BE65A2" w:rsidP="00BE65A2">
      <w:pPr>
        <w:spacing w:after="0" w:line="240" w:lineRule="auto"/>
        <w:jc w:val="center"/>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Таблица цен конкурсной </w:t>
      </w:r>
      <w:r w:rsidR="007676D3">
        <w:rPr>
          <w:rFonts w:ascii="Times New Roman" w:eastAsia="Times New Roman" w:hAnsi="Times New Roman"/>
          <w:b/>
          <w:sz w:val="24"/>
          <w:szCs w:val="24"/>
          <w:lang w:eastAsia="ru-RU"/>
        </w:rPr>
        <w:t>заявки</w:t>
      </w:r>
      <w:r w:rsidRPr="00464742">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ind w:firstLine="720"/>
        <w:jc w:val="center"/>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Настоящей заявкой </w:t>
      </w:r>
      <w:r w:rsidR="00E82EE9" w:rsidRPr="00450705">
        <w:rPr>
          <w:rFonts w:ascii="Times New Roman" w:eastAsia="Times New Roman" w:hAnsi="Times New Roman"/>
          <w:sz w:val="24"/>
          <w:szCs w:val="24"/>
          <w:lang w:eastAsia="ru-RU"/>
        </w:rPr>
        <w:t>исполнитель</w:t>
      </w:r>
      <w:r w:rsidR="000A5F13" w:rsidRPr="00450705">
        <w:rPr>
          <w:rFonts w:ascii="Times New Roman" w:eastAsia="Times New Roman" w:hAnsi="Times New Roman"/>
          <w:sz w:val="24"/>
          <w:szCs w:val="24"/>
          <w:lang w:eastAsia="ru-RU"/>
        </w:rPr>
        <w:t xml:space="preserve"> обязуется </w:t>
      </w:r>
      <w:r w:rsidR="005C74A1" w:rsidRPr="00450705">
        <w:rPr>
          <w:rFonts w:ascii="Times New Roman" w:eastAsia="Times New Roman" w:hAnsi="Times New Roman"/>
          <w:sz w:val="24"/>
          <w:szCs w:val="24"/>
          <w:lang w:eastAsia="ru-RU"/>
        </w:rPr>
        <w:t xml:space="preserve">выполнить работы </w:t>
      </w:r>
      <w:r w:rsidRPr="00450705">
        <w:rPr>
          <w:rFonts w:ascii="Times New Roman" w:eastAsia="Times New Roman" w:hAnsi="Times New Roman"/>
          <w:sz w:val="24"/>
          <w:szCs w:val="24"/>
          <w:lang w:eastAsia="ru-RU"/>
        </w:rPr>
        <w:t>по указанным ценам</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379"/>
        <w:gridCol w:w="2891"/>
        <w:gridCol w:w="1701"/>
        <w:gridCol w:w="1418"/>
        <w:gridCol w:w="1445"/>
      </w:tblGrid>
      <w:tr w:rsidR="00450705" w:rsidRPr="00450705" w:rsidTr="00D52AAC">
        <w:tc>
          <w:tcPr>
            <w:tcW w:w="426" w:type="dxa"/>
          </w:tcPr>
          <w:p w:rsidR="00E82EE9" w:rsidRPr="00450705" w:rsidRDefault="00E82EE9" w:rsidP="00D52AAC">
            <w:pPr>
              <w:spacing w:after="0" w:line="240" w:lineRule="auto"/>
              <w:jc w:val="center"/>
              <w:rPr>
                <w:rFonts w:ascii="Times New Roman" w:hAnsi="Times New Roman"/>
                <w:sz w:val="20"/>
                <w:szCs w:val="20"/>
                <w:lang w:eastAsia="ru-RU"/>
              </w:rPr>
            </w:pPr>
            <w:r w:rsidRPr="00450705">
              <w:rPr>
                <w:rFonts w:ascii="Times New Roman" w:hAnsi="Times New Roman"/>
                <w:sz w:val="20"/>
                <w:szCs w:val="20"/>
                <w:lang w:eastAsia="ru-RU"/>
              </w:rPr>
              <w:t>№</w:t>
            </w:r>
            <w:r w:rsidRPr="00450705">
              <w:rPr>
                <w:rFonts w:ascii="Times New Roman" w:hAnsi="Times New Roman"/>
                <w:sz w:val="20"/>
                <w:szCs w:val="20"/>
                <w:lang w:eastAsia="ru-RU"/>
              </w:rPr>
              <w:br/>
              <w:t>п/п</w:t>
            </w:r>
          </w:p>
        </w:tc>
        <w:tc>
          <w:tcPr>
            <w:tcW w:w="5270" w:type="dxa"/>
            <w:gridSpan w:val="2"/>
          </w:tcPr>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 xml:space="preserve">Наименование и характеристики </w:t>
            </w:r>
          </w:p>
        </w:tc>
        <w:tc>
          <w:tcPr>
            <w:tcW w:w="1701" w:type="dxa"/>
          </w:tcPr>
          <w:p w:rsidR="00E82EE9" w:rsidRPr="00450705" w:rsidRDefault="00E82EE9" w:rsidP="000E6DF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Дата выполнения работ (по кварталам)</w:t>
            </w:r>
          </w:p>
        </w:tc>
        <w:tc>
          <w:tcPr>
            <w:tcW w:w="1418"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E82EE9"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 без НДС, руб.</w:t>
            </w:r>
          </w:p>
        </w:tc>
        <w:tc>
          <w:tcPr>
            <w:tcW w:w="1445"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8263FB"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w:t>
            </w:r>
            <w:r w:rsidR="00E82EE9" w:rsidRPr="002D1FA7">
              <w:rPr>
                <w:rFonts w:ascii="Times New Roman" w:hAnsi="Times New Roman"/>
                <w:sz w:val="20"/>
                <w:szCs w:val="20"/>
                <w:lang w:eastAsia="ru-RU"/>
              </w:rPr>
              <w:t xml:space="preserve"> с НДС, руб.</w:t>
            </w: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701" w:type="dxa"/>
          </w:tcPr>
          <w:p w:rsidR="00E82EE9" w:rsidRPr="00450705" w:rsidRDefault="00E82EE9" w:rsidP="00D52AAC">
            <w:pPr>
              <w:spacing w:after="0" w:line="240" w:lineRule="auto"/>
              <w:ind w:left="360"/>
              <w:rPr>
                <w:rFonts w:ascii="Times New Roman" w:hAnsi="Times New Roman"/>
                <w:sz w:val="20"/>
                <w:szCs w:val="24"/>
                <w:lang w:eastAsia="ru-RU"/>
              </w:rPr>
            </w:pPr>
          </w:p>
        </w:tc>
        <w:tc>
          <w:tcPr>
            <w:tcW w:w="1418"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445" w:type="dxa"/>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rPr>
          <w:cantSplit/>
        </w:trPr>
        <w:tc>
          <w:tcPr>
            <w:tcW w:w="2805" w:type="dxa"/>
            <w:gridSpan w:val="2"/>
          </w:tcPr>
          <w:p w:rsidR="00E82EE9" w:rsidRPr="00450705" w:rsidRDefault="00E82EE9" w:rsidP="00D52AAC">
            <w:pPr>
              <w:spacing w:after="0" w:line="240" w:lineRule="auto"/>
              <w:rPr>
                <w:rFonts w:ascii="Times New Roman" w:hAnsi="Times New Roman"/>
                <w:b/>
                <w:sz w:val="24"/>
                <w:szCs w:val="24"/>
                <w:lang w:eastAsia="ru-RU"/>
              </w:rPr>
            </w:pPr>
            <w:r w:rsidRPr="00450705">
              <w:rPr>
                <w:rFonts w:ascii="Times New Roman" w:hAnsi="Times New Roman"/>
                <w:b/>
                <w:sz w:val="24"/>
                <w:szCs w:val="24"/>
                <w:lang w:eastAsia="ru-RU"/>
              </w:rPr>
              <w:t xml:space="preserve">Общая стоимость  </w:t>
            </w:r>
          </w:p>
        </w:tc>
        <w:tc>
          <w:tcPr>
            <w:tcW w:w="7455" w:type="dxa"/>
            <w:gridSpan w:val="4"/>
          </w:tcPr>
          <w:p w:rsidR="00E82EE9" w:rsidRPr="00450705" w:rsidRDefault="00E82EE9" w:rsidP="00D52AAC">
            <w:pPr>
              <w:spacing w:after="0" w:line="240" w:lineRule="auto"/>
              <w:jc w:val="center"/>
              <w:rPr>
                <w:rFonts w:ascii="Times New Roman" w:hAnsi="Times New Roman"/>
                <w:b/>
                <w:sz w:val="24"/>
                <w:szCs w:val="24"/>
                <w:lang w:eastAsia="ru-RU"/>
              </w:rPr>
            </w:pPr>
          </w:p>
        </w:tc>
      </w:tr>
    </w:tbl>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r w:rsidRPr="00450705">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tabs>
          <w:tab w:val="left" w:pos="6780"/>
        </w:tabs>
        <w:spacing w:after="0" w:line="240" w:lineRule="auto"/>
        <w:jc w:val="both"/>
        <w:rPr>
          <w:rFonts w:ascii="Times New Roman" w:eastAsia="Times New Roman" w:hAnsi="Times New Roman"/>
          <w:bCs/>
          <w:sz w:val="24"/>
          <w:szCs w:val="24"/>
          <w:lang w:eastAsia="ru-RU"/>
        </w:rPr>
        <w:sectPr w:rsidR="00BE65A2" w:rsidRPr="009654D0" w:rsidSect="00D52AAC">
          <w:headerReference w:type="default" r:id="rId26"/>
          <w:footerReference w:type="default" r:id="rId27"/>
          <w:pgSz w:w="11907" w:h="16840" w:code="9"/>
          <w:pgMar w:top="567" w:right="567" w:bottom="567" w:left="1134" w:header="720" w:footer="720" w:gutter="0"/>
          <w:cols w:space="720"/>
        </w:sectPr>
      </w:pPr>
    </w:p>
    <w:p w:rsidR="00BE65A2" w:rsidRPr="009654D0" w:rsidRDefault="00BE65A2" w:rsidP="00BE65A2">
      <w:pPr>
        <w:pageBreakBefore/>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- 3.</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4" w:name="_Ref503354062"/>
      <w:r w:rsidRPr="009654D0">
        <w:rPr>
          <w:rFonts w:ascii="Times New Roman" w:eastAsia="Times New Roman" w:hAnsi="Times New Roman"/>
          <w:b/>
          <w:bCs/>
          <w:sz w:val="24"/>
          <w:szCs w:val="24"/>
          <w:lang w:eastAsia="ru-RU"/>
        </w:rPr>
        <w:t xml:space="preserve">Анкета </w:t>
      </w:r>
      <w:bookmarkEnd w:id="54"/>
      <w:r w:rsidRPr="009654D0">
        <w:rPr>
          <w:rFonts w:ascii="Times New Roman" w:eastAsia="Times New Roman" w:hAnsi="Times New Roman"/>
          <w:b/>
          <w:bCs/>
          <w:sz w:val="24"/>
          <w:szCs w:val="24"/>
          <w:lang w:eastAsia="ru-RU"/>
        </w:rPr>
        <w:t>участника конкурса</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rsidTr="00D52AAC">
        <w:trPr>
          <w:trHeight w:val="240"/>
          <w:tblHeader/>
        </w:trPr>
        <w:tc>
          <w:tcPr>
            <w:tcW w:w="567" w:type="dxa"/>
          </w:tcPr>
          <w:p w:rsidR="00BE65A2" w:rsidRPr="009654D0" w:rsidRDefault="00BE65A2" w:rsidP="00D52AAC">
            <w:pPr>
              <w:spacing w:after="60" w:line="220" w:lineRule="exact"/>
              <w:jc w:val="center"/>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 п/п</w:t>
            </w:r>
          </w:p>
        </w:tc>
        <w:tc>
          <w:tcPr>
            <w:tcW w:w="4240" w:type="dxa"/>
          </w:tcPr>
          <w:p w:rsidR="00BE65A2" w:rsidRPr="009654D0" w:rsidRDefault="00BE65A2" w:rsidP="00D52AAC">
            <w:pPr>
              <w:spacing w:after="60" w:line="220" w:lineRule="exact"/>
              <w:jc w:val="center"/>
              <w:rPr>
                <w:rFonts w:ascii="Times New Roman" w:eastAsia="Times New Roman" w:hAnsi="Times New Roman"/>
                <w:i/>
                <w:sz w:val="24"/>
                <w:szCs w:val="24"/>
                <w:lang w:eastAsia="ru-RU"/>
              </w:rPr>
            </w:pPr>
          </w:p>
          <w:p w:rsidR="00BE65A2" w:rsidRPr="009654D0" w:rsidRDefault="00BE65A2" w:rsidP="00D52AAC">
            <w:pPr>
              <w:spacing w:after="60" w:line="220" w:lineRule="exact"/>
              <w:jc w:val="center"/>
              <w:rPr>
                <w:rFonts w:ascii="Times New Roman" w:eastAsia="Times New Roman" w:hAnsi="Times New Roman"/>
                <w:i/>
                <w:sz w:val="24"/>
                <w:szCs w:val="24"/>
                <w:lang w:eastAsia="ru-RU"/>
              </w:rPr>
            </w:pPr>
            <w:r w:rsidRPr="009654D0">
              <w:rPr>
                <w:rFonts w:ascii="Times New Roman" w:eastAsia="Times New Roman" w:hAnsi="Times New Roman"/>
                <w:i/>
                <w:sz w:val="24"/>
                <w:szCs w:val="24"/>
                <w:lang w:eastAsia="ru-RU"/>
              </w:rPr>
              <w:t>Наименование</w:t>
            </w:r>
          </w:p>
        </w:tc>
        <w:tc>
          <w:tcPr>
            <w:tcW w:w="5116" w:type="dxa"/>
          </w:tcPr>
          <w:p w:rsidR="00BE65A2" w:rsidRPr="009654D0" w:rsidRDefault="00BE65A2" w:rsidP="00D52AAC">
            <w:pPr>
              <w:spacing w:after="60" w:line="220" w:lineRule="exact"/>
              <w:ind w:left="-235" w:right="-112"/>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Сведения об участнике конкурса</w:t>
            </w:r>
            <w:r w:rsidR="007676D3">
              <w:rPr>
                <w:rFonts w:ascii="Times New Roman" w:eastAsia="Times New Roman" w:hAnsi="Times New Roman"/>
                <w:i/>
                <w:sz w:val="24"/>
                <w:szCs w:val="24"/>
                <w:lang w:eastAsia="ru-RU"/>
              </w:rPr>
              <w:t xml:space="preserve"> (заполняются участником</w:t>
            </w:r>
            <w:r w:rsidRPr="009654D0">
              <w:rPr>
                <w:rFonts w:ascii="Times New Roman" w:eastAsia="Times New Roman" w:hAnsi="Times New Roman"/>
                <w:i/>
                <w:sz w:val="24"/>
                <w:szCs w:val="24"/>
                <w:lang w:eastAsia="ru-RU"/>
              </w:rPr>
              <w:t xml:space="preserve"> конкурса)</w:t>
            </w:r>
          </w:p>
        </w:tc>
      </w:tr>
      <w:tr w:rsidR="00BE65A2" w:rsidRPr="00C6009F" w:rsidTr="00D52AAC">
        <w:tc>
          <w:tcPr>
            <w:tcW w:w="567" w:type="dxa"/>
          </w:tcPr>
          <w:p w:rsidR="00BE65A2" w:rsidRPr="00C6009F"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C6009F" w:rsidRDefault="00BE65A2" w:rsidP="00D52AAC">
            <w:pPr>
              <w:spacing w:after="60" w:line="220" w:lineRule="exact"/>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Фирменное наименование </w:t>
            </w:r>
            <w:r w:rsidR="00270536" w:rsidRPr="00C6009F">
              <w:rPr>
                <w:rFonts w:ascii="Times New Roman" w:eastAsia="Times New Roman" w:hAnsi="Times New Roman"/>
                <w:sz w:val="24"/>
                <w:szCs w:val="24"/>
                <w:lang w:eastAsia="ru-RU"/>
              </w:rPr>
              <w:t>(наименование)</w:t>
            </w:r>
            <w:r w:rsidR="00562B18">
              <w:rPr>
                <w:rFonts w:ascii="Times New Roman" w:eastAsia="Times New Roman" w:hAnsi="Times New Roman"/>
                <w:sz w:val="24"/>
                <w:szCs w:val="24"/>
                <w:lang w:eastAsia="ru-RU"/>
              </w:rPr>
              <w:t xml:space="preserve"> </w:t>
            </w:r>
            <w:r w:rsidRPr="00C6009F">
              <w:rPr>
                <w:rFonts w:ascii="Times New Roman" w:eastAsia="Times New Roman" w:hAnsi="Times New Roman"/>
                <w:sz w:val="24"/>
                <w:szCs w:val="24"/>
                <w:lang w:eastAsia="ru-RU"/>
              </w:rPr>
              <w:t>участника конкурса</w:t>
            </w:r>
          </w:p>
        </w:tc>
        <w:tc>
          <w:tcPr>
            <w:tcW w:w="5116" w:type="dxa"/>
          </w:tcPr>
          <w:p w:rsidR="00BE65A2" w:rsidRPr="00C6009F"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Организационно-правовая форма участника конкурса</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rsidR="00BE65A2" w:rsidRPr="002F03C0" w:rsidRDefault="00BE65A2" w:rsidP="00D52AAC">
            <w:pPr>
              <w:spacing w:after="60" w:line="220" w:lineRule="exact"/>
              <w:rPr>
                <w:rFonts w:ascii="Times New Roman" w:eastAsia="Times New Roman" w:hAnsi="Times New Roman"/>
                <w:sz w:val="24"/>
                <w:szCs w:val="24"/>
                <w:highlight w:val="lightGray"/>
                <w:lang w:eastAsia="ru-RU"/>
              </w:rPr>
            </w:pPr>
          </w:p>
        </w:tc>
      </w:tr>
      <w:tr w:rsidR="00BE65A2" w:rsidRPr="002F03C0" w:rsidTr="00D52AAC">
        <w:trPr>
          <w:trHeight w:val="475"/>
        </w:trPr>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Свидетельство о регистрации юридического лица (номер, дата, кем выдано)</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318"/>
        </w:trPr>
        <w:tc>
          <w:tcPr>
            <w:tcW w:w="567" w:type="dxa"/>
          </w:tcPr>
          <w:p w:rsidR="00BE65A2" w:rsidRPr="009654D0" w:rsidRDefault="00BE65A2" w:rsidP="0002689F">
            <w:pPr>
              <w:numPr>
                <w:ilvl w:val="0"/>
                <w:numId w:val="1"/>
              </w:numPr>
              <w:tabs>
                <w:tab w:val="clear" w:pos="360"/>
                <w:tab w:val="num" w:pos="432"/>
              </w:tabs>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Фактическое местонахождение</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(наименование банка, БИК, ИНН, р/с и к/с)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Наличие документов, подтверждающих соотв</w:t>
            </w:r>
            <w:r w:rsidR="007676D3">
              <w:rPr>
                <w:rFonts w:ascii="Times New Roman" w:eastAsia="Times New Roman" w:hAnsi="Times New Roman"/>
                <w:sz w:val="24"/>
                <w:szCs w:val="24"/>
                <w:lang w:eastAsia="ru-RU"/>
              </w:rPr>
              <w:t>етствие товаров, работ (услуг),</w:t>
            </w:r>
            <w:r w:rsidRPr="009654D0">
              <w:rPr>
                <w:rFonts w:ascii="Times New Roman" w:eastAsia="Times New Roman" w:hAnsi="Times New Roman"/>
                <w:sz w:val="24"/>
                <w:szCs w:val="24"/>
                <w:lang w:eastAsia="ru-RU"/>
              </w:rPr>
              <w:t xml:space="preserve"> предусмотренных предметом конкурса требованиям законодате</w:t>
            </w:r>
            <w:r w:rsidR="00B6459E">
              <w:rPr>
                <w:rFonts w:ascii="Times New Roman" w:eastAsia="Times New Roman" w:hAnsi="Times New Roman"/>
                <w:sz w:val="24"/>
                <w:szCs w:val="24"/>
                <w:lang w:eastAsia="ru-RU"/>
              </w:rPr>
              <w:t xml:space="preserve">льства, если законодательством </w:t>
            </w:r>
            <w:r w:rsidRPr="009654D0">
              <w:rPr>
                <w:rFonts w:ascii="Times New Roman" w:eastAsia="Times New Roman" w:hAnsi="Times New Roman"/>
                <w:sz w:val="24"/>
                <w:szCs w:val="24"/>
                <w:lang w:eastAsia="ru-RU"/>
              </w:rPr>
              <w:t xml:space="preserve">установлены требования к таким товарам, работам (услугам) (лицензии, сертификаты)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Номер, дата выдачи, кем выдан, срок действия (с приложением лицензий, сертификатов)</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Недоимка по налогам, сборам, задолженность по иным обязательным платежам в бюд</w:t>
            </w:r>
            <w:r>
              <w:rPr>
                <w:rFonts w:ascii="Times New Roman" w:eastAsia="Times New Roman" w:hAnsi="Times New Roman"/>
                <w:sz w:val="24"/>
                <w:szCs w:val="24"/>
                <w:lang w:eastAsia="ru-RU"/>
              </w:rPr>
              <w:t>ж</w:t>
            </w:r>
            <w:r w:rsidR="007676D3">
              <w:rPr>
                <w:rFonts w:ascii="Times New Roman" w:eastAsia="Times New Roman" w:hAnsi="Times New Roman"/>
                <w:sz w:val="24"/>
                <w:szCs w:val="24"/>
                <w:lang w:eastAsia="ru-RU"/>
              </w:rPr>
              <w:t>еты всех уровней и обязательным</w:t>
            </w:r>
            <w:r>
              <w:rPr>
                <w:rFonts w:ascii="Times New Roman" w:eastAsia="Times New Roman" w:hAnsi="Times New Roman"/>
                <w:sz w:val="24"/>
                <w:szCs w:val="24"/>
                <w:lang w:eastAsia="ru-RU"/>
              </w:rPr>
              <w:t xml:space="preserve"> платежам</w:t>
            </w:r>
            <w:r w:rsidR="00B6459E">
              <w:rPr>
                <w:rFonts w:ascii="Times New Roman" w:eastAsia="Times New Roman" w:hAnsi="Times New Roman"/>
                <w:sz w:val="24"/>
                <w:szCs w:val="24"/>
                <w:lang w:eastAsia="ru-RU"/>
              </w:rPr>
              <w:t xml:space="preserve"> в госу</w:t>
            </w:r>
            <w:r w:rsidRPr="009654D0">
              <w:rPr>
                <w:rFonts w:ascii="Times New Roman" w:eastAsia="Times New Roman" w:hAnsi="Times New Roman"/>
                <w:sz w:val="24"/>
                <w:szCs w:val="24"/>
                <w:lang w:eastAsia="ru-RU"/>
              </w:rPr>
              <w:t xml:space="preserve">дарственные внебюджетные фонды за прошедший календарный год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задолженности</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активов и строки баланса</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7676D3" w:rsidP="00D52A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ликвидации и</w:t>
            </w:r>
            <w:r w:rsidR="00BE65A2" w:rsidRPr="009654D0">
              <w:rPr>
                <w:rFonts w:ascii="Times New Roman" w:eastAsia="Times New Roman" w:hAnsi="Times New Roman"/>
                <w:sz w:val="24"/>
                <w:szCs w:val="24"/>
                <w:lang w:eastAsia="ru-RU"/>
              </w:rPr>
              <w:t xml:space="preserve"> процедуры банкротства</w:t>
            </w:r>
          </w:p>
        </w:tc>
        <w:tc>
          <w:tcPr>
            <w:tcW w:w="5116"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 (с приложением соответс</w:t>
            </w:r>
            <w:r>
              <w:rPr>
                <w:rFonts w:ascii="Times New Roman" w:eastAsia="Times New Roman" w:hAnsi="Times New Roman"/>
                <w:sz w:val="24"/>
                <w:szCs w:val="24"/>
                <w:lang w:eastAsia="ru-RU"/>
              </w:rPr>
              <w:t>твующих документов</w:t>
            </w:r>
            <w:r w:rsidRPr="009654D0">
              <w:rPr>
                <w:rFonts w:ascii="Times New Roman" w:eastAsia="Times New Roman" w:hAnsi="Times New Roman"/>
                <w:sz w:val="24"/>
                <w:szCs w:val="24"/>
                <w:lang w:eastAsia="ru-RU"/>
              </w:rPr>
              <w:t>)</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Приостановление деятельности в порядке, предусмотренном законодательством</w:t>
            </w:r>
          </w:p>
          <w:p w:rsidR="00BE65A2" w:rsidRPr="009654D0" w:rsidRDefault="00BE65A2" w:rsidP="00D52AAC">
            <w:pPr>
              <w:spacing w:after="0" w:line="240" w:lineRule="auto"/>
              <w:jc w:val="both"/>
              <w:rPr>
                <w:rFonts w:ascii="Times New Roman" w:eastAsia="Times New Roman" w:hAnsi="Times New Roman"/>
                <w:sz w:val="24"/>
                <w:szCs w:val="24"/>
                <w:lang w:eastAsia="ru-RU"/>
              </w:rPr>
            </w:pP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Включение сведений в реестр недобросовестных поставщиков</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Опыт работы в качестве исполнителя работ, услуг, предусмотренных предметом конкурса (в годах)</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562B18">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Объем выполне</w:t>
            </w:r>
            <w:r w:rsidR="007676D3">
              <w:rPr>
                <w:rFonts w:ascii="Times New Roman" w:eastAsia="Times New Roman" w:hAnsi="Times New Roman"/>
                <w:sz w:val="24"/>
                <w:szCs w:val="24"/>
                <w:lang w:eastAsia="ru-RU"/>
              </w:rPr>
              <w:t>нных работ, аналогичных</w:t>
            </w:r>
            <w:r w:rsidRPr="009654D0">
              <w:rPr>
                <w:rFonts w:ascii="Times New Roman" w:eastAsia="Times New Roman" w:hAnsi="Times New Roman"/>
                <w:sz w:val="24"/>
                <w:szCs w:val="24"/>
                <w:lang w:eastAsia="ru-RU"/>
              </w:rPr>
              <w:t xml:space="preserve"> </w:t>
            </w:r>
            <w:r w:rsidRPr="00F50D6D">
              <w:rPr>
                <w:rFonts w:ascii="Times New Roman" w:eastAsia="Times New Roman" w:hAnsi="Times New Roman"/>
                <w:sz w:val="24"/>
                <w:szCs w:val="24"/>
                <w:lang w:eastAsia="ru-RU"/>
              </w:rPr>
              <w:t>предусмотрен</w:t>
            </w:r>
            <w:r w:rsidRPr="009654D0">
              <w:rPr>
                <w:rFonts w:ascii="Times New Roman" w:eastAsia="Times New Roman" w:hAnsi="Times New Roman"/>
                <w:sz w:val="24"/>
                <w:szCs w:val="24"/>
                <w:lang w:eastAsia="ru-RU"/>
              </w:rPr>
              <w:t>ным предметом конкурса (перечислить наиболее значимые с указанием суммы освоенных средств, сроком и степенью завершенности)</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Контактные телефоны, факс </w:t>
            </w:r>
          </w:p>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lastRenderedPageBreak/>
              <w:t>(</w:t>
            </w:r>
            <w:proofErr w:type="gramStart"/>
            <w:r w:rsidRPr="009654D0">
              <w:rPr>
                <w:rFonts w:ascii="Times New Roman" w:eastAsia="Times New Roman" w:hAnsi="Times New Roman"/>
                <w:sz w:val="24"/>
                <w:szCs w:val="24"/>
                <w:lang w:eastAsia="ru-RU"/>
              </w:rPr>
              <w:t>с</w:t>
            </w:r>
            <w:proofErr w:type="gramEnd"/>
            <w:r w:rsidRPr="009654D0">
              <w:rPr>
                <w:rFonts w:ascii="Times New Roman" w:eastAsia="Times New Roman" w:hAnsi="Times New Roman"/>
                <w:sz w:val="24"/>
                <w:szCs w:val="24"/>
                <w:lang w:eastAsia="ru-RU"/>
              </w:rPr>
              <w:t xml:space="preserve"> указанием кода страны и города)</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bl>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Примечание.</w:t>
      </w:r>
    </w:p>
    <w:p w:rsidR="00BE65A2" w:rsidRPr="00C6009F"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В подтверждение финансовой устойчивости, а также отсутствия недоимки по налогам, </w:t>
      </w:r>
      <w:r w:rsidRPr="00C6009F">
        <w:rPr>
          <w:rFonts w:ascii="Times New Roman" w:eastAsia="Times New Roman" w:hAnsi="Times New Roman"/>
          <w:sz w:val="24"/>
          <w:szCs w:val="24"/>
          <w:lang w:eastAsia="ru-RU"/>
        </w:rPr>
        <w:t>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rsidR="00BE65A2" w:rsidRPr="007C7B14"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7C7B14">
        <w:rPr>
          <w:rFonts w:ascii="Times New Roman" w:eastAsia="Times New Roman" w:hAnsi="Times New Roman"/>
          <w:sz w:val="24"/>
          <w:szCs w:val="24"/>
          <w:lang w:eastAsia="ru-RU"/>
        </w:rPr>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BE65A2" w:rsidRPr="009654D0" w:rsidRDefault="00BE65A2" w:rsidP="00BE65A2">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Участники конкурса, применяющие упрощенную систему налогообложения, должны </w:t>
      </w:r>
      <w:r w:rsidRPr="009654D0">
        <w:rPr>
          <w:rFonts w:ascii="Times New Roman" w:eastAsia="Times New Roman" w:hAnsi="Times New Roman"/>
          <w:sz w:val="24"/>
          <w:szCs w:val="24"/>
          <w:lang w:eastAsia="ru-RU"/>
        </w:rPr>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lastRenderedPageBreak/>
        <w:t xml:space="preserve">                                                                                                                                                Форма – 4.</w:t>
      </w:r>
    </w:p>
    <w:p w:rsidR="00BE65A2" w:rsidRPr="009654D0" w:rsidRDefault="00BE65A2" w:rsidP="00BE65A2">
      <w:pPr>
        <w:spacing w:after="0" w:line="240" w:lineRule="auto"/>
        <w:jc w:val="both"/>
        <w:rPr>
          <w:rFonts w:ascii="Times New Roman" w:eastAsia="Times New Roman" w:hAnsi="Times New Roman"/>
          <w:sz w:val="28"/>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Дата, исх. Номер                                                       Председателю конкурсной комиссии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450705" w:rsidRDefault="00BE65A2" w:rsidP="00BE65A2">
      <w:pPr>
        <w:spacing w:after="0" w:line="240" w:lineRule="auto"/>
        <w:ind w:left="4944" w:firstLine="709"/>
        <w:rPr>
          <w:rFonts w:ascii="Times New Roman" w:eastAsia="Times New Roman" w:hAnsi="Times New Roman"/>
          <w:b/>
          <w:sz w:val="24"/>
          <w:szCs w:val="24"/>
          <w:lang w:eastAsia="ru-RU"/>
        </w:rPr>
      </w:pPr>
    </w:p>
    <w:p w:rsidR="00BE65A2" w:rsidRPr="00450705" w:rsidRDefault="00BE65A2" w:rsidP="00BE65A2">
      <w:pPr>
        <w:spacing w:after="0" w:line="240" w:lineRule="auto"/>
        <w:jc w:val="center"/>
        <w:rPr>
          <w:rFonts w:ascii="Times New Roman" w:eastAsia="Times New Roman" w:hAnsi="Times New Roman"/>
          <w:b/>
          <w:sz w:val="24"/>
          <w:szCs w:val="24"/>
          <w:lang w:eastAsia="ru-RU"/>
        </w:rPr>
      </w:pPr>
      <w:r w:rsidRPr="00450705">
        <w:rPr>
          <w:rFonts w:ascii="Times New Roman" w:eastAsia="Times New Roman" w:hAnsi="Times New Roman"/>
          <w:b/>
          <w:sz w:val="24"/>
          <w:szCs w:val="24"/>
          <w:lang w:eastAsia="ru-RU"/>
        </w:rPr>
        <w:t xml:space="preserve">Предложение о функциональных, качественных </w:t>
      </w:r>
      <w:r w:rsidR="000A5F13" w:rsidRPr="00450705">
        <w:rPr>
          <w:rFonts w:ascii="Times New Roman" w:eastAsia="Times New Roman" w:hAnsi="Times New Roman"/>
          <w:b/>
          <w:sz w:val="24"/>
          <w:szCs w:val="24"/>
          <w:lang w:eastAsia="ru-RU"/>
        </w:rPr>
        <w:t xml:space="preserve">характеристиках </w:t>
      </w:r>
      <w:r w:rsidR="002B52B2" w:rsidRPr="00450705">
        <w:rPr>
          <w:rFonts w:ascii="Times New Roman" w:eastAsia="Times New Roman" w:hAnsi="Times New Roman"/>
          <w:b/>
          <w:sz w:val="24"/>
          <w:szCs w:val="24"/>
          <w:lang w:eastAsia="ru-RU"/>
        </w:rPr>
        <w:t>работ</w:t>
      </w:r>
      <w:r w:rsidRPr="00450705">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jc w:val="both"/>
        <w:rPr>
          <w:rFonts w:ascii="Times New Roman" w:eastAsia="Times New Roman" w:hAnsi="Times New Roman"/>
          <w:sz w:val="24"/>
          <w:szCs w:val="28"/>
          <w:lang w:eastAsia="ru-RU"/>
        </w:rPr>
      </w:pPr>
    </w:p>
    <w:p w:rsidR="00BE65A2" w:rsidRPr="00450705" w:rsidRDefault="00BE65A2" w:rsidP="00BE65A2">
      <w:pPr>
        <w:spacing w:after="0" w:line="240" w:lineRule="auto"/>
        <w:ind w:right="-92"/>
        <w:rPr>
          <w:rFonts w:ascii="Times New Roman" w:eastAsia="Times New Roman" w:hAnsi="Times New Roman"/>
          <w:i/>
          <w:sz w:val="24"/>
          <w:szCs w:val="24"/>
          <w:lang w:eastAsia="ru-RU"/>
        </w:rPr>
      </w:pPr>
      <w:r w:rsidRPr="00450705">
        <w:rPr>
          <w:rFonts w:ascii="Times New Roman" w:eastAsia="Times New Roman" w:hAnsi="Times New Roman"/>
          <w:sz w:val="24"/>
          <w:szCs w:val="24"/>
          <w:lang w:eastAsia="ru-RU"/>
        </w:rPr>
        <w:t xml:space="preserve">Участника конкурса _____________ </w:t>
      </w:r>
      <w:r w:rsidRPr="00450705">
        <w:rPr>
          <w:rFonts w:ascii="Times New Roman" w:eastAsia="Times New Roman" w:hAnsi="Times New Roman"/>
          <w:sz w:val="20"/>
          <w:szCs w:val="20"/>
          <w:lang w:eastAsia="ru-RU"/>
        </w:rPr>
        <w:t>[наименование, Ф.И.О. участника конкурса]</w:t>
      </w:r>
      <w:r w:rsidRPr="00450705">
        <w:rPr>
          <w:rFonts w:ascii="Times New Roman" w:eastAsia="Times New Roman" w:hAnsi="Times New Roman"/>
          <w:sz w:val="24"/>
          <w:szCs w:val="24"/>
          <w:lang w:eastAsia="ru-RU"/>
        </w:rPr>
        <w:t xml:space="preserve"> _______________</w:t>
      </w:r>
    </w:p>
    <w:p w:rsidR="00BE65A2" w:rsidRPr="00450705" w:rsidRDefault="00BE65A2" w:rsidP="00BE65A2">
      <w:pPr>
        <w:spacing w:after="0" w:line="240" w:lineRule="auto"/>
        <w:ind w:left="-142" w:firstLine="1146"/>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Исполняя наши обязательства и изучив конкурсную документацию на право заключения с Постоянным Комитетом Союзного государства Договора на ______________________________</w:t>
      </w:r>
      <w:r w:rsidR="00A90B77" w:rsidRPr="00450705">
        <w:rPr>
          <w:rFonts w:ascii="Times New Roman" w:eastAsia="Times New Roman" w:hAnsi="Times New Roman"/>
          <w:sz w:val="24"/>
          <w:szCs w:val="24"/>
          <w:lang w:eastAsia="ru-RU"/>
        </w:rPr>
        <w:t>__ ___________________________,</w:t>
      </w:r>
      <w:r w:rsidRPr="00450705">
        <w:rPr>
          <w:rFonts w:ascii="Times New Roman" w:eastAsia="Times New Roman" w:hAnsi="Times New Roman"/>
          <w:sz w:val="24"/>
          <w:szCs w:val="24"/>
          <w:lang w:eastAsia="ru-RU"/>
        </w:rPr>
        <w:t xml:space="preserve"> установленные Заказчиком сроки </w:t>
      </w:r>
      <w:r w:rsidR="00D34BFF" w:rsidRPr="00450705">
        <w:rPr>
          <w:rFonts w:ascii="Times New Roman" w:eastAsia="Times New Roman" w:hAnsi="Times New Roman"/>
          <w:sz w:val="24"/>
          <w:szCs w:val="24"/>
          <w:lang w:eastAsia="ru-RU"/>
        </w:rPr>
        <w:t>выполнения работ</w:t>
      </w:r>
      <w:r w:rsidRPr="00450705">
        <w:rPr>
          <w:rFonts w:ascii="Times New Roman" w:eastAsia="Times New Roman" w:hAnsi="Times New Roman"/>
          <w:sz w:val="24"/>
          <w:szCs w:val="24"/>
          <w:lang w:eastAsia="ru-RU"/>
        </w:rPr>
        <w:t>, в том числе условия и порядок проведения настоящего Конкурса, а также проект Договора, мы</w:t>
      </w:r>
    </w:p>
    <w:p w:rsidR="00BE65A2" w:rsidRPr="00117557" w:rsidRDefault="00BE65A2" w:rsidP="00BE65A2">
      <w:pPr>
        <w:spacing w:after="0" w:line="240" w:lineRule="auto"/>
        <w:rPr>
          <w:rFonts w:ascii="Times New Roman" w:eastAsia="Times New Roman" w:hAnsi="Times New Roman"/>
          <w:sz w:val="24"/>
          <w:szCs w:val="24"/>
          <w:lang w:eastAsia="ru-RU"/>
        </w:rPr>
      </w:pPr>
      <w:r w:rsidRPr="00117557">
        <w:rPr>
          <w:rFonts w:ascii="Times New Roman" w:eastAsia="Times New Roman" w:hAnsi="Times New Roman"/>
          <w:b/>
          <w:sz w:val="24"/>
          <w:szCs w:val="24"/>
          <w:lang w:eastAsia="ru-RU"/>
        </w:rPr>
        <w:t xml:space="preserve"> __________________________________________________________________________________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Ф.И.О. участника конкурса)</w:t>
      </w:r>
    </w:p>
    <w:p w:rsidR="00BE65A2" w:rsidRPr="00117557" w:rsidRDefault="00BE65A2" w:rsidP="00BE65A2">
      <w:pPr>
        <w:keepNext/>
        <w:suppressAutoHyphens/>
        <w:spacing w:after="0" w:line="240" w:lineRule="auto"/>
        <w:outlineLvl w:val="0"/>
        <w:rPr>
          <w:rFonts w:ascii="Times New Roman" w:eastAsia="Times New Roman" w:hAnsi="Times New Roman"/>
          <w:b/>
          <w:sz w:val="32"/>
          <w:szCs w:val="20"/>
          <w:lang w:eastAsia="ru-RU"/>
        </w:rPr>
      </w:pPr>
      <w:proofErr w:type="gramStart"/>
      <w:r w:rsidRPr="00117557">
        <w:rPr>
          <w:rFonts w:ascii="Times New Roman" w:eastAsia="Times New Roman" w:hAnsi="Times New Roman"/>
          <w:sz w:val="24"/>
          <w:szCs w:val="24"/>
          <w:lang w:eastAsia="ru-RU"/>
        </w:rPr>
        <w:t>в</w:t>
      </w:r>
      <w:proofErr w:type="gramEnd"/>
      <w:r w:rsidRPr="00117557">
        <w:rPr>
          <w:rFonts w:ascii="Times New Roman" w:eastAsia="Times New Roman" w:hAnsi="Times New Roman"/>
          <w:sz w:val="24"/>
          <w:szCs w:val="24"/>
          <w:lang w:eastAsia="ru-RU"/>
        </w:rPr>
        <w:t xml:space="preserve"> лице</w:t>
      </w:r>
      <w:r w:rsidRPr="00117557">
        <w:rPr>
          <w:rFonts w:ascii="Times New Roman" w:eastAsia="Times New Roman" w:hAnsi="Times New Roman"/>
          <w:b/>
          <w:sz w:val="32"/>
          <w:szCs w:val="20"/>
          <w:lang w:eastAsia="ru-RU"/>
        </w:rPr>
        <w:t xml:space="preserve"> 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b/>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xml:space="preserve"> должности руководителя участника конкурса – юридического лица, его фамилия, имя, отчество (полностью))</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proofErr w:type="gramStart"/>
      <w:r w:rsidRPr="00117557">
        <w:rPr>
          <w:rFonts w:ascii="Times New Roman" w:eastAsia="Times New Roman" w:hAnsi="Times New Roman"/>
          <w:sz w:val="24"/>
          <w:szCs w:val="24"/>
          <w:lang w:eastAsia="ru-RU"/>
        </w:rPr>
        <w:t>уполномоченного</w:t>
      </w:r>
      <w:proofErr w:type="gramEnd"/>
      <w:r w:rsidRPr="00117557">
        <w:rPr>
          <w:rFonts w:ascii="Times New Roman" w:eastAsia="Times New Roman" w:hAnsi="Times New Roman"/>
          <w:sz w:val="24"/>
          <w:szCs w:val="24"/>
          <w:lang w:eastAsia="ru-RU"/>
        </w:rPr>
        <w:t xml:space="preserve"> в случае признания нас победителями конкурса подписать Договор, согласны </w:t>
      </w:r>
      <w:r w:rsidR="00951170" w:rsidRPr="00450705">
        <w:rPr>
          <w:rFonts w:ascii="Times New Roman" w:eastAsia="Times New Roman" w:hAnsi="Times New Roman"/>
          <w:sz w:val="24"/>
          <w:szCs w:val="24"/>
          <w:lang w:eastAsia="ru-RU"/>
        </w:rPr>
        <w:t>выполнить работы</w:t>
      </w:r>
      <w:r w:rsidRPr="00450705">
        <w:rPr>
          <w:rFonts w:ascii="Times New Roman" w:eastAsia="Times New Roman" w:hAnsi="Times New Roman"/>
          <w:sz w:val="24"/>
          <w:szCs w:val="24"/>
          <w:lang w:eastAsia="ru-RU"/>
        </w:rPr>
        <w:t>, предусмотренные конкурсом, имеющие следующие</w:t>
      </w:r>
      <w:r w:rsidRPr="00450705">
        <w:rPr>
          <w:rFonts w:ascii="Times New Roman" w:eastAsia="Times New Roman" w:hAnsi="Times New Roman"/>
          <w:b/>
          <w:sz w:val="24"/>
          <w:szCs w:val="24"/>
          <w:lang w:eastAsia="ru-RU"/>
        </w:rPr>
        <w:t xml:space="preserve"> </w:t>
      </w:r>
      <w:r w:rsidRPr="00450705">
        <w:rPr>
          <w:rFonts w:ascii="Times New Roman" w:eastAsia="Times New Roman" w:hAnsi="Times New Roman"/>
          <w:sz w:val="24"/>
          <w:szCs w:val="24"/>
          <w:lang w:eastAsia="ru-RU"/>
        </w:rPr>
        <w:t xml:space="preserve">функциональные, качественные и экологические характеристики: </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1.</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w:t>
      </w:r>
      <w:r w:rsidRPr="00450705">
        <w:rPr>
          <w:rFonts w:ascii="Times New Roman" w:eastAsia="Times New Roman" w:hAnsi="Times New Roman"/>
          <w:sz w:val="20"/>
          <w:szCs w:val="20"/>
          <w:lang w:eastAsia="ru-RU"/>
        </w:rPr>
        <w:t>заполняется участником конкурса</w:t>
      </w:r>
      <w:r w:rsidRPr="00450705">
        <w:rPr>
          <w:rFonts w:ascii="Times New Roman" w:eastAsia="Times New Roman" w:hAnsi="Times New Roman"/>
          <w:sz w:val="24"/>
          <w:szCs w:val="24"/>
          <w:lang w:eastAsia="ru-RU"/>
        </w:rPr>
        <w:t>____________________________________________;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2.</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w:t>
      </w:r>
      <w:r w:rsidRPr="00450705">
        <w:rPr>
          <w:rFonts w:ascii="Times New Roman" w:eastAsia="Times New Roman" w:hAnsi="Times New Roman"/>
          <w:sz w:val="20"/>
          <w:szCs w:val="20"/>
          <w:lang w:eastAsia="ru-RU"/>
        </w:rPr>
        <w:t xml:space="preserve"> заполняется участником конкурса</w:t>
      </w:r>
      <w:r w:rsidRPr="00450705">
        <w:rPr>
          <w:rFonts w:ascii="Times New Roman" w:eastAsia="Times New Roman" w:hAnsi="Times New Roman"/>
          <w:sz w:val="24"/>
          <w:szCs w:val="24"/>
          <w:lang w:eastAsia="ru-RU"/>
        </w:rPr>
        <w:t xml:space="preserve"> 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3.</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_______________________</w:t>
      </w:r>
      <w:r w:rsidRPr="00450705">
        <w:rPr>
          <w:rFonts w:ascii="Times New Roman" w:eastAsia="Times New Roman" w:hAnsi="Times New Roman"/>
          <w:sz w:val="20"/>
          <w:szCs w:val="20"/>
          <w:lang w:eastAsia="ru-RU"/>
        </w:rPr>
        <w:t xml:space="preserve"> заполняется участником конкурса</w:t>
      </w:r>
      <w:r w:rsidR="002026D3" w:rsidRPr="00450705">
        <w:rPr>
          <w:rFonts w:ascii="Times New Roman" w:eastAsia="Times New Roman" w:hAnsi="Times New Roman"/>
          <w:sz w:val="24"/>
          <w:szCs w:val="24"/>
          <w:lang w:eastAsia="ru-RU"/>
        </w:rPr>
        <w:t xml:space="preserve"> _________________________</w:t>
      </w:r>
      <w:proofErr w:type="gramStart"/>
      <w:r w:rsidR="002026D3" w:rsidRPr="00450705">
        <w:rPr>
          <w:rFonts w:ascii="Times New Roman" w:eastAsia="Times New Roman" w:hAnsi="Times New Roman"/>
          <w:sz w:val="24"/>
          <w:szCs w:val="24"/>
          <w:lang w:eastAsia="ru-RU"/>
        </w:rPr>
        <w:t xml:space="preserve">_  </w:t>
      </w:r>
      <w:r w:rsidRPr="00450705">
        <w:rPr>
          <w:rFonts w:ascii="Times New Roman" w:eastAsia="Times New Roman" w:hAnsi="Times New Roman"/>
          <w:sz w:val="20"/>
          <w:szCs w:val="20"/>
          <w:lang w:eastAsia="ru-RU"/>
        </w:rPr>
        <w:t>и</w:t>
      </w:r>
      <w:proofErr w:type="gramEnd"/>
      <w:r w:rsidRPr="00450705">
        <w:rPr>
          <w:rFonts w:ascii="Times New Roman" w:eastAsia="Times New Roman" w:hAnsi="Times New Roman"/>
          <w:sz w:val="20"/>
          <w:szCs w:val="20"/>
          <w:lang w:eastAsia="ru-RU"/>
        </w:rPr>
        <w:t xml:space="preserve"> т.д.</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w:t>
      </w:r>
      <w:r w:rsidR="0054519B" w:rsidRPr="00450705">
        <w:rPr>
          <w:rFonts w:ascii="Times New Roman" w:eastAsia="Times New Roman" w:hAnsi="Times New Roman"/>
          <w:sz w:val="24"/>
          <w:szCs w:val="24"/>
          <w:lang w:eastAsia="ru-RU"/>
        </w:rPr>
        <w:t xml:space="preserve">Мы ознакомлены с материалами </w:t>
      </w:r>
      <w:r w:rsidRPr="00450705">
        <w:rPr>
          <w:rFonts w:ascii="Times New Roman" w:eastAsia="Times New Roman" w:hAnsi="Times New Roman"/>
          <w:sz w:val="24"/>
          <w:szCs w:val="24"/>
          <w:lang w:eastAsia="ru-RU"/>
        </w:rPr>
        <w:t xml:space="preserve">Технического задания, влияющими на стоимость </w:t>
      </w:r>
      <w:r w:rsidR="007F05CA" w:rsidRPr="00450705">
        <w:rPr>
          <w:rFonts w:ascii="Times New Roman" w:eastAsia="Times New Roman" w:hAnsi="Times New Roman"/>
          <w:sz w:val="24"/>
          <w:szCs w:val="24"/>
          <w:lang w:eastAsia="ru-RU"/>
        </w:rPr>
        <w:t>выполнение работ</w:t>
      </w:r>
      <w:r w:rsidRPr="00450705">
        <w:rPr>
          <w:rFonts w:ascii="Times New Roman" w:eastAsia="Times New Roman" w:hAnsi="Times New Roman"/>
          <w:sz w:val="24"/>
          <w:szCs w:val="24"/>
          <w:lang w:eastAsia="ru-RU"/>
        </w:rPr>
        <w:t xml:space="preserve"> по Договору.</w:t>
      </w: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Полное наименование организации 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 организации 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Фактический адрес организации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Должность руководителя 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Фамилия, имя, отчество руководителя (полностью)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Контактные телефоны, должности, фамилии и имена лиц (полностью), уполномоченных для контактов ______________________________________________________________________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 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Участник конкурса            ____</w:t>
      </w:r>
      <w:r w:rsidRPr="009654D0">
        <w:rPr>
          <w:rFonts w:ascii="Times New Roman" w:eastAsia="Times New Roman" w:hAnsi="Times New Roman"/>
          <w:sz w:val="24"/>
          <w:szCs w:val="24"/>
          <w:lang w:eastAsia="ru-RU"/>
        </w:rPr>
        <w:t>__________________ (Ф.И.О.)</w:t>
      </w:r>
    </w:p>
    <w:p w:rsidR="00BE65A2" w:rsidRPr="009654D0" w:rsidRDefault="00BE65A2" w:rsidP="00BE65A2">
      <w:pPr>
        <w:spacing w:after="0" w:line="240" w:lineRule="auto"/>
        <w:ind w:left="3540"/>
        <w:rPr>
          <w:rFonts w:ascii="Times New Roman" w:eastAsia="Times New Roman" w:hAnsi="Times New Roman"/>
          <w:i/>
          <w:sz w:val="24"/>
          <w:szCs w:val="24"/>
          <w:vertAlign w:val="superscript"/>
          <w:lang w:eastAsia="ru-RU"/>
        </w:rPr>
      </w:pP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подпись</w:t>
      </w:r>
      <w:proofErr w:type="gramEnd"/>
      <w:r w:rsidRPr="009654D0">
        <w:rPr>
          <w:rFonts w:ascii="Times New Roman" w:eastAsia="Times New Roman" w:hAnsi="Times New Roman"/>
          <w:i/>
          <w:sz w:val="24"/>
          <w:szCs w:val="24"/>
          <w:vertAlign w:val="superscript"/>
          <w:lang w:eastAsia="ru-RU"/>
        </w:rPr>
        <w:t>)</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Главный бухгалтер</w:t>
      </w:r>
      <w:r w:rsidRPr="009654D0">
        <w:rPr>
          <w:rFonts w:ascii="Times New Roman" w:eastAsia="Times New Roman" w:hAnsi="Times New Roman"/>
          <w:sz w:val="24"/>
          <w:szCs w:val="24"/>
          <w:lang w:eastAsia="ru-RU"/>
        </w:rPr>
        <w:t xml:space="preserve">              ______________________ (Ф.И.О.)</w:t>
      </w:r>
    </w:p>
    <w:p w:rsidR="00BE65A2" w:rsidRPr="009654D0" w:rsidRDefault="00BE65A2" w:rsidP="00BE65A2">
      <w:pPr>
        <w:spacing w:after="0" w:line="240" w:lineRule="auto"/>
        <w:rPr>
          <w:rFonts w:ascii="Times New Roman" w:eastAsia="Times New Roman" w:hAnsi="Times New Roman"/>
          <w:sz w:val="24"/>
          <w:szCs w:val="24"/>
          <w:vertAlign w:val="superscript"/>
          <w:lang w:eastAsia="ru-RU"/>
        </w:rPr>
      </w:pPr>
    </w:p>
    <w:p w:rsidR="00BE65A2" w:rsidRPr="009654D0" w:rsidRDefault="00BE65A2" w:rsidP="00BE65A2">
      <w:pPr>
        <w:spacing w:after="0" w:line="240" w:lineRule="auto"/>
        <w:rPr>
          <w:rFonts w:ascii="Times New Roman" w:eastAsia="Times New Roman" w:hAnsi="Times New Roman"/>
          <w:i/>
          <w:sz w:val="24"/>
          <w:szCs w:val="24"/>
          <w:vertAlign w:val="superscript"/>
          <w:lang w:eastAsia="ru-RU"/>
        </w:rPr>
      </w:pPr>
      <w:r w:rsidRPr="009654D0">
        <w:rPr>
          <w:rFonts w:ascii="Times New Roman" w:eastAsia="Times New Roman" w:hAnsi="Times New Roman"/>
          <w:sz w:val="24"/>
          <w:szCs w:val="24"/>
          <w:vertAlign w:val="superscript"/>
          <w:lang w:eastAsia="ru-RU"/>
        </w:rPr>
        <w:t xml:space="preserve">МП </w:t>
      </w: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 xml:space="preserve">   (</w:t>
      </w:r>
      <w:proofErr w:type="gramEnd"/>
      <w:r w:rsidRPr="009654D0">
        <w:rPr>
          <w:rFonts w:ascii="Times New Roman" w:eastAsia="Times New Roman" w:hAnsi="Times New Roman"/>
          <w:i/>
          <w:sz w:val="24"/>
          <w:szCs w:val="24"/>
          <w:vertAlign w:val="superscript"/>
          <w:lang w:eastAsia="ru-RU"/>
        </w:rPr>
        <w:t>подпись)</w:t>
      </w:r>
    </w:p>
    <w:p w:rsidR="00BE65A2" w:rsidRPr="009654D0" w:rsidRDefault="00BE65A2" w:rsidP="00BE65A2">
      <w:pPr>
        <w:spacing w:after="0" w:line="240" w:lineRule="auto"/>
        <w:rPr>
          <w:rFonts w:ascii="Times New Roman" w:eastAsia="Times New Roman" w:hAnsi="Times New Roman"/>
          <w:b/>
          <w:i/>
          <w:sz w:val="24"/>
          <w:szCs w:val="24"/>
          <w:u w:val="single"/>
          <w:lang w:eastAsia="ru-RU"/>
        </w:rPr>
      </w:pPr>
    </w:p>
    <w:p w:rsidR="00BE65A2" w:rsidRPr="009654D0" w:rsidRDefault="00BE65A2" w:rsidP="00BE65A2">
      <w:pPr>
        <w:spacing w:after="0" w:line="240" w:lineRule="auto"/>
        <w:rPr>
          <w:rFonts w:ascii="Times New Roman" w:eastAsia="Times New Roman" w:hAnsi="Times New Roman"/>
          <w:b/>
          <w:i/>
          <w:sz w:val="24"/>
          <w:szCs w:val="24"/>
          <w:lang w:eastAsia="ru-RU"/>
        </w:rPr>
      </w:pPr>
      <w:r w:rsidRPr="009654D0">
        <w:rPr>
          <w:rFonts w:ascii="Times New Roman" w:eastAsia="Times New Roman" w:hAnsi="Times New Roman"/>
          <w:b/>
          <w:i/>
          <w:sz w:val="24"/>
          <w:szCs w:val="24"/>
          <w:u w:val="single"/>
          <w:lang w:eastAsia="ru-RU"/>
        </w:rPr>
        <w:t>Примечание</w:t>
      </w:r>
      <w:r w:rsidRPr="009654D0">
        <w:rPr>
          <w:rFonts w:ascii="Times New Roman" w:eastAsia="Times New Roman" w:hAnsi="Times New Roman"/>
          <w:b/>
          <w:i/>
          <w:sz w:val="24"/>
          <w:szCs w:val="24"/>
          <w:lang w:eastAsia="ru-RU"/>
        </w:rPr>
        <w:t>:</w:t>
      </w:r>
    </w:p>
    <w:p w:rsidR="00BE65A2" w:rsidRPr="009654D0" w:rsidRDefault="00BE65A2" w:rsidP="00BE65A2">
      <w:pPr>
        <w:spacing w:after="0" w:line="240" w:lineRule="auto"/>
        <w:jc w:val="both"/>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rsidR="00BE65A2" w:rsidRPr="009654D0" w:rsidRDefault="00BE65A2" w:rsidP="00BE65A2">
      <w:pPr>
        <w:spacing w:after="0" w:line="240" w:lineRule="auto"/>
        <w:jc w:val="both"/>
        <w:rPr>
          <w:rFonts w:ascii="Times New Roman" w:eastAsia="Times New Roman" w:hAnsi="Times New Roman"/>
          <w:sz w:val="29"/>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Default="00BE65A2" w:rsidP="00BE65A2">
      <w:pPr>
        <w:spacing w:after="0" w:line="240" w:lineRule="auto"/>
        <w:ind w:firstLine="709"/>
        <w:rPr>
          <w:rFonts w:ascii="Times New Roman" w:eastAsia="Times New Roman" w:hAnsi="Times New Roman"/>
          <w:sz w:val="24"/>
          <w:szCs w:val="24"/>
          <w:lang w:eastAsia="ru-RU"/>
        </w:rPr>
      </w:pPr>
    </w:p>
    <w:p w:rsidR="00DE0BFB" w:rsidRPr="009654D0" w:rsidRDefault="00DE0BFB" w:rsidP="00BE65A2">
      <w:pPr>
        <w:spacing w:after="0" w:line="240" w:lineRule="auto"/>
        <w:ind w:firstLine="709"/>
        <w:rPr>
          <w:rFonts w:ascii="Times New Roman" w:eastAsia="Times New Roman" w:hAnsi="Times New Roman"/>
          <w:sz w:val="24"/>
          <w:szCs w:val="24"/>
          <w:lang w:eastAsia="ru-RU"/>
        </w:rPr>
      </w:pPr>
    </w:p>
    <w:p w:rsidR="00B6459E"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CB068B" w:rsidRDefault="00CB068B" w:rsidP="00CB068B">
      <w:pPr>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Форма – </w:t>
      </w:r>
      <w:r w:rsidRPr="00CB551C">
        <w:rPr>
          <w:rFonts w:ascii="Times New Roman" w:eastAsia="Times New Roman" w:hAnsi="Times New Roman"/>
          <w:b/>
          <w:sz w:val="24"/>
          <w:szCs w:val="24"/>
          <w:lang w:eastAsia="ru-RU"/>
        </w:rPr>
        <w:t>5</w:t>
      </w:r>
    </w:p>
    <w:p w:rsidR="002D1FA7" w:rsidRDefault="002D1FA7" w:rsidP="00CB068B">
      <w:pPr>
        <w:jc w:val="center"/>
        <w:rPr>
          <w:rFonts w:ascii="Times New Roman" w:eastAsia="Times New Roman" w:hAnsi="Times New Roman"/>
          <w:b/>
          <w:kern w:val="28"/>
          <w:sz w:val="24"/>
          <w:szCs w:val="24"/>
          <w:lang w:eastAsia="ru-RU"/>
        </w:rPr>
      </w:pPr>
      <w:r w:rsidRPr="002D1FA7">
        <w:rPr>
          <w:rFonts w:ascii="Times New Roman" w:eastAsia="Times New Roman" w:hAnsi="Times New Roman"/>
          <w:b/>
          <w:kern w:val="28"/>
          <w:sz w:val="24"/>
          <w:szCs w:val="24"/>
          <w:lang w:eastAsia="ru-RU"/>
        </w:rPr>
        <w:t>Сведения об опыте выполнения работ участника конкурса</w:t>
      </w:r>
    </w:p>
    <w:p w:rsidR="00CB068B" w:rsidRPr="00CB551C" w:rsidRDefault="00CB068B" w:rsidP="00CB068B">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Дата, исх. Номер                                                       </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Председателю конкурсной комиссии </w:t>
      </w:r>
    </w:p>
    <w:p w:rsidR="00CB068B" w:rsidRPr="00CB551C" w:rsidRDefault="00CB068B" w:rsidP="00CB068B">
      <w:pPr>
        <w:widowControl w:val="0"/>
        <w:rPr>
          <w:rFonts w:ascii="Times New Roman" w:eastAsia="Times New Roman" w:hAnsi="Times New Roman"/>
          <w:sz w:val="20"/>
          <w:szCs w:val="20"/>
          <w:lang w:eastAsia="ru-RU"/>
        </w:rPr>
      </w:pPr>
    </w:p>
    <w:p w:rsidR="00CB068B" w:rsidRPr="00CB551C" w:rsidRDefault="00CB068B" w:rsidP="00CB068B">
      <w:pPr>
        <w:widowControl w:val="0"/>
        <w:ind w:right="-92"/>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10"/>
        <w:gridCol w:w="3385"/>
        <w:gridCol w:w="3079"/>
      </w:tblGrid>
      <w:tr w:rsidR="00CB068B" w:rsidRPr="003B3096" w:rsidTr="00C635C3">
        <w:trPr>
          <w:jc w:val="center"/>
        </w:trPr>
        <w:tc>
          <w:tcPr>
            <w:tcW w:w="54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/п</w:t>
            </w:r>
          </w:p>
        </w:tc>
        <w:tc>
          <w:tcPr>
            <w:tcW w:w="291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Перечень заказчиков, которым участник </w:t>
            </w:r>
            <w:r>
              <w:rPr>
                <w:rFonts w:ascii="Times New Roman" w:eastAsia="Times New Roman" w:hAnsi="Times New Roman"/>
                <w:sz w:val="24"/>
                <w:szCs w:val="24"/>
                <w:lang w:eastAsia="ru-RU"/>
              </w:rPr>
              <w:t xml:space="preserve">конкурса </w:t>
            </w:r>
            <w:r w:rsidR="002D1FA7">
              <w:rPr>
                <w:rFonts w:ascii="Times New Roman" w:eastAsia="Times New Roman" w:hAnsi="Times New Roman"/>
                <w:sz w:val="24"/>
                <w:szCs w:val="24"/>
                <w:lang w:eastAsia="ru-RU"/>
              </w:rPr>
              <w:t>выполнил работы</w:t>
            </w:r>
            <w:r w:rsidRPr="00CC0E4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аналогичные</w:t>
            </w:r>
            <w:r>
              <w:rPr>
                <w:rFonts w:ascii="Times New Roman" w:eastAsia="Times New Roman" w:hAnsi="Times New Roman"/>
                <w:sz w:val="24"/>
                <w:szCs w:val="24"/>
                <w:lang w:eastAsia="ru-RU"/>
              </w:rPr>
              <w:t xml:space="preserve"> </w:t>
            </w:r>
            <w:r w:rsidR="002D1FA7">
              <w:rPr>
                <w:rFonts w:ascii="Times New Roman" w:eastAsia="Times New Roman" w:hAnsi="Times New Roman"/>
                <w:sz w:val="24"/>
                <w:szCs w:val="24"/>
                <w:lang w:eastAsia="ru-RU"/>
              </w:rPr>
              <w:t>работам</w:t>
            </w:r>
            <w:r w:rsidRPr="00CC0E48">
              <w:rPr>
                <w:rFonts w:ascii="Times New Roman" w:eastAsia="Times New Roman" w:hAnsi="Times New Roman"/>
                <w:sz w:val="24"/>
                <w:szCs w:val="24"/>
                <w:lang w:eastAsia="ru-RU"/>
              </w:rPr>
              <w:t>,</w:t>
            </w:r>
            <w:r w:rsidRPr="0091023C">
              <w:rPr>
                <w:rFonts w:ascii="Times New Roman" w:eastAsia="Times New Roman" w:hAnsi="Times New Roman"/>
                <w:color w:val="FF0000"/>
                <w:sz w:val="24"/>
                <w:szCs w:val="24"/>
                <w:lang w:eastAsia="ru-RU"/>
              </w:rPr>
              <w:t xml:space="preserve"> </w:t>
            </w:r>
            <w:r>
              <w:rPr>
                <w:rFonts w:ascii="Times New Roman" w:eastAsia="Times New Roman" w:hAnsi="Times New Roman"/>
                <w:sz w:val="24"/>
                <w:szCs w:val="24"/>
                <w:lang w:eastAsia="ru-RU"/>
              </w:rPr>
              <w:t>предусмотренным предметом Договора</w:t>
            </w: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roofErr w:type="gramStart"/>
            <w:r w:rsidRPr="00CB551C">
              <w:rPr>
                <w:rFonts w:ascii="Times New Roman" w:eastAsia="Times New Roman" w:hAnsi="Times New Roman"/>
                <w:sz w:val="24"/>
                <w:szCs w:val="24"/>
                <w:lang w:eastAsia="ru-RU"/>
              </w:rPr>
              <w:t>адрес</w:t>
            </w:r>
            <w:proofErr w:type="gramEnd"/>
            <w:r w:rsidRPr="00CB551C">
              <w:rPr>
                <w:rFonts w:ascii="Times New Roman" w:eastAsia="Times New Roman" w:hAnsi="Times New Roman"/>
                <w:sz w:val="24"/>
                <w:szCs w:val="24"/>
                <w:lang w:eastAsia="ru-RU"/>
              </w:rPr>
              <w:t>, наименование)</w:t>
            </w:r>
          </w:p>
        </w:tc>
        <w:tc>
          <w:tcPr>
            <w:tcW w:w="3385"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spacing w:line="240" w:lineRule="auto"/>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Наименование</w:t>
            </w:r>
          </w:p>
          <w:p w:rsidR="00CB068B" w:rsidRPr="00CB551C" w:rsidRDefault="00F05541" w:rsidP="00C635C3">
            <w:pPr>
              <w:widowControl w:val="0"/>
              <w:spacing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w:t>
            </w:r>
            <w:r w:rsidR="002D1FA7">
              <w:rPr>
                <w:rFonts w:ascii="Times New Roman" w:eastAsia="Times New Roman" w:hAnsi="Times New Roman"/>
                <w:sz w:val="24"/>
                <w:szCs w:val="24"/>
                <w:lang w:eastAsia="ru-RU"/>
              </w:rPr>
              <w:t>ыполняемых</w:t>
            </w:r>
            <w:proofErr w:type="gramEnd"/>
            <w:r w:rsidR="002D1FA7">
              <w:rPr>
                <w:rFonts w:ascii="Times New Roman" w:eastAsia="Times New Roman" w:hAnsi="Times New Roman"/>
                <w:sz w:val="24"/>
                <w:szCs w:val="24"/>
                <w:lang w:eastAsia="ru-RU"/>
              </w:rPr>
              <w:t xml:space="preserve"> работ</w:t>
            </w:r>
          </w:p>
        </w:tc>
        <w:tc>
          <w:tcPr>
            <w:tcW w:w="3079"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Контактное лицо и телефон</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заказчика</w:t>
            </w:r>
            <w:proofErr w:type="gramEnd"/>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1</w:t>
            </w:r>
          </w:p>
        </w:tc>
        <w:tc>
          <w:tcPr>
            <w:tcW w:w="291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2</w:t>
            </w:r>
          </w:p>
        </w:tc>
        <w:tc>
          <w:tcPr>
            <w:tcW w:w="3385"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3</w:t>
            </w:r>
          </w:p>
        </w:tc>
        <w:tc>
          <w:tcPr>
            <w:tcW w:w="3079"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4</w:t>
            </w: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autoSpaceDE w:val="0"/>
        <w:autoSpaceDN w:val="0"/>
        <w:adjustRightInd w:val="0"/>
        <w:jc w:val="center"/>
        <w:rPr>
          <w:rFonts w:ascii="Times New Roman" w:hAnsi="Times New Roman"/>
          <w:b/>
          <w:sz w:val="24"/>
          <w:szCs w:val="24"/>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CB551C" w:rsidRDefault="00CB068B" w:rsidP="00CB068B">
      <w:pPr>
        <w:rPr>
          <w:rFonts w:ascii="Times New Roman" w:eastAsia="Times New Roman" w:hAnsi="Times New Roman"/>
          <w:sz w:val="29"/>
          <w:szCs w:val="29"/>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lastRenderedPageBreak/>
        <w:t xml:space="preserve">Форма - </w:t>
      </w:r>
      <w:r>
        <w:rPr>
          <w:rFonts w:ascii="Times New Roman" w:eastAsia="Times New Roman" w:hAnsi="Times New Roman"/>
          <w:b/>
          <w:sz w:val="24"/>
          <w:szCs w:val="24"/>
          <w:lang w:eastAsia="ru-RU"/>
        </w:rPr>
        <w:t>6</w:t>
      </w:r>
    </w:p>
    <w:p w:rsidR="00CB068B" w:rsidRPr="00A47648" w:rsidRDefault="00CB068B" w:rsidP="002D1FA7">
      <w:pPr>
        <w:jc w:val="center"/>
        <w:rPr>
          <w:rFonts w:ascii="Times New Roman" w:eastAsia="Times New Roman" w:hAnsi="Times New Roman"/>
          <w:b/>
          <w:kern w:val="28"/>
          <w:sz w:val="24"/>
          <w:szCs w:val="24"/>
          <w:lang w:eastAsia="ru-RU"/>
        </w:rPr>
      </w:pPr>
      <w:r w:rsidRPr="00CB551C">
        <w:rPr>
          <w:rFonts w:ascii="Times New Roman" w:eastAsia="Times New Roman" w:hAnsi="Times New Roman"/>
          <w:b/>
          <w:kern w:val="28"/>
          <w:sz w:val="24"/>
          <w:szCs w:val="24"/>
          <w:lang w:eastAsia="ru-RU"/>
        </w:rPr>
        <w:t>Сведения о квалификации персонала участника конкурса, пр</w:t>
      </w:r>
      <w:r w:rsidR="002D1FA7">
        <w:rPr>
          <w:rFonts w:ascii="Times New Roman" w:eastAsia="Times New Roman" w:hAnsi="Times New Roman"/>
          <w:b/>
          <w:kern w:val="28"/>
          <w:sz w:val="24"/>
          <w:szCs w:val="24"/>
          <w:lang w:eastAsia="ru-RU"/>
        </w:rPr>
        <w:t>едлагаемого</w:t>
      </w:r>
      <w:r w:rsidRPr="00CB551C">
        <w:rPr>
          <w:rFonts w:ascii="Times New Roman" w:eastAsia="Times New Roman" w:hAnsi="Times New Roman"/>
          <w:b/>
          <w:kern w:val="28"/>
          <w:sz w:val="24"/>
          <w:szCs w:val="24"/>
          <w:lang w:eastAsia="ru-RU"/>
        </w:rPr>
        <w:t xml:space="preserve"> </w:t>
      </w:r>
      <w:r w:rsidRPr="00A47648">
        <w:rPr>
          <w:rFonts w:ascii="Times New Roman" w:eastAsia="Times New Roman" w:hAnsi="Times New Roman"/>
          <w:b/>
          <w:kern w:val="28"/>
          <w:sz w:val="24"/>
          <w:szCs w:val="24"/>
          <w:lang w:eastAsia="ru-RU"/>
        </w:rPr>
        <w:t xml:space="preserve">для выполнения работ </w:t>
      </w:r>
      <w:r w:rsidRPr="00CB551C">
        <w:rPr>
          <w:rFonts w:ascii="Times New Roman" w:eastAsia="Times New Roman" w:hAnsi="Times New Roman"/>
          <w:b/>
          <w:kern w:val="28"/>
          <w:sz w:val="24"/>
          <w:szCs w:val="24"/>
          <w:lang w:eastAsia="ru-RU"/>
        </w:rPr>
        <w:t>по предмету Договора</w:t>
      </w:r>
    </w:p>
    <w:p w:rsidR="00CB068B" w:rsidRPr="00CB551C" w:rsidRDefault="00CB068B" w:rsidP="00CB068B">
      <w:pPr>
        <w:widowControl w:val="0"/>
        <w:rPr>
          <w:rFonts w:ascii="Times New Roman" w:eastAsia="Times New Roman" w:hAnsi="Times New Roman"/>
          <w:sz w:val="20"/>
          <w:szCs w:val="20"/>
          <w:lang w:eastAsia="ru-RU"/>
        </w:rPr>
      </w:pPr>
    </w:p>
    <w:p w:rsidR="00CB068B"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В этой форме указывается квалификация персонала, предлагаемого участником конкурса для </w:t>
      </w:r>
      <w:r w:rsidRPr="00A47648">
        <w:rPr>
          <w:rFonts w:ascii="Times New Roman" w:eastAsia="Times New Roman" w:hAnsi="Times New Roman"/>
          <w:sz w:val="24"/>
          <w:szCs w:val="24"/>
          <w:lang w:eastAsia="ru-RU"/>
        </w:rPr>
        <w:t xml:space="preserve">выполнения работ </w:t>
      </w:r>
      <w:r w:rsidRPr="00CB551C">
        <w:rPr>
          <w:rFonts w:ascii="Times New Roman" w:eastAsia="Times New Roman" w:hAnsi="Times New Roman"/>
          <w:sz w:val="24"/>
          <w:szCs w:val="24"/>
          <w:lang w:eastAsia="ru-RU"/>
        </w:rPr>
        <w:t xml:space="preserve">по предмету </w:t>
      </w:r>
      <w:r w:rsidRPr="00A47648">
        <w:rPr>
          <w:rFonts w:ascii="Times New Roman" w:eastAsia="Times New Roman" w:hAnsi="Times New Roman"/>
          <w:sz w:val="24"/>
          <w:szCs w:val="24"/>
          <w:lang w:eastAsia="ru-RU"/>
        </w:rPr>
        <w:t>Договора</w:t>
      </w:r>
      <w:r w:rsidRPr="00CB551C">
        <w:rPr>
          <w:rFonts w:ascii="Times New Roman" w:eastAsia="Times New Roman" w:hAnsi="Times New Roman"/>
          <w:sz w:val="24"/>
          <w:szCs w:val="24"/>
          <w:lang w:eastAsia="ru-RU"/>
        </w:rPr>
        <w:t xml:space="preserve"> </w:t>
      </w:r>
    </w:p>
    <w:p w:rsidR="00CB068B" w:rsidRPr="00CB551C" w:rsidRDefault="00CB068B" w:rsidP="00CB068B">
      <w:pPr>
        <w:widowControl w:val="0"/>
        <w:ind w:right="-92" w:firstLine="720"/>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620"/>
        <w:gridCol w:w="2160"/>
        <w:gridCol w:w="1732"/>
        <w:gridCol w:w="1742"/>
      </w:tblGrid>
      <w:tr w:rsidR="00CB068B" w:rsidRPr="00A47648" w:rsidTr="00C635C3">
        <w:tc>
          <w:tcPr>
            <w:tcW w:w="648"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r w:rsidRPr="00A47648">
              <w:rPr>
                <w:rFonts w:ascii="Times New Roman" w:eastAsia="Times New Roman" w:hAnsi="Times New Roman"/>
                <w:sz w:val="24"/>
                <w:szCs w:val="24"/>
                <w:lang w:eastAsia="ru-RU"/>
              </w:rPr>
              <w:t>№</w:t>
            </w:r>
          </w:p>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proofErr w:type="gramStart"/>
            <w:r w:rsidRPr="00A47648">
              <w:rPr>
                <w:rFonts w:ascii="Times New Roman" w:eastAsia="Times New Roman" w:hAnsi="Times New Roman"/>
                <w:sz w:val="24"/>
                <w:szCs w:val="24"/>
                <w:lang w:eastAsia="ru-RU"/>
              </w:rPr>
              <w:t>п</w:t>
            </w:r>
            <w:proofErr w:type="gramEnd"/>
            <w:r w:rsidRPr="00A47648">
              <w:rPr>
                <w:rFonts w:ascii="Times New Roman" w:eastAsia="Times New Roman" w:hAnsi="Times New Roman"/>
                <w:sz w:val="24"/>
                <w:szCs w:val="24"/>
                <w:lang w:eastAsia="ru-RU"/>
              </w:rPr>
              <w:t>/п</w:t>
            </w:r>
          </w:p>
        </w:tc>
        <w:tc>
          <w:tcPr>
            <w:tcW w:w="187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Должность</w:t>
            </w:r>
          </w:p>
        </w:tc>
        <w:tc>
          <w:tcPr>
            <w:tcW w:w="162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Ф.И.О. работника</w:t>
            </w:r>
          </w:p>
        </w:tc>
        <w:tc>
          <w:tcPr>
            <w:tcW w:w="216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 xml:space="preserve">Документы об образовании </w:t>
            </w:r>
          </w:p>
        </w:tc>
        <w:tc>
          <w:tcPr>
            <w:tcW w:w="173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Стаж работы</w:t>
            </w:r>
          </w:p>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proofErr w:type="gramStart"/>
            <w:r w:rsidRPr="00A47648">
              <w:rPr>
                <w:rFonts w:ascii="Times New Roman" w:eastAsia="Times New Roman" w:hAnsi="Times New Roman"/>
                <w:i/>
                <w:sz w:val="20"/>
                <w:szCs w:val="20"/>
                <w:lang w:eastAsia="ru-RU"/>
              </w:rPr>
              <w:t>кол</w:t>
            </w:r>
            <w:proofErr w:type="gramEnd"/>
            <w:r w:rsidRPr="00A47648">
              <w:rPr>
                <w:rFonts w:ascii="Times New Roman" w:eastAsia="Times New Roman" w:hAnsi="Times New Roman"/>
                <w:i/>
                <w:sz w:val="20"/>
                <w:szCs w:val="20"/>
                <w:lang w:eastAsia="ru-RU"/>
              </w:rPr>
              <w:t>-во лет</w:t>
            </w:r>
          </w:p>
        </w:tc>
        <w:tc>
          <w:tcPr>
            <w:tcW w:w="174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Кол-во человек</w:t>
            </w: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Подтверждающие документы: </w:t>
      </w:r>
      <w:r>
        <w:rPr>
          <w:rFonts w:ascii="Times New Roman" w:eastAsia="Times New Roman" w:hAnsi="Times New Roman"/>
          <w:sz w:val="24"/>
          <w:szCs w:val="24"/>
          <w:lang w:eastAsia="ru-RU"/>
        </w:rPr>
        <w:t>к</w:t>
      </w:r>
      <w:r w:rsidRPr="00A47648">
        <w:rPr>
          <w:rFonts w:ascii="Times New Roman" w:eastAsia="Times New Roman" w:hAnsi="Times New Roman"/>
          <w:sz w:val="24"/>
          <w:szCs w:val="24"/>
          <w:lang w:eastAsia="ru-RU"/>
        </w:rPr>
        <w:t>опии трудовых книжек, заверенные подпис</w:t>
      </w:r>
      <w:r w:rsidR="005A19AA">
        <w:rPr>
          <w:rFonts w:ascii="Times New Roman" w:eastAsia="Times New Roman" w:hAnsi="Times New Roman"/>
          <w:sz w:val="24"/>
          <w:szCs w:val="24"/>
          <w:lang w:eastAsia="ru-RU"/>
        </w:rPr>
        <w:t>ью и печатью участника конкурса</w:t>
      </w:r>
      <w:r>
        <w:rPr>
          <w:rFonts w:ascii="Times New Roman" w:eastAsia="Times New Roman" w:hAnsi="Times New Roman"/>
          <w:sz w:val="24"/>
          <w:szCs w:val="24"/>
          <w:lang w:eastAsia="ru-RU"/>
        </w:rPr>
        <w:t xml:space="preserve"> </w:t>
      </w:r>
      <w:r w:rsidRPr="00A47648">
        <w:rPr>
          <w:rFonts w:ascii="Times New Roman" w:eastAsia="Times New Roman" w:hAnsi="Times New Roman"/>
          <w:sz w:val="24"/>
          <w:szCs w:val="24"/>
          <w:lang w:eastAsia="ru-RU"/>
        </w:rPr>
        <w:t>(указать необходимые документы в соответствии с предметом Договора)</w:t>
      </w:r>
      <w:r>
        <w:rPr>
          <w:rFonts w:ascii="Times New Roman" w:eastAsia="Times New Roman" w:hAnsi="Times New Roman"/>
          <w:sz w:val="24"/>
          <w:szCs w:val="24"/>
          <w:lang w:eastAsia="ru-RU"/>
        </w:rPr>
        <w:t>.</w:t>
      </w:r>
    </w:p>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A47648" w:rsidRDefault="00CB068B" w:rsidP="00CB068B">
      <w:pPr>
        <w:rPr>
          <w:rFonts w:ascii="Times New Roman" w:eastAsia="Times New Roman" w:hAnsi="Times New Roman"/>
          <w:sz w:val="20"/>
          <w:szCs w:val="20"/>
          <w:lang w:eastAsia="ru-RU"/>
        </w:rPr>
      </w:pPr>
      <w:r w:rsidRPr="00CB551C">
        <w:rPr>
          <w:rFonts w:ascii="Times New Roman" w:eastAsia="Times New Roman" w:hAnsi="Times New Roman"/>
          <w:i/>
          <w:sz w:val="20"/>
          <w:szCs w:val="20"/>
          <w:u w:val="single"/>
          <w:lang w:eastAsia="ru-RU"/>
        </w:rPr>
        <w:t>Примечание</w:t>
      </w:r>
      <w:r w:rsidRPr="00CB551C">
        <w:rPr>
          <w:rFonts w:ascii="Times New Roman" w:eastAsia="Times New Roman" w:hAnsi="Times New Roman"/>
          <w:i/>
          <w:sz w:val="20"/>
          <w:szCs w:val="20"/>
          <w:lang w:eastAsia="ru-RU"/>
        </w:rPr>
        <w:t xml:space="preserve">: </w:t>
      </w:r>
      <w:r w:rsidRPr="00CB551C">
        <w:rPr>
          <w:rFonts w:ascii="Times New Roman" w:eastAsia="Times New Roman" w:hAnsi="Times New Roman"/>
          <w:sz w:val="20"/>
          <w:szCs w:val="20"/>
          <w:lang w:eastAsia="ru-RU"/>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rFonts w:ascii="Times New Roman" w:eastAsia="Times New Roman" w:hAnsi="Times New Roman"/>
          <w:sz w:val="20"/>
          <w:szCs w:val="20"/>
          <w:lang w:eastAsia="ru-RU"/>
        </w:rPr>
        <w:t>выполняемые им работы или оказываемые им услуги.</w:t>
      </w:r>
    </w:p>
    <w:p w:rsidR="009D76C7" w:rsidRPr="00CB551C" w:rsidRDefault="00CB068B" w:rsidP="009D76C7">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9D76C7">
        <w:rPr>
          <w:rFonts w:ascii="Times New Roman" w:eastAsia="Times New Roman" w:hAnsi="Times New Roman"/>
          <w:b/>
          <w:sz w:val="24"/>
          <w:szCs w:val="24"/>
          <w:lang w:eastAsia="ru-RU"/>
        </w:rPr>
        <w:lastRenderedPageBreak/>
        <w:t xml:space="preserve">Форма – </w:t>
      </w:r>
      <w:r w:rsidR="009D76C7" w:rsidRPr="00CB551C">
        <w:rPr>
          <w:rFonts w:ascii="Times New Roman" w:eastAsia="Times New Roman" w:hAnsi="Times New Roman"/>
          <w:b/>
          <w:sz w:val="24"/>
          <w:szCs w:val="24"/>
          <w:lang w:eastAsia="ru-RU"/>
        </w:rPr>
        <w:t>7</w:t>
      </w:r>
    </w:p>
    <w:p w:rsidR="009D76C7" w:rsidRPr="00CB551C" w:rsidRDefault="009D76C7" w:rsidP="009D76C7">
      <w:pPr>
        <w:rPr>
          <w:rFonts w:ascii="Times New Roman" w:eastAsia="Times New Roman" w:hAnsi="Times New Roman"/>
          <w:sz w:val="29"/>
          <w:szCs w:val="29"/>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Председателю конкурсной комиссии </w:t>
      </w:r>
    </w:p>
    <w:p w:rsidR="009D76C7" w:rsidRPr="00CB551C" w:rsidRDefault="009D76C7" w:rsidP="009D76C7">
      <w:pPr>
        <w:jc w:val="right"/>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Запрос на разъяснение конкурсной документации</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8"/>
          <w:szCs w:val="28"/>
          <w:lang w:eastAsia="ru-RU"/>
        </w:rPr>
        <w:tab/>
      </w:r>
      <w:r w:rsidRPr="00CB551C">
        <w:rPr>
          <w:rFonts w:ascii="Times New Roman" w:eastAsia="Times New Roman" w:hAnsi="Times New Roman"/>
          <w:sz w:val="24"/>
          <w:szCs w:val="24"/>
          <w:lang w:eastAsia="ru-RU"/>
        </w:rPr>
        <w:t>Прошу Вас разъяснить следующие положения конкурсной документации</w:t>
      </w: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45"/>
        <w:gridCol w:w="3783"/>
        <w:gridCol w:w="3441"/>
      </w:tblGrid>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Содержание запроса на разъяснение положений конкурсной документации</w:t>
            </w: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bl>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Отве</w:t>
      </w:r>
      <w:r w:rsidR="006F0E39">
        <w:rPr>
          <w:rFonts w:ascii="Times New Roman" w:eastAsia="Times New Roman" w:hAnsi="Times New Roman"/>
          <w:sz w:val="24"/>
          <w:szCs w:val="24"/>
          <w:lang w:eastAsia="ru-RU"/>
        </w:rPr>
        <w:t xml:space="preserve">т прошу направить по почтовому </w:t>
      </w:r>
      <w:r w:rsidRPr="00CB551C">
        <w:rPr>
          <w:rFonts w:ascii="Times New Roman" w:eastAsia="Times New Roman" w:hAnsi="Times New Roman"/>
          <w:sz w:val="24"/>
          <w:szCs w:val="24"/>
          <w:lang w:eastAsia="ru-RU"/>
        </w:rPr>
        <w:t>адресу______________________________________</w:t>
      </w:r>
    </w:p>
    <w:p w:rsidR="009D76C7" w:rsidRPr="00CB551C" w:rsidRDefault="009D76C7" w:rsidP="009D76C7">
      <w:pPr>
        <w:rPr>
          <w:rFonts w:ascii="Times New Roman" w:eastAsia="Times New Roman" w:hAnsi="Times New Roman"/>
          <w:sz w:val="28"/>
          <w:szCs w:val="28"/>
          <w:lang w:eastAsia="ru-RU"/>
        </w:rPr>
      </w:pPr>
      <w:proofErr w:type="gramStart"/>
      <w:r w:rsidRPr="00CB551C">
        <w:rPr>
          <w:rFonts w:ascii="Times New Roman" w:eastAsia="Times New Roman" w:hAnsi="Times New Roman"/>
          <w:sz w:val="24"/>
          <w:szCs w:val="24"/>
          <w:lang w:eastAsia="ru-RU"/>
        </w:rPr>
        <w:t>или</w:t>
      </w:r>
      <w:proofErr w:type="gramEnd"/>
      <w:r w:rsidRPr="00CB551C">
        <w:rPr>
          <w:rFonts w:ascii="Times New Roman" w:eastAsia="Times New Roman" w:hAnsi="Times New Roman"/>
          <w:sz w:val="24"/>
          <w:szCs w:val="24"/>
          <w:lang w:eastAsia="ru-RU"/>
        </w:rPr>
        <w:t xml:space="preserve"> по адресу электронной почты ________________________________________________</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Должность                                                                                                ФИО (полностью)</w:t>
      </w: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                                                                                                                     </w:t>
      </w:r>
    </w:p>
    <w:p w:rsidR="009D76C7"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М.П.                                                                                                             Дата Подпись</w:t>
      </w:r>
    </w:p>
    <w:p w:rsidR="00BE65A2" w:rsidRPr="009654D0" w:rsidRDefault="00BE65A2" w:rsidP="009D76C7">
      <w:pPr>
        <w:spacing w:after="0" w:line="240" w:lineRule="auto"/>
        <w:jc w:val="right"/>
        <w:rPr>
          <w:rFonts w:ascii="Times New Roman" w:hAnsi="Times New Roman"/>
          <w:b/>
          <w:sz w:val="24"/>
          <w:szCs w:val="24"/>
        </w:rPr>
      </w:pPr>
      <w:r w:rsidRPr="009654D0">
        <w:rPr>
          <w:rFonts w:ascii="Times New Roman" w:eastAsia="Times New Roman" w:hAnsi="Times New Roman"/>
          <w:sz w:val="20"/>
          <w:szCs w:val="24"/>
          <w:lang w:eastAsia="ru-RU"/>
        </w:rPr>
        <w:br w:type="page"/>
      </w:r>
      <w:r w:rsidR="00CB068B">
        <w:rPr>
          <w:rFonts w:ascii="Times New Roman" w:hAnsi="Times New Roman"/>
          <w:b/>
          <w:sz w:val="24"/>
          <w:szCs w:val="24"/>
        </w:rPr>
        <w:lastRenderedPageBreak/>
        <w:t>Форма – 8</w:t>
      </w:r>
    </w:p>
    <w:p w:rsidR="00BE65A2" w:rsidRPr="009654D0" w:rsidRDefault="00BE65A2" w:rsidP="00BE65A2">
      <w:pPr>
        <w:autoSpaceDE w:val="0"/>
        <w:autoSpaceDN w:val="0"/>
        <w:adjustRightInd w:val="0"/>
        <w:spacing w:after="0" w:line="240" w:lineRule="auto"/>
        <w:jc w:val="center"/>
        <w:rPr>
          <w:rFonts w:ascii="Times New Roman" w:hAnsi="Times New Roman"/>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r w:rsidRPr="009654D0">
        <w:rPr>
          <w:rFonts w:ascii="Times New Roman" w:hAnsi="Times New Roman"/>
          <w:b/>
          <w:sz w:val="24"/>
          <w:szCs w:val="24"/>
        </w:rPr>
        <w:t>Доверенность* N ___</w:t>
      </w: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roofErr w:type="gramStart"/>
      <w:r w:rsidRPr="009654D0">
        <w:rPr>
          <w:rFonts w:ascii="Times New Roman" w:eastAsia="Times New Roman" w:hAnsi="Times New Roman"/>
          <w:b/>
          <w:sz w:val="24"/>
          <w:szCs w:val="24"/>
          <w:lang w:eastAsia="ru-RU"/>
        </w:rPr>
        <w:t>для</w:t>
      </w:r>
      <w:proofErr w:type="gramEnd"/>
      <w:r w:rsidRPr="009654D0">
        <w:rPr>
          <w:rFonts w:ascii="Times New Roman" w:eastAsia="Times New Roman" w:hAnsi="Times New Roman"/>
          <w:b/>
          <w:sz w:val="24"/>
          <w:szCs w:val="24"/>
          <w:lang w:eastAsia="ru-RU"/>
        </w:rPr>
        <w:t xml:space="preserve"> представителей участников конкурса</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_____________________</w:t>
      </w:r>
      <w:r w:rsidR="007069AD">
        <w:rPr>
          <w:rFonts w:ascii="Times New Roman" w:hAnsi="Times New Roman"/>
          <w:sz w:val="24"/>
          <w:szCs w:val="24"/>
        </w:rPr>
        <w:t xml:space="preserve"> </w:t>
      </w:r>
      <w:r w:rsidRPr="009654D0">
        <w:rPr>
          <w:rFonts w:ascii="Times New Roman" w:hAnsi="Times New Roman"/>
          <w:sz w:val="24"/>
          <w:szCs w:val="24"/>
        </w:rPr>
        <w:t>(</w:t>
      </w:r>
      <w:r w:rsidRPr="005A4B8D">
        <w:rPr>
          <w:rFonts w:ascii="Times New Roman" w:hAnsi="Times New Roman"/>
          <w:sz w:val="20"/>
          <w:szCs w:val="20"/>
        </w:rPr>
        <w:t>место и дата выдачи доверенности прописью</w:t>
      </w:r>
      <w:r w:rsidRPr="009654D0">
        <w:rPr>
          <w:rFonts w:ascii="Times New Roman" w:hAnsi="Times New Roman"/>
          <w:sz w:val="24"/>
          <w:szCs w:val="24"/>
        </w:rPr>
        <w:t>) _____________</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outlineLvl w:val="0"/>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r w:rsidRPr="005A4B8D">
        <w:rPr>
          <w:rFonts w:ascii="Times New Roman" w:hAnsi="Times New Roman"/>
          <w:sz w:val="24"/>
          <w:szCs w:val="24"/>
        </w:rPr>
        <w:t>_____</w:t>
      </w:r>
      <w:r w:rsidR="007069AD">
        <w:rPr>
          <w:rFonts w:ascii="Times New Roman" w:hAnsi="Times New Roman"/>
          <w:sz w:val="24"/>
          <w:szCs w:val="24"/>
        </w:rPr>
        <w:t xml:space="preserve"> </w:t>
      </w:r>
      <w:r w:rsidRPr="005A4B8D">
        <w:rPr>
          <w:rFonts w:ascii="Times New Roman" w:hAnsi="Times New Roman"/>
          <w:sz w:val="20"/>
          <w:szCs w:val="20"/>
        </w:rPr>
        <w:t xml:space="preserve">(организационно-правовая форма) </w:t>
      </w:r>
      <w:r w:rsidRPr="005A4B8D">
        <w:rPr>
          <w:rFonts w:ascii="Times New Roman" w:hAnsi="Times New Roman"/>
          <w:sz w:val="24"/>
          <w:szCs w:val="24"/>
        </w:rPr>
        <w:t>____ "____________</w:t>
      </w:r>
      <w:r w:rsidRPr="005A4B8D">
        <w:rPr>
          <w:rFonts w:ascii="Times New Roman" w:hAnsi="Times New Roman"/>
          <w:sz w:val="20"/>
          <w:szCs w:val="20"/>
        </w:rPr>
        <w:t>(наименование) ___________________</w:t>
      </w:r>
      <w:r w:rsidRPr="005A4B8D">
        <w:rPr>
          <w:rFonts w:ascii="Times New Roman" w:hAnsi="Times New Roman"/>
          <w:sz w:val="24"/>
          <w:szCs w:val="24"/>
        </w:rPr>
        <w:t>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в</w:t>
      </w:r>
      <w:proofErr w:type="gramEnd"/>
      <w:r w:rsidRPr="005A4B8D">
        <w:rPr>
          <w:rFonts w:ascii="Times New Roman" w:hAnsi="Times New Roman"/>
          <w:sz w:val="24"/>
          <w:szCs w:val="24"/>
        </w:rPr>
        <w:t xml:space="preserve"> лице ____ </w:t>
      </w:r>
      <w:r w:rsidR="0021624D">
        <w:rPr>
          <w:rFonts w:ascii="Times New Roman" w:hAnsi="Times New Roman"/>
          <w:sz w:val="20"/>
          <w:szCs w:val="20"/>
        </w:rPr>
        <w:t>(Ф.И.О. уполномоченного лица</w:t>
      </w:r>
      <w:r w:rsidRPr="005A4B8D">
        <w:rPr>
          <w:rFonts w:ascii="Times New Roman" w:hAnsi="Times New Roman"/>
          <w:sz w:val="20"/>
          <w:szCs w:val="20"/>
        </w:rPr>
        <w:t>)</w:t>
      </w:r>
      <w:r w:rsidR="0021624D">
        <w:rPr>
          <w:rFonts w:ascii="Times New Roman" w:hAnsi="Times New Roman"/>
          <w:sz w:val="20"/>
          <w:szCs w:val="20"/>
        </w:rPr>
        <w:t xml:space="preserve"> </w:t>
      </w:r>
      <w:r w:rsidRPr="005A4B8D">
        <w:rPr>
          <w:rFonts w:ascii="Times New Roman" w:hAnsi="Times New Roman"/>
          <w:sz w:val="24"/>
          <w:szCs w:val="24"/>
        </w:rPr>
        <w:t xml:space="preserve">____________, действующего на основании ________ </w:t>
      </w:r>
      <w:r w:rsidRPr="005A4B8D">
        <w:rPr>
          <w:rFonts w:ascii="Times New Roman" w:hAnsi="Times New Roman"/>
          <w:sz w:val="20"/>
          <w:szCs w:val="20"/>
        </w:rPr>
        <w:t xml:space="preserve">(устава, доверенности – нужное указать) </w:t>
      </w:r>
      <w:r w:rsidRPr="005A4B8D">
        <w:rPr>
          <w:rFonts w:ascii="Times New Roman" w:hAnsi="Times New Roman"/>
          <w:sz w:val="24"/>
          <w:szCs w:val="24"/>
        </w:rPr>
        <w:t>___________________________________</w:t>
      </w:r>
      <w:r w:rsidR="00D118C7">
        <w:rPr>
          <w:rFonts w:ascii="Times New Roman" w:hAnsi="Times New Roman"/>
          <w:sz w:val="24"/>
          <w:szCs w:val="24"/>
        </w:rPr>
        <w:t xml:space="preserve">___________________, настоящей </w:t>
      </w:r>
      <w:r w:rsidRPr="005A4B8D">
        <w:rPr>
          <w:rFonts w:ascii="Times New Roman" w:hAnsi="Times New Roman"/>
          <w:sz w:val="24"/>
          <w:szCs w:val="24"/>
        </w:rPr>
        <w:t xml:space="preserve">доверенностью уполномочивает гр.____ </w:t>
      </w:r>
      <w:r w:rsidRPr="005A4B8D">
        <w:rPr>
          <w:rFonts w:ascii="Times New Roman" w:hAnsi="Times New Roman"/>
          <w:sz w:val="20"/>
          <w:szCs w:val="20"/>
        </w:rPr>
        <w:t>(Ф.И.О. доверенного лица полностью)</w:t>
      </w:r>
      <w:r w:rsidRPr="005A4B8D">
        <w:rPr>
          <w:rFonts w:ascii="Times New Roman" w:hAnsi="Times New Roman"/>
          <w:sz w:val="24"/>
          <w:szCs w:val="24"/>
        </w:rPr>
        <w:t xml:space="preserve"> 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 ____ г. рождения, паспорт серии ______ N ____________, выдан ___________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 "__"________ ____ г., код подразделения _______, зарегистрированного(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по адресу: ______________________, состоящего(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rPr>
          <w:rFonts w:ascii="Times New Roman" w:hAnsi="Times New Roman"/>
          <w:sz w:val="24"/>
          <w:szCs w:val="24"/>
        </w:rPr>
        <w:t xml:space="preserve"> </w:t>
      </w:r>
      <w:r w:rsidRPr="005A4B8D">
        <w:rPr>
          <w:rFonts w:ascii="Times New Roman" w:hAnsi="Times New Roman"/>
          <w:sz w:val="24"/>
          <w:szCs w:val="24"/>
        </w:rPr>
        <w:t>(</w:t>
      </w:r>
      <w:r w:rsidRPr="005A4B8D">
        <w:rPr>
          <w:rFonts w:ascii="Times New Roman" w:hAnsi="Times New Roman"/>
          <w:sz w:val="20"/>
          <w:szCs w:val="20"/>
        </w:rPr>
        <w:t>указать название конкурса) 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и</w:t>
      </w:r>
      <w:proofErr w:type="gramEnd"/>
      <w:r w:rsidRPr="005A4B8D">
        <w:rPr>
          <w:rFonts w:ascii="Times New Roman" w:hAnsi="Times New Roman"/>
          <w:sz w:val="24"/>
          <w:szCs w:val="24"/>
        </w:rPr>
        <w:t xml:space="preserve"> совершать от имен</w:t>
      </w:r>
      <w:r w:rsidR="0021624D">
        <w:rPr>
          <w:rFonts w:ascii="Times New Roman" w:hAnsi="Times New Roman"/>
          <w:sz w:val="24"/>
          <w:szCs w:val="24"/>
        </w:rPr>
        <w:t xml:space="preserve">и участника конкурса следующие </w:t>
      </w:r>
      <w:r w:rsidRPr="005A4B8D">
        <w:rPr>
          <w:rFonts w:ascii="Times New Roman" w:hAnsi="Times New Roman"/>
          <w:sz w:val="24"/>
          <w:szCs w:val="24"/>
        </w:rPr>
        <w:t>значимые действия:</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______________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roofErr w:type="gramStart"/>
      <w:r w:rsidRPr="005A4B8D">
        <w:rPr>
          <w:rFonts w:ascii="Times New Roman" w:hAnsi="Times New Roman"/>
          <w:sz w:val="24"/>
          <w:szCs w:val="24"/>
        </w:rPr>
        <w:t>_ .</w:t>
      </w:r>
      <w:proofErr w:type="gramEnd"/>
      <w:r w:rsidRPr="005A4B8D">
        <w:rPr>
          <w:rFonts w:ascii="Times New Roman" w:hAnsi="Times New Roman"/>
          <w:sz w:val="24"/>
          <w:szCs w:val="24"/>
        </w:rPr>
        <w:t xml:space="preserve">  </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7069AD" w:rsidP="00BE65A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Доверенность выдана без права</w:t>
      </w:r>
      <w:r w:rsidR="00BE65A2" w:rsidRPr="005A4B8D">
        <w:rPr>
          <w:rFonts w:ascii="Times New Roman" w:hAnsi="Times New Roman"/>
          <w:sz w:val="24"/>
          <w:szCs w:val="24"/>
        </w:rPr>
        <w:t xml:space="preserve"> передоверия.</w:t>
      </w: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r w:rsidRPr="005A4B8D">
        <w:rPr>
          <w:rFonts w:ascii="Times New Roman" w:eastAsia="Times New Roman" w:hAnsi="Times New Roman"/>
          <w:sz w:val="24"/>
          <w:szCs w:val="24"/>
          <w:lang w:eastAsia="ru-RU"/>
        </w:rPr>
        <w:t>Срок действия по «___»</w:t>
      </w:r>
      <w:r w:rsidR="0021624D">
        <w:rPr>
          <w:rFonts w:ascii="Times New Roman" w:eastAsia="Times New Roman" w:hAnsi="Times New Roman"/>
          <w:sz w:val="24"/>
          <w:szCs w:val="24"/>
          <w:lang w:eastAsia="ru-RU"/>
        </w:rPr>
        <w:t xml:space="preserve"> </w:t>
      </w:r>
      <w:r w:rsidRPr="005A4B8D">
        <w:rPr>
          <w:rFonts w:ascii="Times New Roman" w:eastAsia="Times New Roman" w:hAnsi="Times New Roman"/>
          <w:sz w:val="24"/>
          <w:szCs w:val="24"/>
          <w:lang w:eastAsia="ru-RU"/>
        </w:rPr>
        <w:t>____________ 20__ года.</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Подпись доверенного лица гр. ____________________               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(Ф.И.О. доверенного </w:t>
      </w:r>
      <w:proofErr w:type="gramStart"/>
      <w:r w:rsidRPr="005A4B8D">
        <w:rPr>
          <w:rFonts w:ascii="Times New Roman" w:hAnsi="Times New Roman"/>
          <w:sz w:val="20"/>
          <w:szCs w:val="20"/>
        </w:rPr>
        <w:t xml:space="preserve">лица)   </w:t>
      </w:r>
      <w:proofErr w:type="gramEnd"/>
      <w:r w:rsidRPr="005A4B8D">
        <w:rPr>
          <w:rFonts w:ascii="Times New Roman" w:hAnsi="Times New Roman"/>
          <w:sz w:val="20"/>
          <w:szCs w:val="20"/>
        </w:rPr>
        <w:t xml:space="preserve">                         (подпись)</w:t>
      </w:r>
    </w:p>
    <w:p w:rsidR="00BE65A2" w:rsidRPr="005A4B8D" w:rsidRDefault="00BE65A2" w:rsidP="00BE65A2">
      <w:pPr>
        <w:autoSpaceDE w:val="0"/>
        <w:autoSpaceDN w:val="0"/>
        <w:adjustRightInd w:val="0"/>
        <w:spacing w:after="0" w:line="240" w:lineRule="auto"/>
        <w:rPr>
          <w:rFonts w:ascii="Times New Roman" w:hAnsi="Times New Roman"/>
          <w:sz w:val="24"/>
          <w:szCs w:val="24"/>
        </w:rPr>
      </w:pPr>
      <w:proofErr w:type="gramStart"/>
      <w:r w:rsidRPr="005A4B8D">
        <w:rPr>
          <w:rFonts w:ascii="Times New Roman" w:hAnsi="Times New Roman"/>
          <w:sz w:val="24"/>
          <w:szCs w:val="24"/>
        </w:rPr>
        <w:t>удостоверяю</w:t>
      </w:r>
      <w:proofErr w:type="gramEnd"/>
      <w:r w:rsidRPr="005A4B8D">
        <w:rPr>
          <w:rFonts w:ascii="Times New Roman" w:hAnsi="Times New Roman"/>
          <w:sz w:val="24"/>
          <w:szCs w:val="24"/>
        </w:rPr>
        <w:t>:</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w:t>
      </w:r>
      <w:proofErr w:type="gramStart"/>
      <w:r w:rsidRPr="005A4B8D">
        <w:rPr>
          <w:rFonts w:ascii="Times New Roman" w:hAnsi="Times New Roman"/>
          <w:sz w:val="20"/>
          <w:szCs w:val="20"/>
        </w:rPr>
        <w:t>должность</w:t>
      </w:r>
      <w:proofErr w:type="gramEnd"/>
      <w:r w:rsidRPr="005A4B8D">
        <w:rPr>
          <w:rFonts w:ascii="Times New Roman" w:hAnsi="Times New Roman"/>
          <w:sz w:val="20"/>
          <w:szCs w:val="20"/>
        </w:rPr>
        <w:t xml:space="preserve"> лица, уполномоченного подписывать доверенности     в соответствии с законодательством и учредительными документами доверителя)</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4"/>
          <w:szCs w:val="24"/>
        </w:rPr>
        <w:t xml:space="preserve">          </w:t>
      </w:r>
      <w:r w:rsidRPr="005A4B8D">
        <w:rPr>
          <w:rFonts w:ascii="Times New Roman" w:hAnsi="Times New Roman"/>
          <w:sz w:val="20"/>
          <w:szCs w:val="20"/>
        </w:rPr>
        <w:t>(</w:t>
      </w:r>
      <w:proofErr w:type="gramStart"/>
      <w:r w:rsidRPr="005A4B8D">
        <w:rPr>
          <w:rFonts w:ascii="Times New Roman" w:hAnsi="Times New Roman"/>
          <w:sz w:val="20"/>
          <w:szCs w:val="20"/>
        </w:rPr>
        <w:t xml:space="preserve">подпись)   </w:t>
      </w:r>
      <w:proofErr w:type="gramEnd"/>
      <w:r w:rsidRPr="005A4B8D">
        <w:rPr>
          <w:rFonts w:ascii="Times New Roman" w:hAnsi="Times New Roman"/>
          <w:sz w:val="20"/>
          <w:szCs w:val="20"/>
        </w:rPr>
        <w:t xml:space="preserve">                                     (Ф.И.О.)          </w:t>
      </w:r>
      <w:proofErr w:type="spellStart"/>
      <w:r w:rsidRPr="005A4B8D">
        <w:rPr>
          <w:rFonts w:ascii="Times New Roman" w:hAnsi="Times New Roman"/>
          <w:sz w:val="20"/>
          <w:szCs w:val="20"/>
        </w:rPr>
        <w:t>м.п</w:t>
      </w:r>
      <w:proofErr w:type="spellEnd"/>
      <w:r w:rsidRPr="005A4B8D">
        <w:rPr>
          <w:rFonts w:ascii="Times New Roman" w:hAnsi="Times New Roman"/>
          <w:sz w:val="20"/>
          <w:szCs w:val="20"/>
        </w:rPr>
        <w:t>.</w:t>
      </w:r>
    </w:p>
    <w:p w:rsidR="00BE65A2" w:rsidRPr="005A4B8D" w:rsidRDefault="00BE65A2" w:rsidP="00BE65A2">
      <w:pPr>
        <w:autoSpaceDE w:val="0"/>
        <w:autoSpaceDN w:val="0"/>
        <w:adjustRightInd w:val="0"/>
        <w:spacing w:after="0" w:line="240" w:lineRule="auto"/>
        <w:ind w:firstLine="540"/>
        <w:jc w:val="both"/>
        <w:rPr>
          <w:rFonts w:ascii="Times New Roman" w:hAnsi="Times New Roman"/>
          <w:sz w:val="20"/>
          <w:szCs w:val="20"/>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tabs>
          <w:tab w:val="left" w:pos="3686"/>
        </w:tabs>
        <w:spacing w:after="0" w:line="240" w:lineRule="auto"/>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jc w:val="both"/>
        <w:outlineLvl w:val="2"/>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редставители участнико</w:t>
      </w:r>
      <w:r>
        <w:rPr>
          <w:rFonts w:ascii="Times New Roman" w:eastAsia="Times New Roman" w:hAnsi="Times New Roman"/>
          <w:sz w:val="24"/>
          <w:szCs w:val="24"/>
          <w:lang w:eastAsia="ru-RU"/>
        </w:rPr>
        <w:t>в конкурса присутствующие</w:t>
      </w:r>
      <w:r w:rsidRPr="009654D0">
        <w:rPr>
          <w:rFonts w:ascii="Times New Roman" w:eastAsia="Times New Roman" w:hAnsi="Times New Roman"/>
          <w:sz w:val="24"/>
          <w:szCs w:val="24"/>
          <w:lang w:eastAsia="ru-RU"/>
        </w:rPr>
        <w:t xml:space="preserve"> на процедуре вскрытия конвертов с конкурсными заявк</w:t>
      </w:r>
      <w:r>
        <w:rPr>
          <w:rFonts w:ascii="Times New Roman" w:eastAsia="Times New Roman" w:hAnsi="Times New Roman"/>
          <w:sz w:val="24"/>
          <w:szCs w:val="24"/>
          <w:lang w:eastAsia="ru-RU"/>
        </w:rPr>
        <w:t xml:space="preserve">ами, </w:t>
      </w:r>
      <w:r w:rsidRPr="009654D0">
        <w:rPr>
          <w:rFonts w:ascii="Times New Roman" w:eastAsia="Times New Roman" w:hAnsi="Times New Roman"/>
          <w:sz w:val="24"/>
          <w:szCs w:val="24"/>
          <w:lang w:eastAsia="ru-RU"/>
        </w:rPr>
        <w:t xml:space="preserve">должны иметь при себе </w:t>
      </w:r>
      <w:r w:rsidR="002E2A70">
        <w:rPr>
          <w:rFonts w:ascii="Times New Roman" w:eastAsia="Times New Roman" w:hAnsi="Times New Roman"/>
          <w:sz w:val="24"/>
          <w:szCs w:val="24"/>
          <w:lang w:eastAsia="ru-RU"/>
        </w:rPr>
        <w:t xml:space="preserve">копию </w:t>
      </w:r>
      <w:r>
        <w:rPr>
          <w:rFonts w:ascii="Times New Roman" w:eastAsia="Times New Roman" w:hAnsi="Times New Roman"/>
          <w:sz w:val="24"/>
          <w:szCs w:val="24"/>
          <w:lang w:eastAsia="ru-RU"/>
        </w:rPr>
        <w:t>настоящ</w:t>
      </w:r>
      <w:r w:rsidR="002E2A70">
        <w:rPr>
          <w:rFonts w:ascii="Times New Roman" w:eastAsia="Times New Roman" w:hAnsi="Times New Roman"/>
          <w:sz w:val="24"/>
          <w:szCs w:val="24"/>
          <w:lang w:eastAsia="ru-RU"/>
        </w:rPr>
        <w:t>ей доверенности</w:t>
      </w:r>
      <w:r w:rsidRPr="009654D0">
        <w:rPr>
          <w:rFonts w:ascii="Times New Roman" w:eastAsia="Times New Roman" w:hAnsi="Times New Roman"/>
          <w:sz w:val="24"/>
          <w:szCs w:val="24"/>
          <w:lang w:eastAsia="ru-RU"/>
        </w:rPr>
        <w:t xml:space="preserve"> для предъявлен</w:t>
      </w:r>
      <w:r>
        <w:rPr>
          <w:rFonts w:ascii="Times New Roman" w:eastAsia="Times New Roman" w:hAnsi="Times New Roman"/>
          <w:sz w:val="24"/>
          <w:szCs w:val="24"/>
          <w:lang w:eastAsia="ru-RU"/>
        </w:rPr>
        <w:t>ия членам конкурсной комиссии.</w:t>
      </w:r>
    </w:p>
    <w:p w:rsidR="00BE65A2" w:rsidRPr="009654D0" w:rsidRDefault="00BE65A2" w:rsidP="00BE65A2">
      <w:pPr>
        <w:spacing w:after="0" w:line="240" w:lineRule="auto"/>
        <w:rPr>
          <w:rFonts w:ascii="Times New Roman" w:eastAsia="Times New Roman" w:hAnsi="Times New Roman"/>
          <w:sz w:val="24"/>
          <w:szCs w:val="24"/>
          <w:lang w:eastAsia="ru-RU"/>
        </w:rPr>
      </w:pPr>
    </w:p>
    <w:p w:rsidR="00A43087" w:rsidRPr="00A43087" w:rsidRDefault="00BE65A2" w:rsidP="00A43087">
      <w:pPr>
        <w:tabs>
          <w:tab w:val="left" w:pos="4470"/>
        </w:tabs>
        <w:spacing w:after="0" w:line="240" w:lineRule="auto"/>
        <w:jc w:val="center"/>
        <w:rPr>
          <w:rFonts w:ascii="Times New Roman" w:hAnsi="Times New Roman"/>
          <w:b/>
          <w:sz w:val="24"/>
          <w:szCs w:val="24"/>
        </w:rPr>
      </w:pPr>
      <w:r>
        <w:rPr>
          <w:rFonts w:ascii="Times New Roman" w:eastAsia="Times New Roman" w:hAnsi="Times New Roman"/>
          <w:b/>
          <w:sz w:val="28"/>
          <w:szCs w:val="28"/>
          <w:lang w:eastAsia="ru-RU"/>
        </w:rPr>
        <w:br w:type="column"/>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tc>
        <w:tc>
          <w:tcPr>
            <w:tcW w:w="4961" w:type="dxa"/>
          </w:tcPr>
          <w:p w:rsidR="00A43087" w:rsidRPr="00A43087" w:rsidRDefault="00B5150E" w:rsidP="00D118C7">
            <w:pPr>
              <w:spacing w:after="0" w:line="240" w:lineRule="auto"/>
              <w:jc w:val="right"/>
              <w:rPr>
                <w:rFonts w:ascii="Times New Roman" w:hAnsi="Times New Roman"/>
                <w:b/>
              </w:rPr>
            </w:pPr>
            <w:r>
              <w:rPr>
                <w:rFonts w:ascii="Times New Roman" w:hAnsi="Times New Roman"/>
                <w:b/>
              </w:rPr>
              <w:t>Форма № 9</w:t>
            </w:r>
          </w:p>
          <w:p w:rsidR="00A43087" w:rsidRDefault="00A43087" w:rsidP="004822CD">
            <w:pPr>
              <w:spacing w:after="0" w:line="240" w:lineRule="auto"/>
              <w:jc w:val="both"/>
              <w:rPr>
                <w:rFonts w:ascii="Times New Roman" w:hAnsi="Times New Roman"/>
                <w:b/>
              </w:rPr>
            </w:pPr>
          </w:p>
        </w:tc>
      </w:tr>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rPr>
            </w:pPr>
            <w:r w:rsidRPr="008530E1">
              <w:rPr>
                <w:rFonts w:ascii="Times New Roman" w:hAnsi="Times New Roman"/>
                <w:b/>
              </w:rPr>
              <w:t>Согласовано</w:t>
            </w:r>
          </w:p>
          <w:p w:rsidR="0040174F" w:rsidRPr="008530E1" w:rsidRDefault="0040174F" w:rsidP="00A43087">
            <w:pPr>
              <w:tabs>
                <w:tab w:val="left" w:pos="4470"/>
              </w:tabs>
              <w:spacing w:after="0" w:line="240" w:lineRule="auto"/>
              <w:jc w:val="center"/>
              <w:rPr>
                <w:rFonts w:ascii="Times New Roman" w:hAnsi="Times New Roman"/>
              </w:rPr>
            </w:pPr>
          </w:p>
          <w:p w:rsidR="00A43087" w:rsidRPr="008530E1" w:rsidRDefault="00A43087"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w:t>
            </w:r>
            <w:r w:rsidR="0040174F" w:rsidRPr="008530E1">
              <w:rPr>
                <w:rFonts w:ascii="Times New Roman" w:hAnsi="Times New Roman"/>
                <w:sz w:val="20"/>
                <w:szCs w:val="20"/>
              </w:rPr>
              <w:t>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должности лица, согласующего смету расходов)</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органа, организации уполномоченных</w:t>
            </w:r>
            <w:r w:rsidR="0040174F" w:rsidRPr="008530E1">
              <w:rPr>
                <w:rFonts w:ascii="Times New Roman" w:hAnsi="Times New Roman"/>
                <w:sz w:val="20"/>
                <w:szCs w:val="20"/>
              </w:rPr>
              <w:t xml:space="preserve"> согласовать смету)</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__________  ___________________________________</w:t>
            </w: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 xml:space="preserve">подпись)   </w:t>
            </w:r>
            <w:proofErr w:type="gramEnd"/>
            <w:r w:rsidRPr="008530E1">
              <w:rPr>
                <w:rFonts w:ascii="Times New Roman" w:hAnsi="Times New Roman"/>
                <w:sz w:val="20"/>
                <w:szCs w:val="20"/>
              </w:rPr>
              <w:t xml:space="preserve">                    (расшифровка подписи)</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tabs>
                <w:tab w:val="left" w:pos="4470"/>
              </w:tabs>
              <w:spacing w:after="0" w:line="240" w:lineRule="auto"/>
              <w:jc w:val="center"/>
              <w:rPr>
                <w:rFonts w:ascii="Times New Roman" w:hAnsi="Times New Roman"/>
                <w:sz w:val="20"/>
                <w:szCs w:val="20"/>
              </w:rPr>
            </w:pPr>
            <w:r w:rsidRPr="008530E1">
              <w:rPr>
                <w:rFonts w:ascii="Times New Roman" w:hAnsi="Times New Roman"/>
                <w:sz w:val="20"/>
                <w:szCs w:val="20"/>
              </w:rPr>
              <w:t>«_____» ______________________20___г.</w:t>
            </w:r>
          </w:p>
          <w:p w:rsidR="0040174F" w:rsidRPr="008530E1" w:rsidRDefault="0040174F" w:rsidP="0040174F">
            <w:pPr>
              <w:tabs>
                <w:tab w:val="left" w:pos="4470"/>
              </w:tabs>
              <w:spacing w:after="0" w:line="240" w:lineRule="auto"/>
              <w:jc w:val="center"/>
              <w:rPr>
                <w:rFonts w:ascii="Times New Roman" w:hAnsi="Times New Roman"/>
                <w:b/>
                <w:sz w:val="20"/>
                <w:szCs w:val="20"/>
              </w:rPr>
            </w:pPr>
          </w:p>
        </w:tc>
        <w:tc>
          <w:tcPr>
            <w:tcW w:w="4961" w:type="dxa"/>
          </w:tcPr>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r w:rsidRPr="00A43087">
              <w:rPr>
                <w:rFonts w:ascii="Times New Roman" w:hAnsi="Times New Roman"/>
                <w:b/>
              </w:rPr>
              <w:t>Утверждаю</w:t>
            </w:r>
          </w:p>
          <w:p w:rsidR="0040174F" w:rsidRDefault="0040174F" w:rsidP="00A43087">
            <w:pPr>
              <w:spacing w:after="0" w:line="240" w:lineRule="auto"/>
              <w:jc w:val="center"/>
              <w:rPr>
                <w:rFonts w:ascii="Times New Roman" w:hAnsi="Times New Roman"/>
                <w:b/>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 xml:space="preserve">Государственный секретарь </w:t>
            </w:r>
          </w:p>
          <w:p w:rsidR="00A43087" w:rsidRDefault="00F34D6C" w:rsidP="00F34D6C">
            <w:pPr>
              <w:spacing w:after="0"/>
              <w:jc w:val="right"/>
              <w:rPr>
                <w:rFonts w:ascii="Times New Roman" w:hAnsi="Times New Roman"/>
                <w:sz w:val="20"/>
                <w:szCs w:val="20"/>
              </w:rPr>
            </w:pPr>
            <w:r>
              <w:rPr>
                <w:rFonts w:ascii="Times New Roman" w:hAnsi="Times New Roman"/>
                <w:sz w:val="20"/>
                <w:szCs w:val="20"/>
              </w:rPr>
              <w:t xml:space="preserve">Союзного государства </w:t>
            </w: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_________________</w:t>
            </w:r>
            <w:proofErr w:type="spellStart"/>
            <w:r>
              <w:rPr>
                <w:rFonts w:ascii="Times New Roman" w:hAnsi="Times New Roman"/>
                <w:sz w:val="20"/>
                <w:szCs w:val="20"/>
              </w:rPr>
              <w:t>Г.А.Рапота</w:t>
            </w:r>
            <w:proofErr w:type="spellEnd"/>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F34D6C">
            <w:pPr>
              <w:tabs>
                <w:tab w:val="left" w:pos="4470"/>
              </w:tabs>
              <w:spacing w:after="0" w:line="240" w:lineRule="auto"/>
              <w:jc w:val="right"/>
              <w:rPr>
                <w:rFonts w:ascii="Times New Roman" w:hAnsi="Times New Roman"/>
                <w:sz w:val="20"/>
                <w:szCs w:val="20"/>
              </w:rPr>
            </w:pPr>
            <w:r>
              <w:rPr>
                <w:rFonts w:ascii="Times New Roman" w:hAnsi="Times New Roman"/>
                <w:sz w:val="20"/>
                <w:szCs w:val="20"/>
              </w:rPr>
              <w:t>«_____» ______________________20___г.</w:t>
            </w:r>
          </w:p>
          <w:p w:rsidR="0040174F" w:rsidRPr="0040174F" w:rsidRDefault="0040174F" w:rsidP="0040174F">
            <w:pPr>
              <w:spacing w:after="0" w:line="240" w:lineRule="auto"/>
              <w:jc w:val="both"/>
              <w:rPr>
                <w:rFonts w:ascii="Times New Roman" w:hAnsi="Times New Roman"/>
                <w:b/>
                <w:sz w:val="20"/>
                <w:szCs w:val="20"/>
              </w:rPr>
            </w:pPr>
          </w:p>
        </w:tc>
      </w:tr>
    </w:tbl>
    <w:p w:rsidR="00A43087" w:rsidRPr="00A43087" w:rsidRDefault="00A43087" w:rsidP="00A43087">
      <w:pPr>
        <w:tabs>
          <w:tab w:val="left" w:pos="6585"/>
        </w:tabs>
        <w:rPr>
          <w:rFonts w:ascii="Times New Roman" w:hAnsi="Times New Roman"/>
          <w:sz w:val="24"/>
          <w:szCs w:val="24"/>
        </w:rPr>
      </w:pPr>
    </w:p>
    <w:p w:rsidR="00A43087" w:rsidRPr="00A43087" w:rsidRDefault="009F4931" w:rsidP="0040174F">
      <w:pPr>
        <w:spacing w:after="0" w:line="240" w:lineRule="auto"/>
        <w:jc w:val="center"/>
        <w:rPr>
          <w:rFonts w:ascii="Times New Roman" w:hAnsi="Times New Roman"/>
          <w:b/>
          <w:sz w:val="24"/>
          <w:szCs w:val="24"/>
        </w:rPr>
      </w:pPr>
      <w:r>
        <w:rPr>
          <w:rFonts w:ascii="Times New Roman" w:hAnsi="Times New Roman"/>
          <w:b/>
          <w:sz w:val="24"/>
          <w:szCs w:val="24"/>
        </w:rPr>
        <w:t>Смета</w:t>
      </w:r>
    </w:p>
    <w:p w:rsidR="00A43087" w:rsidRPr="00A43087" w:rsidRDefault="00A43087" w:rsidP="0040174F">
      <w:pPr>
        <w:spacing w:after="0" w:line="240" w:lineRule="auto"/>
        <w:jc w:val="center"/>
        <w:rPr>
          <w:rFonts w:ascii="Times New Roman" w:hAnsi="Times New Roman"/>
          <w:b/>
          <w:sz w:val="24"/>
          <w:szCs w:val="24"/>
        </w:rPr>
      </w:pPr>
      <w:proofErr w:type="gramStart"/>
      <w:r w:rsidRPr="00A43087">
        <w:rPr>
          <w:rFonts w:ascii="Times New Roman" w:hAnsi="Times New Roman"/>
          <w:b/>
          <w:sz w:val="24"/>
          <w:szCs w:val="24"/>
        </w:rPr>
        <w:t>расходов</w:t>
      </w:r>
      <w:proofErr w:type="gramEnd"/>
      <w:r w:rsidRPr="00A43087">
        <w:rPr>
          <w:rFonts w:ascii="Times New Roman" w:hAnsi="Times New Roman"/>
          <w:b/>
          <w:sz w:val="24"/>
          <w:szCs w:val="24"/>
        </w:rPr>
        <w:t xml:space="preserve"> средств бюджета Союзного государства на</w:t>
      </w:r>
    </w:p>
    <w:p w:rsidR="00A43087" w:rsidRPr="00A43087" w:rsidRDefault="00A43087" w:rsidP="00BD08E4">
      <w:pPr>
        <w:spacing w:before="240" w:after="0"/>
        <w:jc w:val="center"/>
        <w:rPr>
          <w:rFonts w:ascii="Times New Roman" w:hAnsi="Times New Roman"/>
          <w:sz w:val="24"/>
          <w:szCs w:val="24"/>
        </w:rPr>
      </w:pPr>
      <w:r w:rsidRPr="00A43087">
        <w:rPr>
          <w:rFonts w:ascii="Times New Roman" w:hAnsi="Times New Roman"/>
          <w:sz w:val="24"/>
          <w:szCs w:val="24"/>
        </w:rPr>
        <w:t>_______________________________________</w:t>
      </w:r>
      <w:r w:rsidR="00037FDD">
        <w:rPr>
          <w:rFonts w:ascii="Times New Roman" w:hAnsi="Times New Roman"/>
          <w:sz w:val="24"/>
          <w:szCs w:val="24"/>
        </w:rPr>
        <w:t>______________________ на 2020</w:t>
      </w:r>
      <w:r w:rsidR="009A265E">
        <w:rPr>
          <w:rFonts w:ascii="Times New Roman" w:hAnsi="Times New Roman"/>
          <w:sz w:val="24"/>
          <w:szCs w:val="24"/>
        </w:rPr>
        <w:t xml:space="preserve"> </w:t>
      </w:r>
      <w:r w:rsidRPr="00A43087">
        <w:rPr>
          <w:rFonts w:ascii="Times New Roman" w:hAnsi="Times New Roman"/>
          <w:sz w:val="24"/>
          <w:szCs w:val="24"/>
        </w:rPr>
        <w:t>год.</w:t>
      </w:r>
    </w:p>
    <w:p w:rsidR="00A43087" w:rsidRPr="00BD08E4" w:rsidRDefault="00A43087" w:rsidP="00BD08E4">
      <w:pPr>
        <w:spacing w:after="0"/>
        <w:jc w:val="center"/>
        <w:rPr>
          <w:rFonts w:ascii="Times New Roman" w:hAnsi="Times New Roman"/>
          <w:sz w:val="20"/>
          <w:szCs w:val="20"/>
        </w:rPr>
      </w:pPr>
      <w:r w:rsidRPr="00A43087">
        <w:rPr>
          <w:rFonts w:ascii="Times New Roman" w:hAnsi="Times New Roman"/>
          <w:sz w:val="24"/>
          <w:szCs w:val="24"/>
        </w:rPr>
        <w:t>(</w:t>
      </w:r>
      <w:proofErr w:type="gramStart"/>
      <w:r w:rsidRPr="00BD08E4">
        <w:rPr>
          <w:rFonts w:ascii="Times New Roman" w:hAnsi="Times New Roman"/>
          <w:sz w:val="20"/>
          <w:szCs w:val="20"/>
        </w:rPr>
        <w:t>наименование</w:t>
      </w:r>
      <w:proofErr w:type="gramEnd"/>
      <w:r w:rsidRPr="00BD08E4">
        <w:rPr>
          <w:rFonts w:ascii="Times New Roman" w:hAnsi="Times New Roman"/>
          <w:sz w:val="20"/>
          <w:szCs w:val="20"/>
        </w:rPr>
        <w:t xml:space="preserve"> мероприятия)</w:t>
      </w:r>
    </w:p>
    <w:p w:rsidR="0066136C" w:rsidRPr="00A43087" w:rsidRDefault="0066136C" w:rsidP="0066136C">
      <w:pPr>
        <w:spacing w:after="120"/>
        <w:rPr>
          <w:rFonts w:ascii="Times New Roman" w:hAnsi="Times New Roman"/>
          <w:sz w:val="24"/>
          <w:szCs w:val="24"/>
        </w:rPr>
      </w:pPr>
      <w:r>
        <w:rPr>
          <w:rFonts w:ascii="Times New Roman" w:hAnsi="Times New Roman"/>
          <w:sz w:val="24"/>
          <w:szCs w:val="24"/>
        </w:rPr>
        <w:t>Раздел 16</w:t>
      </w:r>
      <w:r w:rsidRPr="00A43087">
        <w:rPr>
          <w:rFonts w:ascii="Times New Roman" w:hAnsi="Times New Roman"/>
          <w:sz w:val="24"/>
          <w:szCs w:val="24"/>
        </w:rPr>
        <w:t xml:space="preserve">   </w:t>
      </w:r>
      <w:r w:rsidRPr="00C45AF9">
        <w:rPr>
          <w:rFonts w:ascii="Times New Roman" w:hAnsi="Times New Roman"/>
          <w:sz w:val="24"/>
          <w:szCs w:val="24"/>
          <w:u w:val="single"/>
        </w:rPr>
        <w:t>Средства массовой информации</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Pr>
          <w:rFonts w:ascii="Times New Roman" w:hAnsi="Times New Roman"/>
          <w:sz w:val="20"/>
          <w:szCs w:val="20"/>
        </w:rPr>
        <w:t xml:space="preserve"> раздела)   </w:t>
      </w:r>
      <w:r w:rsidRPr="00BD08E4">
        <w:rPr>
          <w:rFonts w:ascii="Times New Roman" w:hAnsi="Times New Roman"/>
          <w:sz w:val="20"/>
          <w:szCs w:val="20"/>
        </w:rPr>
        <w:t xml:space="preserve">     </w:t>
      </w:r>
      <w:r>
        <w:rPr>
          <w:rFonts w:ascii="Times New Roman" w:hAnsi="Times New Roman"/>
          <w:sz w:val="20"/>
          <w:szCs w:val="20"/>
        </w:rPr>
        <w:t xml:space="preserve">                       </w:t>
      </w:r>
      <w:r w:rsidRPr="00BD08E4">
        <w:rPr>
          <w:rFonts w:ascii="Times New Roman" w:hAnsi="Times New Roman"/>
          <w:sz w:val="20"/>
          <w:szCs w:val="20"/>
        </w:rPr>
        <w:t>(наименование раздела)</w:t>
      </w:r>
    </w:p>
    <w:p w:rsidR="0066136C" w:rsidRPr="00C45AF9" w:rsidRDefault="0066136C" w:rsidP="0066136C">
      <w:pPr>
        <w:spacing w:after="120"/>
        <w:rPr>
          <w:rFonts w:ascii="Times New Roman" w:hAnsi="Times New Roman"/>
          <w:sz w:val="24"/>
          <w:szCs w:val="24"/>
          <w:u w:val="single"/>
        </w:rPr>
      </w:pPr>
      <w:r w:rsidRPr="00A43087">
        <w:rPr>
          <w:rFonts w:ascii="Times New Roman" w:hAnsi="Times New Roman"/>
          <w:sz w:val="24"/>
          <w:szCs w:val="24"/>
        </w:rPr>
        <w:t xml:space="preserve">Подраздел </w:t>
      </w:r>
      <w:r>
        <w:rPr>
          <w:rFonts w:ascii="Times New Roman" w:hAnsi="Times New Roman"/>
          <w:sz w:val="24"/>
          <w:szCs w:val="24"/>
        </w:rPr>
        <w:t>02</w:t>
      </w:r>
      <w:r w:rsidRPr="00A43087">
        <w:rPr>
          <w:rFonts w:ascii="Times New Roman" w:hAnsi="Times New Roman"/>
          <w:sz w:val="24"/>
          <w:szCs w:val="24"/>
        </w:rPr>
        <w:t xml:space="preserve">   </w:t>
      </w:r>
      <w:r w:rsidRPr="00C45AF9">
        <w:rPr>
          <w:rFonts w:ascii="Times New Roman" w:hAnsi="Times New Roman"/>
          <w:sz w:val="24"/>
          <w:szCs w:val="24"/>
          <w:u w:val="single"/>
        </w:rPr>
        <w:t>Периодическая печать и издательства</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подраздела)      </w:t>
      </w:r>
      <w:r>
        <w:rPr>
          <w:rFonts w:ascii="Times New Roman" w:hAnsi="Times New Roman"/>
          <w:sz w:val="20"/>
          <w:szCs w:val="20"/>
        </w:rPr>
        <w:t xml:space="preserve">                  </w:t>
      </w:r>
      <w:r w:rsidRPr="00BD08E4">
        <w:rPr>
          <w:rFonts w:ascii="Times New Roman" w:hAnsi="Times New Roman"/>
          <w:sz w:val="20"/>
          <w:szCs w:val="20"/>
        </w:rPr>
        <w:t>(наименование подраздела)</w:t>
      </w:r>
    </w:p>
    <w:p w:rsidR="0066136C" w:rsidRPr="00A43087" w:rsidRDefault="0066136C" w:rsidP="0066136C">
      <w:pPr>
        <w:spacing w:after="120"/>
        <w:rPr>
          <w:rFonts w:ascii="Times New Roman" w:hAnsi="Times New Roman"/>
          <w:sz w:val="24"/>
          <w:szCs w:val="24"/>
        </w:rPr>
      </w:pPr>
      <w:r w:rsidRPr="00A43087">
        <w:rPr>
          <w:rFonts w:ascii="Times New Roman" w:hAnsi="Times New Roman"/>
          <w:sz w:val="24"/>
          <w:szCs w:val="24"/>
        </w:rPr>
        <w:t xml:space="preserve">Целевая статья </w:t>
      </w:r>
      <w:r>
        <w:rPr>
          <w:rFonts w:ascii="Times New Roman" w:hAnsi="Times New Roman"/>
          <w:sz w:val="24"/>
          <w:szCs w:val="24"/>
        </w:rPr>
        <w:t>003</w:t>
      </w:r>
      <w:r w:rsidRPr="00A43087">
        <w:rPr>
          <w:rFonts w:ascii="Times New Roman" w:hAnsi="Times New Roman"/>
          <w:sz w:val="24"/>
          <w:szCs w:val="24"/>
        </w:rPr>
        <w:t xml:space="preserve"> </w:t>
      </w:r>
      <w:r w:rsidRPr="00C45AF9">
        <w:rPr>
          <w:rFonts w:ascii="Times New Roman" w:hAnsi="Times New Roman"/>
          <w:sz w:val="24"/>
          <w:szCs w:val="24"/>
          <w:u w:val="single"/>
        </w:rPr>
        <w:t>Расходы в области телерадиовещания, печати и издательской деятельности</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целевой с</w:t>
      </w:r>
      <w:r>
        <w:rPr>
          <w:rFonts w:ascii="Times New Roman" w:hAnsi="Times New Roman"/>
          <w:sz w:val="20"/>
          <w:szCs w:val="20"/>
        </w:rPr>
        <w:t xml:space="preserve">татьи)                 </w:t>
      </w:r>
      <w:r w:rsidRPr="00BD08E4">
        <w:rPr>
          <w:rFonts w:ascii="Times New Roman" w:hAnsi="Times New Roman"/>
          <w:sz w:val="20"/>
          <w:szCs w:val="20"/>
        </w:rPr>
        <w:t xml:space="preserve"> (наименование целевой статьи)</w:t>
      </w:r>
    </w:p>
    <w:p w:rsidR="0066136C" w:rsidRDefault="0066136C" w:rsidP="0066136C">
      <w:pPr>
        <w:spacing w:after="120"/>
        <w:rPr>
          <w:rFonts w:ascii="Times New Roman" w:hAnsi="Times New Roman"/>
          <w:sz w:val="24"/>
          <w:szCs w:val="24"/>
        </w:rPr>
      </w:pPr>
      <w:r>
        <w:rPr>
          <w:rFonts w:ascii="Times New Roman" w:hAnsi="Times New Roman"/>
          <w:sz w:val="24"/>
          <w:szCs w:val="24"/>
        </w:rPr>
        <w:t xml:space="preserve">Вид расходов </w:t>
      </w:r>
      <w:r w:rsidRPr="004E6F22">
        <w:rPr>
          <w:rFonts w:ascii="Times New Roman" w:hAnsi="Times New Roman"/>
          <w:sz w:val="24"/>
          <w:szCs w:val="24"/>
        </w:rPr>
        <w:t xml:space="preserve">507 3 </w:t>
      </w:r>
      <w:r w:rsidRPr="00EF0E0D">
        <w:rPr>
          <w:rFonts w:ascii="Times New Roman" w:hAnsi="Times New Roman"/>
          <w:sz w:val="24"/>
          <w:szCs w:val="24"/>
          <w:u w:val="single"/>
        </w:rPr>
        <w:t>Издательская деятельность</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вида рас</w:t>
      </w:r>
      <w:r>
        <w:rPr>
          <w:rFonts w:ascii="Times New Roman" w:hAnsi="Times New Roman"/>
          <w:sz w:val="20"/>
          <w:szCs w:val="20"/>
        </w:rPr>
        <w:t xml:space="preserve">ходов)                 </w:t>
      </w:r>
      <w:r w:rsidRPr="00BD08E4">
        <w:rPr>
          <w:rFonts w:ascii="Times New Roman" w:hAnsi="Times New Roman"/>
          <w:sz w:val="20"/>
          <w:szCs w:val="20"/>
        </w:rPr>
        <w:t xml:space="preserve">  (наименование вида расходов)        </w:t>
      </w:r>
    </w:p>
    <w:p w:rsidR="0066136C" w:rsidRPr="00A43087" w:rsidRDefault="0066136C" w:rsidP="0066136C">
      <w:pPr>
        <w:spacing w:after="120"/>
        <w:rPr>
          <w:rFonts w:ascii="Times New Roman" w:hAnsi="Times New Roman"/>
          <w:sz w:val="24"/>
          <w:szCs w:val="24"/>
        </w:rPr>
      </w:pPr>
      <w:r>
        <w:rPr>
          <w:rFonts w:ascii="Times New Roman" w:hAnsi="Times New Roman"/>
          <w:sz w:val="24"/>
          <w:szCs w:val="24"/>
        </w:rPr>
        <w:t xml:space="preserve">Единица измерения: </w:t>
      </w:r>
      <w:r>
        <w:rPr>
          <w:rFonts w:ascii="Times New Roman" w:hAnsi="Times New Roman"/>
          <w:sz w:val="24"/>
          <w:szCs w:val="24"/>
          <w:u w:val="single"/>
        </w:rPr>
        <w:t>т</w:t>
      </w:r>
      <w:r w:rsidRPr="008530E1">
        <w:rPr>
          <w:rFonts w:ascii="Times New Roman" w:hAnsi="Times New Roman"/>
          <w:sz w:val="24"/>
          <w:szCs w:val="24"/>
          <w:u w:val="single"/>
        </w:rPr>
        <w:t>ысяча российских рублей</w:t>
      </w:r>
    </w:p>
    <w:p w:rsidR="0066136C" w:rsidRPr="00A43087" w:rsidRDefault="0066136C" w:rsidP="0066136C">
      <w:pPr>
        <w:spacing w:after="120"/>
        <w:rPr>
          <w:rFonts w:ascii="Times New Roman" w:hAnsi="Times New Roman"/>
          <w:sz w:val="24"/>
          <w:szCs w:val="24"/>
        </w:rPr>
      </w:pPr>
      <w:r w:rsidRPr="00A43087">
        <w:rPr>
          <w:rFonts w:ascii="Times New Roman" w:hAnsi="Times New Roman"/>
          <w:sz w:val="24"/>
          <w:szCs w:val="24"/>
        </w:rPr>
        <w:t>Место проведения: _______________________________________________</w:t>
      </w:r>
    </w:p>
    <w:p w:rsidR="0066136C" w:rsidRPr="00563404" w:rsidRDefault="0066136C" w:rsidP="0066136C">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указать</w:t>
      </w:r>
      <w:proofErr w:type="gramEnd"/>
      <w:r w:rsidRPr="00563404">
        <w:rPr>
          <w:rFonts w:ascii="Times New Roman" w:hAnsi="Times New Roman"/>
          <w:sz w:val="20"/>
          <w:szCs w:val="20"/>
        </w:rPr>
        <w:t>)</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 xml:space="preserve">Время </w:t>
      </w:r>
      <w:r>
        <w:rPr>
          <w:rFonts w:ascii="Times New Roman" w:hAnsi="Times New Roman"/>
          <w:sz w:val="24"/>
          <w:szCs w:val="24"/>
        </w:rPr>
        <w:t xml:space="preserve">проведения: </w:t>
      </w:r>
      <w:r>
        <w:rPr>
          <w:rFonts w:ascii="Times New Roman" w:hAnsi="Times New Roman"/>
          <w:sz w:val="24"/>
          <w:szCs w:val="24"/>
          <w:u w:val="single"/>
        </w:rPr>
        <w:t>в течение 2020</w:t>
      </w:r>
      <w:r w:rsidRPr="008530E1">
        <w:rPr>
          <w:rFonts w:ascii="Times New Roman" w:hAnsi="Times New Roman"/>
          <w:sz w:val="24"/>
          <w:szCs w:val="24"/>
          <w:u w:val="single"/>
        </w:rPr>
        <w:t xml:space="preserve"> год</w:t>
      </w:r>
      <w:r>
        <w:rPr>
          <w:rFonts w:ascii="Times New Roman" w:hAnsi="Times New Roman"/>
          <w:sz w:val="24"/>
          <w:szCs w:val="24"/>
          <w:u w:val="single"/>
        </w:rPr>
        <w:t>а</w:t>
      </w:r>
    </w:p>
    <w:p w:rsidR="00037FDD" w:rsidRPr="00563404" w:rsidRDefault="00037FDD" w:rsidP="00037FDD">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даты</w:t>
      </w:r>
      <w:proofErr w:type="gramEnd"/>
      <w:r w:rsidRPr="00563404">
        <w:rPr>
          <w:rFonts w:ascii="Times New Roman" w:hAnsi="Times New Roman"/>
          <w:sz w:val="20"/>
          <w:szCs w:val="20"/>
        </w:rPr>
        <w:t xml:space="preserve"> и срок проведения)</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Количество участников: ___________________________________________</w:t>
      </w:r>
    </w:p>
    <w:p w:rsidR="00037FDD" w:rsidRDefault="00037FDD" w:rsidP="00037FDD">
      <w:pPr>
        <w:spacing w:after="0"/>
        <w:rPr>
          <w:rFonts w:ascii="Times New Roman" w:hAnsi="Times New Roman"/>
          <w:sz w:val="20"/>
          <w:szCs w:val="20"/>
        </w:rPr>
      </w:pPr>
      <w:r w:rsidRPr="00563404">
        <w:rPr>
          <w:rFonts w:ascii="Times New Roman" w:hAnsi="Times New Roman"/>
          <w:sz w:val="20"/>
          <w:szCs w:val="20"/>
        </w:rPr>
        <w:t xml:space="preserve">                                                  (</w:t>
      </w:r>
      <w:proofErr w:type="gramStart"/>
      <w:r w:rsidRPr="00563404">
        <w:rPr>
          <w:rFonts w:ascii="Times New Roman" w:hAnsi="Times New Roman"/>
          <w:sz w:val="20"/>
          <w:szCs w:val="20"/>
        </w:rPr>
        <w:t>расшифровать</w:t>
      </w:r>
      <w:proofErr w:type="gramEnd"/>
      <w:r w:rsidRPr="00563404">
        <w:rPr>
          <w:rFonts w:ascii="Times New Roman" w:hAnsi="Times New Roman"/>
          <w:sz w:val="20"/>
          <w:szCs w:val="20"/>
        </w:rPr>
        <w:t xml:space="preserve"> по категори</w:t>
      </w:r>
      <w:r>
        <w:rPr>
          <w:rFonts w:ascii="Times New Roman" w:hAnsi="Times New Roman"/>
          <w:sz w:val="20"/>
          <w:szCs w:val="20"/>
        </w:rPr>
        <w:t>ям участников и по территориям)</w:t>
      </w:r>
    </w:p>
    <w:p w:rsidR="0024495E" w:rsidRDefault="0024495E" w:rsidP="0024495E">
      <w:pPr>
        <w:spacing w:after="0"/>
        <w:rPr>
          <w:rFonts w:ascii="Times New Roman" w:hAnsi="Times New Roman"/>
          <w:sz w:val="20"/>
          <w:szCs w:val="20"/>
        </w:rPr>
      </w:pPr>
    </w:p>
    <w:p w:rsidR="0024495E" w:rsidRPr="00563404" w:rsidRDefault="0024495E" w:rsidP="0024495E">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59"/>
        <w:gridCol w:w="1640"/>
        <w:gridCol w:w="1591"/>
        <w:gridCol w:w="1813"/>
        <w:gridCol w:w="1873"/>
      </w:tblGrid>
      <w:tr w:rsidR="00A43087" w:rsidRPr="00A43087" w:rsidTr="0024495E">
        <w:tc>
          <w:tcPr>
            <w:tcW w:w="638"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w:t>
            </w:r>
          </w:p>
          <w:p w:rsidR="00A43087" w:rsidRPr="00A43087" w:rsidRDefault="00A43087" w:rsidP="00B57351">
            <w:pPr>
              <w:spacing w:after="0" w:line="240" w:lineRule="auto"/>
              <w:rPr>
                <w:rFonts w:ascii="Times New Roman" w:hAnsi="Times New Roman"/>
                <w:sz w:val="24"/>
                <w:szCs w:val="24"/>
              </w:rPr>
            </w:pPr>
            <w:proofErr w:type="gramStart"/>
            <w:r w:rsidRPr="00A43087">
              <w:rPr>
                <w:rFonts w:ascii="Times New Roman" w:hAnsi="Times New Roman"/>
                <w:sz w:val="24"/>
                <w:szCs w:val="24"/>
              </w:rPr>
              <w:t>п</w:t>
            </w:r>
            <w:proofErr w:type="gramEnd"/>
            <w:r w:rsidRPr="00A43087">
              <w:rPr>
                <w:rFonts w:ascii="Times New Roman" w:hAnsi="Times New Roman"/>
                <w:sz w:val="24"/>
                <w:szCs w:val="24"/>
              </w:rPr>
              <w:t>/п</w:t>
            </w:r>
          </w:p>
        </w:tc>
        <w:tc>
          <w:tcPr>
            <w:tcW w:w="2359"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Наименование статей расходов, видов и элементов расходов</w:t>
            </w:r>
          </w:p>
        </w:tc>
        <w:tc>
          <w:tcPr>
            <w:tcW w:w="1640"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Расчет сумм расходов по статьям сметы</w:t>
            </w:r>
          </w:p>
        </w:tc>
        <w:tc>
          <w:tcPr>
            <w:tcW w:w="1591"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3686" w:type="dxa"/>
            <w:gridSpan w:val="2"/>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 том числе по территориям:</w:t>
            </w:r>
          </w:p>
        </w:tc>
      </w:tr>
      <w:tr w:rsidR="00A43087" w:rsidRPr="00A43087" w:rsidTr="0024495E">
        <w:trPr>
          <w:trHeight w:val="1440"/>
        </w:trPr>
        <w:tc>
          <w:tcPr>
            <w:tcW w:w="638"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2359"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640"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591"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Российской Федерации </w:t>
            </w:r>
          </w:p>
          <w:p w:rsidR="00A43087" w:rsidRPr="00A43087" w:rsidRDefault="00A43087" w:rsidP="00B57351">
            <w:pPr>
              <w:spacing w:after="0" w:line="24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Республики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Беларусь</w:t>
            </w:r>
          </w:p>
          <w:p w:rsidR="00A43087" w:rsidRPr="00A43087" w:rsidRDefault="00A43087" w:rsidP="00B57351">
            <w:pPr>
              <w:spacing w:after="0" w:line="24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2359"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2</w:t>
            </w:r>
          </w:p>
        </w:tc>
        <w:tc>
          <w:tcPr>
            <w:tcW w:w="1640"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3</w:t>
            </w:r>
          </w:p>
        </w:tc>
        <w:tc>
          <w:tcPr>
            <w:tcW w:w="1591"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4</w:t>
            </w:r>
          </w:p>
        </w:tc>
        <w:tc>
          <w:tcPr>
            <w:tcW w:w="181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5</w:t>
            </w:r>
          </w:p>
        </w:tc>
        <w:tc>
          <w:tcPr>
            <w:tcW w:w="187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6</w:t>
            </w:r>
          </w:p>
        </w:tc>
      </w:tr>
      <w:tr w:rsidR="00A44FC1" w:rsidRPr="00A43087" w:rsidTr="00A44FC1">
        <w:trPr>
          <w:trHeight w:val="550"/>
        </w:trPr>
        <w:tc>
          <w:tcPr>
            <w:tcW w:w="638" w:type="dxa"/>
            <w:vMerge w:val="restart"/>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3087"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10 00 00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00 00 Закупки товаров и оплата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00 Прочие текущие расходы на закупки товаров и оплату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A44FC1">
        <w:trPr>
          <w:trHeight w:val="585"/>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07 Прочие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1.</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2.</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D861D9">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bl>
    <w:p w:rsidR="00A43087" w:rsidRDefault="00A43087" w:rsidP="00A43087">
      <w:pPr>
        <w:rPr>
          <w:rFonts w:ascii="Times New Roman" w:hAnsi="Times New Roman"/>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861D9" w:rsidTr="00373027">
        <w:tc>
          <w:tcPr>
            <w:tcW w:w="4962" w:type="dxa"/>
          </w:tcPr>
          <w:p w:rsidR="00D861D9" w:rsidRDefault="00D861D9" w:rsidP="00373027">
            <w:pPr>
              <w:tabs>
                <w:tab w:val="left" w:pos="4470"/>
              </w:tabs>
              <w:spacing w:after="0" w:line="240" w:lineRule="auto"/>
              <w:jc w:val="center"/>
              <w:rPr>
                <w:rFonts w:ascii="Times New Roman" w:hAnsi="Times New Roman"/>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Заместитель руководителя органа (его аппарата) Союзного государства</w:t>
            </w:r>
            <w:r w:rsidRPr="00A43087">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Начальник отраслевого Департамента (Управления) органа (его аппарата) Союзного государства</w:t>
            </w:r>
            <w:r w:rsidRPr="0040174F">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w:t>
            </w: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sidR="00167854">
              <w:rPr>
                <w:rFonts w:ascii="Times New Roman" w:hAnsi="Times New Roman"/>
                <w:sz w:val="20"/>
                <w:szCs w:val="20"/>
              </w:rPr>
              <w:t>исполнитель</w:t>
            </w:r>
            <w:proofErr w:type="gramEnd"/>
            <w:r>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center"/>
              <w:rPr>
                <w:rFonts w:ascii="Times New Roman" w:hAnsi="Times New Roman"/>
                <w:sz w:val="20"/>
                <w:szCs w:val="20"/>
              </w:rPr>
            </w:pPr>
            <w:r>
              <w:rPr>
                <w:rFonts w:ascii="Times New Roman" w:hAnsi="Times New Roman"/>
                <w:sz w:val="20"/>
                <w:szCs w:val="20"/>
              </w:rPr>
              <w:t>«_____» ______________________20___г.</w:t>
            </w:r>
          </w:p>
          <w:p w:rsidR="00D861D9" w:rsidRPr="00A43087" w:rsidRDefault="00D861D9" w:rsidP="00373027">
            <w:pPr>
              <w:tabs>
                <w:tab w:val="left" w:pos="4470"/>
              </w:tabs>
              <w:spacing w:after="0" w:line="240" w:lineRule="auto"/>
              <w:jc w:val="center"/>
              <w:rPr>
                <w:rFonts w:ascii="Times New Roman" w:hAnsi="Times New Roman"/>
                <w:b/>
                <w:sz w:val="20"/>
                <w:szCs w:val="20"/>
              </w:rPr>
            </w:pPr>
          </w:p>
        </w:tc>
        <w:tc>
          <w:tcPr>
            <w:tcW w:w="4961" w:type="dxa"/>
          </w:tcPr>
          <w:p w:rsidR="00D861D9" w:rsidRDefault="00D861D9" w:rsidP="00373027">
            <w:pPr>
              <w:spacing w:after="0"/>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D861D9" w:rsidRDefault="00D861D9"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__________  </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телефон</w:t>
            </w:r>
            <w:proofErr w:type="gramEnd"/>
            <w:r>
              <w:rPr>
                <w:rFonts w:ascii="Times New Roman" w:hAnsi="Times New Roman"/>
                <w:sz w:val="20"/>
                <w:szCs w:val="20"/>
              </w:rPr>
              <w:t>)</w:t>
            </w:r>
          </w:p>
          <w:p w:rsidR="00B078D6" w:rsidRDefault="00B078D6" w:rsidP="00B078D6">
            <w:pPr>
              <w:tabs>
                <w:tab w:val="left" w:pos="4470"/>
              </w:tabs>
              <w:spacing w:after="0" w:line="240" w:lineRule="auto"/>
              <w:jc w:val="both"/>
              <w:rPr>
                <w:rFonts w:ascii="Times New Roman" w:hAnsi="Times New Roman"/>
                <w:sz w:val="20"/>
                <w:szCs w:val="20"/>
              </w:rPr>
            </w:pPr>
          </w:p>
          <w:p w:rsidR="00B078D6" w:rsidRPr="0040174F" w:rsidRDefault="00B078D6" w:rsidP="00167854">
            <w:pPr>
              <w:tabs>
                <w:tab w:val="left" w:pos="4470"/>
              </w:tabs>
              <w:spacing w:after="0" w:line="240" w:lineRule="auto"/>
              <w:jc w:val="center"/>
              <w:rPr>
                <w:rFonts w:ascii="Times New Roman" w:hAnsi="Times New Roman"/>
                <w:b/>
                <w:sz w:val="20"/>
                <w:szCs w:val="20"/>
              </w:rPr>
            </w:pPr>
          </w:p>
        </w:tc>
      </w:tr>
    </w:tbl>
    <w:p w:rsidR="00A47648" w:rsidRDefault="00A47648" w:rsidP="000F76F1">
      <w:pPr>
        <w:tabs>
          <w:tab w:val="left" w:pos="4470"/>
        </w:tabs>
        <w:spacing w:after="0" w:line="240" w:lineRule="auto"/>
        <w:jc w:val="center"/>
        <w:rPr>
          <w:rFonts w:ascii="Times New Roman" w:eastAsia="Times New Roman" w:hAnsi="Times New Roman"/>
          <w:b/>
          <w:sz w:val="28"/>
          <w:szCs w:val="28"/>
          <w:lang w:eastAsia="ru-RU"/>
        </w:rPr>
      </w:pPr>
    </w:p>
    <w:p w:rsidR="001352B4" w:rsidRPr="000F76F1" w:rsidRDefault="00A47648" w:rsidP="00865C81">
      <w:pPr>
        <w:spacing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column"/>
      </w:r>
      <w:r w:rsidR="001352B4" w:rsidRPr="009654D0">
        <w:rPr>
          <w:rFonts w:ascii="Times New Roman" w:eastAsia="Times New Roman" w:hAnsi="Times New Roman"/>
          <w:b/>
          <w:sz w:val="28"/>
          <w:szCs w:val="28"/>
          <w:lang w:val="en-US" w:eastAsia="ru-RU"/>
        </w:rPr>
        <w:lastRenderedPageBreak/>
        <w:t>VI</w:t>
      </w:r>
      <w:r w:rsidR="001352B4" w:rsidRPr="009654D0">
        <w:rPr>
          <w:rFonts w:ascii="Times New Roman" w:eastAsia="Times New Roman" w:hAnsi="Times New Roman"/>
          <w:b/>
          <w:sz w:val="28"/>
          <w:szCs w:val="28"/>
          <w:lang w:eastAsia="ru-RU"/>
        </w:rPr>
        <w:t>. Проект договора</w:t>
      </w:r>
      <w:r w:rsidR="001352B4">
        <w:rPr>
          <w:rFonts w:ascii="Times New Roman" w:eastAsia="Times New Roman" w:hAnsi="Times New Roman"/>
          <w:b/>
          <w:sz w:val="28"/>
          <w:szCs w:val="28"/>
          <w:lang w:eastAsia="ru-RU"/>
        </w:rPr>
        <w:t xml:space="preserve"> *</w:t>
      </w:r>
    </w:p>
    <w:p w:rsidR="001352B4" w:rsidRPr="008F7AD3" w:rsidRDefault="001352B4" w:rsidP="00865C81">
      <w:pPr>
        <w:spacing w:line="240" w:lineRule="auto"/>
        <w:jc w:val="center"/>
        <w:rPr>
          <w:rFonts w:ascii="Times New Roman" w:eastAsia="Times New Roman" w:hAnsi="Times New Roman"/>
          <w:b/>
          <w:sz w:val="24"/>
          <w:szCs w:val="24"/>
          <w:lang w:eastAsia="ru-RU"/>
        </w:rPr>
      </w:pPr>
      <w:r w:rsidRPr="008F7AD3">
        <w:rPr>
          <w:rFonts w:ascii="Times New Roman" w:eastAsia="Times New Roman" w:hAnsi="Times New Roman"/>
          <w:b/>
          <w:sz w:val="24"/>
          <w:szCs w:val="24"/>
          <w:lang w:eastAsia="ru-RU"/>
        </w:rPr>
        <w:t xml:space="preserve">Лот № </w:t>
      </w:r>
      <w:r>
        <w:rPr>
          <w:rFonts w:ascii="Times New Roman" w:eastAsia="Times New Roman" w:hAnsi="Times New Roman"/>
          <w:b/>
          <w:sz w:val="24"/>
          <w:szCs w:val="24"/>
          <w:lang w:eastAsia="ru-RU"/>
        </w:rPr>
        <w:t>1</w:t>
      </w:r>
    </w:p>
    <w:p w:rsidR="001352B4" w:rsidRPr="008F7AD3" w:rsidRDefault="001352B4" w:rsidP="00865C81">
      <w:pPr>
        <w:shd w:val="clear" w:color="auto" w:fill="FFFFFF"/>
        <w:spacing w:before="14" w:after="0" w:line="240" w:lineRule="auto"/>
        <w:ind w:left="2977" w:right="2765" w:firstLine="425"/>
        <w:jc w:val="center"/>
        <w:rPr>
          <w:rFonts w:ascii="Times New Roman" w:hAnsi="Times New Roman"/>
          <w:sz w:val="24"/>
          <w:szCs w:val="24"/>
        </w:rPr>
      </w:pPr>
      <w:r w:rsidRPr="008F7AD3">
        <w:rPr>
          <w:rFonts w:ascii="Times New Roman" w:hAnsi="Times New Roman"/>
          <w:bCs/>
          <w:kern w:val="16"/>
          <w:sz w:val="24"/>
          <w:szCs w:val="24"/>
          <w:lang w:eastAsia="ru-RU"/>
        </w:rPr>
        <w:t>ДОГОВОР</w:t>
      </w:r>
      <w:r w:rsidRPr="008F7AD3">
        <w:rPr>
          <w:rFonts w:ascii="Times New Roman" w:hAnsi="Times New Roman"/>
          <w:sz w:val="24"/>
          <w:szCs w:val="24"/>
        </w:rPr>
        <w:t xml:space="preserve"> № ___________</w:t>
      </w:r>
    </w:p>
    <w:p w:rsidR="001352B4" w:rsidRPr="008F7AD3" w:rsidRDefault="001352B4" w:rsidP="00865C81">
      <w:pPr>
        <w:shd w:val="clear" w:color="auto" w:fill="FFFFFF"/>
        <w:spacing w:before="14" w:after="0" w:line="240" w:lineRule="auto"/>
        <w:ind w:left="2534" w:right="2765"/>
        <w:jc w:val="center"/>
        <w:rPr>
          <w:rFonts w:ascii="Times New Roman" w:hAnsi="Times New Roman"/>
          <w:sz w:val="24"/>
          <w:szCs w:val="24"/>
        </w:rPr>
      </w:pPr>
    </w:p>
    <w:p w:rsidR="001352B4" w:rsidRPr="008F7AD3" w:rsidRDefault="001352B4" w:rsidP="00865C81">
      <w:pPr>
        <w:tabs>
          <w:tab w:val="left" w:pos="6360"/>
          <w:tab w:val="left" w:pos="8515"/>
        </w:tabs>
        <w:autoSpaceDE w:val="0"/>
        <w:autoSpaceDN w:val="0"/>
        <w:adjustRightInd w:val="0"/>
        <w:spacing w:after="0" w:line="240" w:lineRule="auto"/>
        <w:rPr>
          <w:rFonts w:ascii="Times New Roman" w:hAnsi="Times New Roman"/>
          <w:bCs/>
          <w:sz w:val="24"/>
          <w:szCs w:val="24"/>
          <w:lang w:eastAsia="ru-RU"/>
        </w:rPr>
      </w:pPr>
      <w:r w:rsidRPr="008F7AD3">
        <w:rPr>
          <w:rFonts w:ascii="Times New Roman" w:hAnsi="Times New Roman"/>
          <w:bCs/>
          <w:sz w:val="24"/>
          <w:szCs w:val="24"/>
          <w:lang w:eastAsia="ru-RU"/>
        </w:rPr>
        <w:t xml:space="preserve">г. Москва                                                                         </w:t>
      </w:r>
      <w:r>
        <w:rPr>
          <w:rFonts w:ascii="Times New Roman" w:hAnsi="Times New Roman"/>
          <w:bCs/>
          <w:sz w:val="24"/>
          <w:szCs w:val="24"/>
          <w:lang w:eastAsia="ru-RU"/>
        </w:rPr>
        <w:t xml:space="preserve">                             </w:t>
      </w:r>
      <w:proofErr w:type="gramStart"/>
      <w:r>
        <w:rPr>
          <w:rFonts w:ascii="Times New Roman" w:hAnsi="Times New Roman"/>
          <w:bCs/>
          <w:sz w:val="24"/>
          <w:szCs w:val="24"/>
          <w:lang w:eastAsia="ru-RU"/>
        </w:rPr>
        <w:t xml:space="preserve"> </w:t>
      </w:r>
      <w:r w:rsidRPr="008F7AD3">
        <w:rPr>
          <w:rFonts w:ascii="Times New Roman" w:hAnsi="Times New Roman"/>
          <w:bCs/>
          <w:sz w:val="24"/>
          <w:szCs w:val="24"/>
          <w:lang w:eastAsia="ru-RU"/>
        </w:rPr>
        <w:t xml:space="preserve">  «</w:t>
      </w:r>
      <w:proofErr w:type="gramEnd"/>
      <w:r w:rsidRPr="008F7AD3">
        <w:rPr>
          <w:rFonts w:ascii="Times New Roman" w:hAnsi="Times New Roman"/>
          <w:bCs/>
          <w:sz w:val="24"/>
          <w:szCs w:val="24"/>
          <w:lang w:eastAsia="ru-RU"/>
        </w:rPr>
        <w:t>____» _________ 20</w:t>
      </w:r>
      <w:r>
        <w:rPr>
          <w:rFonts w:ascii="Times New Roman" w:hAnsi="Times New Roman"/>
          <w:bCs/>
          <w:sz w:val="24"/>
          <w:szCs w:val="24"/>
          <w:lang w:eastAsia="ru-RU"/>
        </w:rPr>
        <w:t>20</w:t>
      </w:r>
      <w:r w:rsidRPr="008F7AD3">
        <w:rPr>
          <w:rFonts w:ascii="Times New Roman" w:hAnsi="Times New Roman"/>
          <w:bCs/>
          <w:sz w:val="24"/>
          <w:szCs w:val="24"/>
          <w:lang w:eastAsia="ru-RU"/>
        </w:rPr>
        <w:t xml:space="preserve"> г.</w:t>
      </w:r>
    </w:p>
    <w:p w:rsidR="001352B4" w:rsidRPr="008F7AD3" w:rsidRDefault="001352B4" w:rsidP="00865C81">
      <w:pPr>
        <w:tabs>
          <w:tab w:val="left" w:pos="6360"/>
          <w:tab w:val="left" w:pos="8515"/>
        </w:tabs>
        <w:autoSpaceDE w:val="0"/>
        <w:autoSpaceDN w:val="0"/>
        <w:adjustRightInd w:val="0"/>
        <w:spacing w:after="0" w:line="240" w:lineRule="auto"/>
        <w:rPr>
          <w:rFonts w:ascii="Times New Roman" w:hAnsi="Times New Roman"/>
          <w:b/>
          <w:bCs/>
          <w:sz w:val="24"/>
          <w:szCs w:val="24"/>
          <w:lang w:eastAsia="ru-RU"/>
        </w:rPr>
      </w:pP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Постоянный Комитет Союзного государства, именуемый в дальнейшем Заказчик, в лице Государственного секретаря Союзного государства </w:t>
      </w:r>
      <w:proofErr w:type="spellStart"/>
      <w:r w:rsidRPr="008F7AD3">
        <w:rPr>
          <w:rFonts w:ascii="Times New Roman" w:hAnsi="Times New Roman"/>
          <w:kern w:val="16"/>
          <w:sz w:val="24"/>
          <w:szCs w:val="24"/>
          <w:lang w:eastAsia="ru-RU"/>
        </w:rPr>
        <w:t>Г.А.Рапоты</w:t>
      </w:r>
      <w:proofErr w:type="spellEnd"/>
      <w:r w:rsidRPr="008F7AD3">
        <w:rPr>
          <w:rFonts w:ascii="Times New Roman" w:hAnsi="Times New Roman"/>
          <w:kern w:val="16"/>
          <w:sz w:val="24"/>
          <w:szCs w:val="24"/>
          <w:lang w:eastAsia="ru-RU"/>
        </w:rPr>
        <w:t>, действующего на основании Положения о Постоянном Комитете Союзного государства, с одной стороны, и _________________________________, именуемое в дальнейшем Исполнитель, в лице  ______________________________, действующего на основании Устава, с другой стороны, в дальнейшем именуемые Стороны, на основании результатов открытого конкурса на право заключения договоров на выполнение редакционно-издательских и полиграфических работ для нужд Постоянного Комитета Союзного государства на 20</w:t>
      </w:r>
      <w:r>
        <w:rPr>
          <w:rFonts w:ascii="Times New Roman" w:hAnsi="Times New Roman"/>
          <w:kern w:val="16"/>
          <w:sz w:val="24"/>
          <w:szCs w:val="24"/>
          <w:lang w:eastAsia="ru-RU"/>
        </w:rPr>
        <w:t>20</w:t>
      </w:r>
      <w:r w:rsidRPr="008F7AD3">
        <w:rPr>
          <w:rFonts w:ascii="Times New Roman" w:hAnsi="Times New Roman"/>
          <w:kern w:val="16"/>
          <w:sz w:val="24"/>
          <w:szCs w:val="24"/>
          <w:lang w:eastAsia="ru-RU"/>
        </w:rPr>
        <w:t xml:space="preserve"> год (протокол заседания конкурсной комиссии от __ ________  № _), заключили настоящий Договор о нижеследующем:</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p>
    <w:p w:rsidR="001352B4" w:rsidRPr="008F7AD3" w:rsidRDefault="001352B4" w:rsidP="00865C81">
      <w:pPr>
        <w:spacing w:after="0" w:line="240" w:lineRule="auto"/>
        <w:ind w:firstLine="709"/>
        <w:contextualSpacing/>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1. ПРЕДМЕТ ДОГОВОРА</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1.1. Исполнитель по заданию Заказчика обязуется собственными силами и</w:t>
      </w:r>
      <w:r>
        <w:rPr>
          <w:rFonts w:ascii="Times New Roman" w:hAnsi="Times New Roman"/>
          <w:kern w:val="16"/>
          <w:sz w:val="24"/>
          <w:szCs w:val="24"/>
          <w:lang w:eastAsia="ru-RU"/>
        </w:rPr>
        <w:t xml:space="preserve"> (</w:t>
      </w:r>
      <w:r w:rsidRPr="008F7AD3">
        <w:rPr>
          <w:rFonts w:ascii="Times New Roman" w:hAnsi="Times New Roman"/>
          <w:kern w:val="16"/>
          <w:sz w:val="24"/>
          <w:szCs w:val="24"/>
          <w:lang w:eastAsia="ru-RU"/>
        </w:rPr>
        <w:t>или</w:t>
      </w:r>
      <w:r>
        <w:rPr>
          <w:rFonts w:ascii="Times New Roman" w:hAnsi="Times New Roman"/>
          <w:kern w:val="16"/>
          <w:sz w:val="24"/>
          <w:szCs w:val="24"/>
          <w:lang w:eastAsia="ru-RU"/>
        </w:rPr>
        <w:t>)</w:t>
      </w:r>
      <w:r w:rsidRPr="008F7AD3">
        <w:rPr>
          <w:rFonts w:ascii="Times New Roman" w:hAnsi="Times New Roman"/>
          <w:kern w:val="16"/>
          <w:sz w:val="24"/>
          <w:szCs w:val="24"/>
          <w:lang w:eastAsia="ru-RU"/>
        </w:rPr>
        <w:t xml:space="preserve"> с привлечением третьих лиц и в соответствии с условиями настоящего Договора выполнить работы по </w:t>
      </w:r>
      <w:r w:rsidRPr="002D7D3E">
        <w:rPr>
          <w:rFonts w:ascii="Times New Roman" w:hAnsi="Times New Roman"/>
          <w:kern w:val="16"/>
          <w:sz w:val="24"/>
          <w:szCs w:val="24"/>
          <w:lang w:eastAsia="ru-RU"/>
        </w:rPr>
        <w:t xml:space="preserve">подготовке и размещению материалов по союзной тематике </w:t>
      </w:r>
      <w:r w:rsidRPr="008F7AD3">
        <w:rPr>
          <w:rFonts w:ascii="Times New Roman" w:hAnsi="Times New Roman"/>
          <w:kern w:val="16"/>
          <w:sz w:val="24"/>
          <w:szCs w:val="24"/>
          <w:lang w:eastAsia="ru-RU"/>
        </w:rPr>
        <w:t xml:space="preserve">(далее – информационные материалы), в </w:t>
      </w:r>
      <w:r w:rsidR="00116962">
        <w:rPr>
          <w:rFonts w:ascii="Times New Roman" w:eastAsia="Times New Roman" w:hAnsi="Times New Roman"/>
          <w:sz w:val="24"/>
          <w:szCs w:val="24"/>
          <w:lang w:eastAsia="ru-RU"/>
        </w:rPr>
        <w:t>российском историческом журнале</w:t>
      </w:r>
      <w:r w:rsidR="00116962" w:rsidRPr="008F7AD3">
        <w:rPr>
          <w:rFonts w:ascii="Times New Roman" w:hAnsi="Times New Roman"/>
          <w:kern w:val="16"/>
          <w:sz w:val="24"/>
          <w:szCs w:val="24"/>
          <w:lang w:eastAsia="ru-RU"/>
        </w:rPr>
        <w:t xml:space="preserve"> </w:t>
      </w:r>
      <w:r w:rsidRPr="008F7AD3">
        <w:rPr>
          <w:rFonts w:ascii="Times New Roman" w:hAnsi="Times New Roman"/>
          <w:kern w:val="16"/>
          <w:sz w:val="24"/>
          <w:szCs w:val="24"/>
          <w:lang w:eastAsia="ru-RU"/>
        </w:rPr>
        <w:t>________________________________________ (далее – Издание).</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1.2. Полиграфические параметры Издания:</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1.3.   Источник финансирования – бюджет Союзного государства.</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1.4. Сроки выполнения работ по настоящему Договору: начало выполнения работ – с даты подписания настоящего Договора, о</w:t>
      </w:r>
      <w:r w:rsidR="003957C5">
        <w:rPr>
          <w:rFonts w:ascii="Times New Roman" w:hAnsi="Times New Roman"/>
          <w:kern w:val="16"/>
          <w:sz w:val="24"/>
          <w:szCs w:val="24"/>
          <w:lang w:eastAsia="ru-RU"/>
        </w:rPr>
        <w:t xml:space="preserve">кончание выполнения работ – до </w:t>
      </w:r>
      <w:r w:rsidRPr="008F7AD3">
        <w:rPr>
          <w:rFonts w:ascii="Times New Roman" w:hAnsi="Times New Roman"/>
          <w:kern w:val="16"/>
          <w:sz w:val="24"/>
          <w:szCs w:val="24"/>
          <w:lang w:eastAsia="ru-RU"/>
        </w:rPr>
        <w:t>1 ноября 20</w:t>
      </w:r>
      <w:r>
        <w:rPr>
          <w:rFonts w:ascii="Times New Roman" w:hAnsi="Times New Roman"/>
          <w:kern w:val="16"/>
          <w:sz w:val="24"/>
          <w:szCs w:val="24"/>
          <w:lang w:eastAsia="ru-RU"/>
        </w:rPr>
        <w:t>20</w:t>
      </w:r>
      <w:r w:rsidRPr="008F7AD3">
        <w:rPr>
          <w:rFonts w:ascii="Times New Roman" w:hAnsi="Times New Roman"/>
          <w:kern w:val="16"/>
          <w:sz w:val="24"/>
          <w:szCs w:val="24"/>
          <w:lang w:eastAsia="ru-RU"/>
        </w:rPr>
        <w:t xml:space="preserve"> г.</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p>
    <w:p w:rsidR="001352B4" w:rsidRPr="008F7AD3" w:rsidRDefault="001352B4" w:rsidP="00865C81">
      <w:pPr>
        <w:spacing w:after="0" w:line="240" w:lineRule="auto"/>
        <w:jc w:val="center"/>
        <w:rPr>
          <w:rFonts w:ascii="Times New Roman" w:eastAsiaTheme="minorHAnsi" w:hAnsi="Times New Roman"/>
          <w:sz w:val="24"/>
          <w:szCs w:val="24"/>
        </w:rPr>
      </w:pPr>
      <w:r w:rsidRPr="008F7AD3">
        <w:rPr>
          <w:rFonts w:ascii="Times New Roman" w:eastAsiaTheme="minorHAnsi" w:hAnsi="Times New Roman"/>
          <w:sz w:val="24"/>
          <w:szCs w:val="24"/>
        </w:rPr>
        <w:t>2. ПРАВА И ОБЯЗАННОСТИ СТОРОН</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2.1. Исполнитель обязан:</w:t>
      </w:r>
    </w:p>
    <w:p w:rsidR="001352B4" w:rsidRPr="002D7D3E" w:rsidRDefault="00A047B6" w:rsidP="00865C81">
      <w:pPr>
        <w:pStyle w:val="a3"/>
        <w:ind w:firstLine="709"/>
        <w:contextualSpacing/>
        <w:jc w:val="both"/>
        <w:rPr>
          <w:rFonts w:eastAsia="Calibri"/>
          <w:b w:val="0"/>
          <w:kern w:val="16"/>
          <w:sz w:val="24"/>
          <w:szCs w:val="24"/>
        </w:rPr>
      </w:pPr>
      <w:r>
        <w:rPr>
          <w:rFonts w:eastAsia="Calibri"/>
          <w:b w:val="0"/>
          <w:kern w:val="16"/>
          <w:sz w:val="24"/>
          <w:szCs w:val="24"/>
        </w:rPr>
        <w:t>2.1.1</w:t>
      </w:r>
      <w:proofErr w:type="gramStart"/>
      <w:r>
        <w:rPr>
          <w:rFonts w:eastAsia="Calibri"/>
          <w:b w:val="0"/>
          <w:kern w:val="16"/>
          <w:sz w:val="24"/>
          <w:szCs w:val="24"/>
        </w:rPr>
        <w:t>. в</w:t>
      </w:r>
      <w:proofErr w:type="gramEnd"/>
      <w:r>
        <w:rPr>
          <w:rFonts w:eastAsia="Calibri"/>
          <w:b w:val="0"/>
          <w:kern w:val="16"/>
          <w:sz w:val="24"/>
          <w:szCs w:val="24"/>
        </w:rPr>
        <w:t xml:space="preserve"> срок до </w:t>
      </w:r>
      <w:r w:rsidR="001352B4" w:rsidRPr="002D7D3E">
        <w:rPr>
          <w:rFonts w:eastAsia="Calibri"/>
          <w:b w:val="0"/>
          <w:kern w:val="16"/>
          <w:sz w:val="24"/>
          <w:szCs w:val="24"/>
        </w:rPr>
        <w:t>1 ноября 20</w:t>
      </w:r>
      <w:r w:rsidR="001352B4">
        <w:rPr>
          <w:rFonts w:eastAsia="Calibri"/>
          <w:b w:val="0"/>
          <w:kern w:val="16"/>
          <w:sz w:val="24"/>
          <w:szCs w:val="24"/>
        </w:rPr>
        <w:t>20</w:t>
      </w:r>
      <w:r w:rsidR="001352B4" w:rsidRPr="002D7D3E">
        <w:rPr>
          <w:rFonts w:eastAsia="Calibri"/>
          <w:b w:val="0"/>
          <w:kern w:val="16"/>
          <w:sz w:val="24"/>
          <w:szCs w:val="24"/>
        </w:rPr>
        <w:t xml:space="preserve"> г. выполнить все работы, предусмотренные настоящим Договором, в пределах Сметы расходов средств бюджета Союзного государства на выполнение работ по подготовке и размещению материалов по союзной тематике в </w:t>
      </w:r>
      <w:r w:rsidR="001352B4">
        <w:rPr>
          <w:rFonts w:eastAsia="Calibri"/>
          <w:b w:val="0"/>
          <w:kern w:val="16"/>
          <w:sz w:val="24"/>
          <w:szCs w:val="24"/>
        </w:rPr>
        <w:t>___________________________________________________</w:t>
      </w:r>
      <w:r w:rsidR="001352B4" w:rsidRPr="002D7D3E">
        <w:rPr>
          <w:rFonts w:eastAsia="Calibri"/>
          <w:b w:val="0"/>
          <w:kern w:val="16"/>
          <w:sz w:val="24"/>
          <w:szCs w:val="24"/>
        </w:rPr>
        <w:t xml:space="preserve"> (далее – Смета расходов) (Приложение № 1), являющейся неотъемлемой частью настоящего Договора, и сдать их Заказчику в соответствии с условиями настоящего Договора;</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2.1.2</w:t>
      </w:r>
      <w:proofErr w:type="gramStart"/>
      <w:r w:rsidRPr="002D7D3E">
        <w:rPr>
          <w:rFonts w:ascii="Times New Roman" w:hAnsi="Times New Roman"/>
          <w:kern w:val="16"/>
          <w:sz w:val="24"/>
          <w:szCs w:val="24"/>
          <w:lang w:eastAsia="ru-RU"/>
        </w:rPr>
        <w:t>. обеспечивать</w:t>
      </w:r>
      <w:proofErr w:type="gramEnd"/>
      <w:r w:rsidRPr="002D7D3E">
        <w:rPr>
          <w:rFonts w:ascii="Times New Roman" w:hAnsi="Times New Roman"/>
          <w:kern w:val="16"/>
          <w:sz w:val="24"/>
          <w:szCs w:val="24"/>
          <w:lang w:eastAsia="ru-RU"/>
        </w:rPr>
        <w:t xml:space="preserve"> выполнение работ в соответствии с методическими и техническими требованиями, самостоятельно контролировать качество полиграфического изготовления Издания, которое должно соответствовать обычно предъявляемым требованиям к такой продукции;</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2.1.3</w:t>
      </w:r>
      <w:proofErr w:type="gramStart"/>
      <w:r w:rsidRPr="002D7D3E">
        <w:rPr>
          <w:rFonts w:ascii="Times New Roman" w:hAnsi="Times New Roman"/>
          <w:kern w:val="16"/>
          <w:sz w:val="24"/>
          <w:szCs w:val="24"/>
          <w:lang w:eastAsia="ru-RU"/>
        </w:rPr>
        <w:t>. разработать</w:t>
      </w:r>
      <w:proofErr w:type="gramEnd"/>
      <w:r w:rsidRPr="002D7D3E">
        <w:rPr>
          <w:rFonts w:ascii="Times New Roman" w:hAnsi="Times New Roman"/>
          <w:kern w:val="16"/>
          <w:sz w:val="24"/>
          <w:szCs w:val="24"/>
          <w:lang w:eastAsia="ru-RU"/>
        </w:rPr>
        <w:t xml:space="preserve"> план наполнения Издания информационными материалами и представить его на согласование Заказчику;</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2.1.4</w:t>
      </w:r>
      <w:proofErr w:type="gramStart"/>
      <w:r w:rsidRPr="002D7D3E">
        <w:rPr>
          <w:rFonts w:ascii="Times New Roman" w:hAnsi="Times New Roman"/>
          <w:kern w:val="16"/>
          <w:sz w:val="24"/>
          <w:szCs w:val="24"/>
          <w:lang w:eastAsia="ru-RU"/>
        </w:rPr>
        <w:t>. предоставлять</w:t>
      </w:r>
      <w:proofErr w:type="gramEnd"/>
      <w:r w:rsidRPr="002D7D3E">
        <w:rPr>
          <w:rFonts w:ascii="Times New Roman" w:hAnsi="Times New Roman"/>
          <w:kern w:val="16"/>
          <w:sz w:val="24"/>
          <w:szCs w:val="24"/>
          <w:lang w:eastAsia="ru-RU"/>
        </w:rPr>
        <w:t xml:space="preserve"> Заказчику на согласование вычитанные корректурой на предмет наличия и исправления грамматических, орфографических и синтаксических ошибок, а также повторов и нестыковок текста и готовые к печати и отправке в типографию оригинал-макеты (файлы журнальных полос), которые Заказчик должен согласовать в течение 5 (пяти) рабочих дней после их получения;</w:t>
      </w:r>
    </w:p>
    <w:p w:rsidR="001352B4" w:rsidRPr="002D7D3E" w:rsidRDefault="001352B4" w:rsidP="00865C81">
      <w:pPr>
        <w:spacing w:after="0" w:line="240" w:lineRule="auto"/>
        <w:ind w:firstLine="720"/>
        <w:jc w:val="both"/>
        <w:rPr>
          <w:rFonts w:ascii="Times New Roman" w:hAnsi="Times New Roman"/>
          <w:kern w:val="16"/>
          <w:sz w:val="24"/>
          <w:szCs w:val="24"/>
          <w:lang w:eastAsia="ru-RU"/>
        </w:rPr>
      </w:pPr>
      <w:r w:rsidRPr="002D7D3E">
        <w:rPr>
          <w:rFonts w:ascii="Times New Roman" w:hAnsi="Times New Roman"/>
          <w:kern w:val="16"/>
          <w:sz w:val="24"/>
          <w:szCs w:val="24"/>
          <w:lang w:eastAsia="ru-RU"/>
        </w:rPr>
        <w:t>Наличие в опубликованном информационном материале 3 (трех) и более грамматических и</w:t>
      </w:r>
      <w:r>
        <w:rPr>
          <w:rFonts w:ascii="Times New Roman" w:hAnsi="Times New Roman"/>
          <w:kern w:val="16"/>
          <w:sz w:val="24"/>
          <w:szCs w:val="24"/>
          <w:lang w:eastAsia="ru-RU"/>
        </w:rPr>
        <w:t xml:space="preserve"> (</w:t>
      </w:r>
      <w:r w:rsidRPr="002D7D3E">
        <w:rPr>
          <w:rFonts w:ascii="Times New Roman" w:hAnsi="Times New Roman"/>
          <w:kern w:val="16"/>
          <w:sz w:val="24"/>
          <w:szCs w:val="24"/>
          <w:lang w:eastAsia="ru-RU"/>
        </w:rPr>
        <w:t>или</w:t>
      </w:r>
      <w:r>
        <w:rPr>
          <w:rFonts w:ascii="Times New Roman" w:hAnsi="Times New Roman"/>
          <w:kern w:val="16"/>
          <w:sz w:val="24"/>
          <w:szCs w:val="24"/>
          <w:lang w:eastAsia="ru-RU"/>
        </w:rPr>
        <w:t>)</w:t>
      </w:r>
      <w:r w:rsidRPr="002D7D3E">
        <w:rPr>
          <w:rFonts w:ascii="Times New Roman" w:hAnsi="Times New Roman"/>
          <w:kern w:val="16"/>
          <w:sz w:val="24"/>
          <w:szCs w:val="24"/>
          <w:lang w:eastAsia="ru-RU"/>
        </w:rPr>
        <w:t xml:space="preserve"> орфографических, а также синтаксических ошибок, влечет ответственность Исполнителя за ненадлежащее оказание услуг в соответствии пунктом 7.3 настоящего Договора;</w:t>
      </w:r>
    </w:p>
    <w:p w:rsidR="001352B4" w:rsidRPr="002D7D3E" w:rsidRDefault="001352B4" w:rsidP="00865C81">
      <w:pPr>
        <w:spacing w:after="0" w:line="240" w:lineRule="auto"/>
        <w:ind w:firstLine="720"/>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2.1.5</w:t>
      </w:r>
      <w:proofErr w:type="gramStart"/>
      <w:r w:rsidRPr="002D7D3E">
        <w:rPr>
          <w:rFonts w:ascii="Times New Roman" w:hAnsi="Times New Roman"/>
          <w:kern w:val="16"/>
          <w:sz w:val="24"/>
          <w:szCs w:val="24"/>
          <w:lang w:eastAsia="ru-RU"/>
        </w:rPr>
        <w:t>. осуществлять</w:t>
      </w:r>
      <w:proofErr w:type="gramEnd"/>
      <w:r w:rsidRPr="002D7D3E">
        <w:rPr>
          <w:rFonts w:ascii="Times New Roman" w:hAnsi="Times New Roman"/>
          <w:kern w:val="16"/>
          <w:sz w:val="24"/>
          <w:szCs w:val="24"/>
          <w:lang w:eastAsia="ru-RU"/>
        </w:rPr>
        <w:t xml:space="preserve"> набор, редактирование, корректуру, печать и распространение Издания с информационными материалами;</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lastRenderedPageBreak/>
        <w:t>2.1.6</w:t>
      </w:r>
      <w:proofErr w:type="gramStart"/>
      <w:r w:rsidRPr="002D7D3E">
        <w:rPr>
          <w:rFonts w:ascii="Times New Roman" w:hAnsi="Times New Roman"/>
          <w:kern w:val="16"/>
          <w:sz w:val="24"/>
          <w:szCs w:val="24"/>
          <w:lang w:eastAsia="ru-RU"/>
        </w:rPr>
        <w:t>. не</w:t>
      </w:r>
      <w:proofErr w:type="gramEnd"/>
      <w:r w:rsidRPr="002D7D3E">
        <w:rPr>
          <w:rFonts w:ascii="Times New Roman" w:hAnsi="Times New Roman"/>
          <w:kern w:val="16"/>
          <w:sz w:val="24"/>
          <w:szCs w:val="24"/>
          <w:lang w:eastAsia="ru-RU"/>
        </w:rPr>
        <w:t xml:space="preserve"> осуществлять печать информационных материалов без согласования оригинал-макета Заказчиком;</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2.1.7</w:t>
      </w:r>
      <w:proofErr w:type="gramStart"/>
      <w:r w:rsidRPr="002D7D3E">
        <w:rPr>
          <w:rFonts w:ascii="Times New Roman" w:hAnsi="Times New Roman"/>
          <w:kern w:val="16"/>
          <w:sz w:val="24"/>
          <w:szCs w:val="24"/>
          <w:lang w:eastAsia="ru-RU"/>
        </w:rPr>
        <w:t>. устранять</w:t>
      </w:r>
      <w:proofErr w:type="gramEnd"/>
      <w:r w:rsidRPr="002D7D3E">
        <w:rPr>
          <w:rFonts w:ascii="Times New Roman" w:hAnsi="Times New Roman"/>
          <w:kern w:val="16"/>
          <w:sz w:val="24"/>
          <w:szCs w:val="24"/>
          <w:lang w:eastAsia="ru-RU"/>
        </w:rPr>
        <w:t xml:space="preserve"> своими силами и за свой счет в выполненной работе допущенные по его вине недостатки;</w:t>
      </w:r>
    </w:p>
    <w:p w:rsidR="001352B4" w:rsidRPr="002D7D3E" w:rsidRDefault="001352B4" w:rsidP="00865C81">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sidRPr="002D7D3E">
        <w:rPr>
          <w:rFonts w:ascii="Times New Roman" w:hAnsi="Times New Roman"/>
          <w:kern w:val="16"/>
          <w:sz w:val="24"/>
          <w:szCs w:val="24"/>
          <w:lang w:eastAsia="ru-RU"/>
        </w:rPr>
        <w:t>2.1.8</w:t>
      </w:r>
      <w:proofErr w:type="gramStart"/>
      <w:r w:rsidRPr="002D7D3E">
        <w:rPr>
          <w:rFonts w:ascii="Times New Roman" w:hAnsi="Times New Roman"/>
          <w:kern w:val="16"/>
          <w:sz w:val="24"/>
          <w:szCs w:val="24"/>
          <w:lang w:eastAsia="ru-RU"/>
        </w:rPr>
        <w:t>. разместить</w:t>
      </w:r>
      <w:proofErr w:type="gramEnd"/>
      <w:r w:rsidRPr="002D7D3E">
        <w:rPr>
          <w:rFonts w:ascii="Times New Roman" w:hAnsi="Times New Roman"/>
          <w:kern w:val="16"/>
          <w:sz w:val="24"/>
          <w:szCs w:val="24"/>
          <w:lang w:eastAsia="ru-RU"/>
        </w:rPr>
        <w:t xml:space="preserve"> информационные материалы на интернет-версии Издания;</w:t>
      </w:r>
    </w:p>
    <w:p w:rsidR="001352B4" w:rsidRPr="002D7D3E" w:rsidRDefault="001352B4" w:rsidP="00865C81">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sidRPr="002D7D3E">
        <w:rPr>
          <w:rFonts w:ascii="Times New Roman" w:hAnsi="Times New Roman"/>
          <w:kern w:val="16"/>
          <w:sz w:val="24"/>
          <w:szCs w:val="24"/>
          <w:lang w:eastAsia="ru-RU"/>
        </w:rPr>
        <w:t>2.1.9</w:t>
      </w:r>
      <w:proofErr w:type="gramStart"/>
      <w:r w:rsidRPr="002D7D3E">
        <w:rPr>
          <w:rFonts w:ascii="Times New Roman" w:hAnsi="Times New Roman"/>
          <w:kern w:val="16"/>
          <w:sz w:val="24"/>
          <w:szCs w:val="24"/>
          <w:lang w:eastAsia="ru-RU"/>
        </w:rPr>
        <w:t>. уведомить</w:t>
      </w:r>
      <w:proofErr w:type="gramEnd"/>
      <w:r w:rsidRPr="002D7D3E">
        <w:rPr>
          <w:rFonts w:ascii="Times New Roman" w:hAnsi="Times New Roman"/>
          <w:kern w:val="16"/>
          <w:sz w:val="24"/>
          <w:szCs w:val="24"/>
          <w:lang w:eastAsia="ru-RU"/>
        </w:rPr>
        <w:t xml:space="preserve"> Заказчика в течение 3 (трех) рабочих дней об изменении любого из указанных в настоящем Договоре почтовых либо платежных реквизитов;</w:t>
      </w:r>
    </w:p>
    <w:p w:rsidR="001352B4" w:rsidRDefault="001352B4" w:rsidP="00865C81">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sidRPr="002D7D3E">
        <w:rPr>
          <w:rFonts w:ascii="Times New Roman" w:hAnsi="Times New Roman"/>
          <w:kern w:val="16"/>
          <w:sz w:val="24"/>
          <w:szCs w:val="24"/>
          <w:lang w:eastAsia="ru-RU"/>
        </w:rPr>
        <w:t>2.1.10. после выполнения работ по настоящему Договору п</w:t>
      </w:r>
      <w:r w:rsidR="003957C5">
        <w:rPr>
          <w:rFonts w:ascii="Times New Roman" w:hAnsi="Times New Roman"/>
          <w:kern w:val="16"/>
          <w:sz w:val="24"/>
          <w:szCs w:val="24"/>
          <w:lang w:eastAsia="ru-RU"/>
        </w:rPr>
        <w:t xml:space="preserve">редставить Заказчику в срок до </w:t>
      </w:r>
      <w:r w:rsidRPr="002D7D3E">
        <w:rPr>
          <w:rFonts w:ascii="Times New Roman" w:hAnsi="Times New Roman"/>
          <w:kern w:val="16"/>
          <w:sz w:val="24"/>
          <w:szCs w:val="24"/>
          <w:lang w:eastAsia="ru-RU"/>
        </w:rPr>
        <w:t>1 декабря 20</w:t>
      </w:r>
      <w:r w:rsidR="00E95EFF">
        <w:rPr>
          <w:rFonts w:ascii="Times New Roman" w:hAnsi="Times New Roman"/>
          <w:kern w:val="16"/>
          <w:sz w:val="24"/>
          <w:szCs w:val="24"/>
          <w:lang w:eastAsia="ru-RU"/>
        </w:rPr>
        <w:t>20</w:t>
      </w:r>
      <w:r w:rsidRPr="002D7D3E">
        <w:rPr>
          <w:rFonts w:ascii="Times New Roman" w:hAnsi="Times New Roman"/>
          <w:kern w:val="16"/>
          <w:sz w:val="24"/>
          <w:szCs w:val="24"/>
          <w:lang w:eastAsia="ru-RU"/>
        </w:rPr>
        <w:t xml:space="preserve"> г. для подписания Акт сдачи-приемки выполненных работ (в двух экземплярах), составленный в российских рублях, отчет о фактических затратах с приложением первичных подтверждающих документов, пояснительную записку о соответствии фактических расходов плановым, а также PDF-версии информационных материалов для размещения на официальных Интернет-ресурсах Заказчика </w:t>
      </w:r>
      <w:hyperlink r:id="rId28" w:history="1">
        <w:r w:rsidRPr="002D7D3E">
          <w:rPr>
            <w:rFonts w:ascii="Times New Roman" w:hAnsi="Times New Roman"/>
            <w:kern w:val="16"/>
            <w:sz w:val="24"/>
            <w:szCs w:val="24"/>
            <w:lang w:eastAsia="ru-RU"/>
          </w:rPr>
          <w:t>www.postkomsg.com</w:t>
        </w:r>
      </w:hyperlink>
      <w:r w:rsidRPr="002D7D3E">
        <w:rPr>
          <w:rFonts w:ascii="Times New Roman" w:hAnsi="Times New Roman"/>
          <w:kern w:val="16"/>
          <w:sz w:val="24"/>
          <w:szCs w:val="24"/>
          <w:lang w:eastAsia="ru-RU"/>
        </w:rPr>
        <w:t xml:space="preserve">. и </w:t>
      </w:r>
      <w:hyperlink r:id="rId29" w:history="1">
        <w:r w:rsidRPr="002D7D3E">
          <w:rPr>
            <w:rFonts w:ascii="Times New Roman" w:hAnsi="Times New Roman"/>
            <w:kern w:val="16"/>
            <w:sz w:val="24"/>
            <w:szCs w:val="24"/>
            <w:lang w:eastAsia="ru-RU"/>
          </w:rPr>
          <w:t>www.soyuz.by</w:t>
        </w:r>
      </w:hyperlink>
      <w:r w:rsidRPr="002D7D3E">
        <w:rPr>
          <w:rFonts w:ascii="Times New Roman" w:hAnsi="Times New Roman"/>
          <w:kern w:val="16"/>
          <w:sz w:val="24"/>
          <w:szCs w:val="24"/>
          <w:lang w:eastAsia="ru-RU"/>
        </w:rPr>
        <w:t>.</w:t>
      </w:r>
    </w:p>
    <w:p w:rsidR="00317BF7" w:rsidRPr="002D7D3E" w:rsidRDefault="00317BF7" w:rsidP="00865C81">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Pr>
          <w:rFonts w:ascii="Times New Roman" w:hAnsi="Times New Roman"/>
          <w:kern w:val="16"/>
          <w:sz w:val="24"/>
          <w:szCs w:val="24"/>
          <w:lang w:eastAsia="ru-RU"/>
        </w:rPr>
        <w:t>2.1.11. </w:t>
      </w:r>
      <w:r w:rsidRPr="002D7D3E">
        <w:rPr>
          <w:rFonts w:ascii="Times New Roman" w:hAnsi="Times New Roman"/>
          <w:kern w:val="16"/>
          <w:sz w:val="24"/>
          <w:szCs w:val="24"/>
          <w:lang w:eastAsia="ru-RU"/>
        </w:rPr>
        <w:t xml:space="preserve"> </w:t>
      </w:r>
      <w:proofErr w:type="gramStart"/>
      <w:r w:rsidRPr="002D7D3E">
        <w:rPr>
          <w:rFonts w:ascii="Times New Roman" w:hAnsi="Times New Roman"/>
          <w:kern w:val="16"/>
          <w:sz w:val="24"/>
          <w:szCs w:val="24"/>
          <w:lang w:eastAsia="ru-RU"/>
        </w:rPr>
        <w:t>представить</w:t>
      </w:r>
      <w:proofErr w:type="gramEnd"/>
      <w:r w:rsidRPr="002D7D3E">
        <w:rPr>
          <w:rFonts w:ascii="Times New Roman" w:hAnsi="Times New Roman"/>
          <w:kern w:val="16"/>
          <w:sz w:val="24"/>
          <w:szCs w:val="24"/>
          <w:lang w:eastAsia="ru-RU"/>
        </w:rPr>
        <w:t xml:space="preserve"> Заказчику</w:t>
      </w:r>
      <w:r w:rsidRPr="00317BF7">
        <w:rPr>
          <w:rFonts w:ascii="Times New Roman" w:hAnsi="Times New Roman"/>
          <w:kern w:val="16"/>
          <w:sz w:val="24"/>
          <w:szCs w:val="24"/>
          <w:lang w:eastAsia="ru-RU"/>
        </w:rPr>
        <w:t xml:space="preserve"> </w:t>
      </w:r>
      <w:r w:rsidRPr="002D7D3E">
        <w:rPr>
          <w:rFonts w:ascii="Times New Roman" w:hAnsi="Times New Roman"/>
          <w:kern w:val="16"/>
          <w:sz w:val="24"/>
          <w:szCs w:val="24"/>
          <w:lang w:eastAsia="ru-RU"/>
        </w:rPr>
        <w:t>статис</w:t>
      </w:r>
      <w:r>
        <w:rPr>
          <w:rFonts w:ascii="Times New Roman" w:hAnsi="Times New Roman"/>
          <w:kern w:val="16"/>
          <w:sz w:val="24"/>
          <w:szCs w:val="24"/>
          <w:lang w:eastAsia="ru-RU"/>
        </w:rPr>
        <w:t>тический отчет по форме №1-Союз.</w:t>
      </w:r>
    </w:p>
    <w:p w:rsidR="001352B4" w:rsidRPr="002D7D3E" w:rsidRDefault="001352B4" w:rsidP="00865C81">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sidRPr="002D7D3E">
        <w:rPr>
          <w:rFonts w:ascii="Times New Roman" w:hAnsi="Times New Roman"/>
          <w:kern w:val="16"/>
          <w:sz w:val="24"/>
          <w:szCs w:val="24"/>
          <w:lang w:eastAsia="ru-RU"/>
        </w:rPr>
        <w:t xml:space="preserve">2.2. Исполнитель имеет право привлекать третьих лиц для выполнения работ по настоящему Договору, при этом Исполнитель несёт полную ответственность за качество выполненных работ. </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2.3. Исполнитель безвозмездно передает Заказчику в полном объеме все исключительные права на результаты интеллектуальной деятельности, созданные и</w:t>
      </w:r>
      <w:r>
        <w:rPr>
          <w:rFonts w:ascii="Times New Roman" w:hAnsi="Times New Roman"/>
          <w:kern w:val="16"/>
          <w:sz w:val="24"/>
          <w:szCs w:val="24"/>
          <w:lang w:eastAsia="ru-RU"/>
        </w:rPr>
        <w:t xml:space="preserve"> (</w:t>
      </w:r>
      <w:r w:rsidRPr="002D7D3E">
        <w:rPr>
          <w:rFonts w:ascii="Times New Roman" w:hAnsi="Times New Roman"/>
          <w:kern w:val="16"/>
          <w:sz w:val="24"/>
          <w:szCs w:val="24"/>
          <w:lang w:eastAsia="ru-RU"/>
        </w:rPr>
        <w:t>или</w:t>
      </w:r>
      <w:r>
        <w:rPr>
          <w:rFonts w:ascii="Times New Roman" w:hAnsi="Times New Roman"/>
          <w:kern w:val="16"/>
          <w:sz w:val="24"/>
          <w:szCs w:val="24"/>
          <w:lang w:eastAsia="ru-RU"/>
        </w:rPr>
        <w:t>)</w:t>
      </w:r>
      <w:r w:rsidRPr="002D7D3E">
        <w:rPr>
          <w:rFonts w:ascii="Times New Roman" w:hAnsi="Times New Roman"/>
          <w:kern w:val="16"/>
          <w:sz w:val="24"/>
          <w:szCs w:val="24"/>
          <w:lang w:eastAsia="ru-RU"/>
        </w:rPr>
        <w:t xml:space="preserve"> приобретенные Исполнителем в ходе выполнения работ в рамках настоящего Договора в полном объеме, необходимом для использования в любой форме и любым способом, включая передачу третьим лицам. Передача прав считается совершенной с </w:t>
      </w:r>
      <w:r w:rsidR="00DB521B">
        <w:rPr>
          <w:rFonts w:ascii="Times New Roman" w:hAnsi="Times New Roman"/>
          <w:kern w:val="16"/>
          <w:sz w:val="24"/>
          <w:szCs w:val="24"/>
          <w:lang w:eastAsia="ru-RU"/>
        </w:rPr>
        <w:t>даты</w:t>
      </w:r>
      <w:r w:rsidRPr="002D7D3E">
        <w:rPr>
          <w:rFonts w:ascii="Times New Roman" w:hAnsi="Times New Roman"/>
          <w:kern w:val="16"/>
          <w:sz w:val="24"/>
          <w:szCs w:val="24"/>
          <w:lang w:eastAsia="ru-RU"/>
        </w:rPr>
        <w:t xml:space="preserve"> опубликования материалов в Издании. Условие о передаче Заказчику в полном объеме исключительных прав не применяется в случае, если по согласованию с Заказчиком Исполнителем были использованы фото, приобретенные у фотоагентств на условиях неисключительной лицензии для разового использования в Издании.</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2.4. Исполнитель гарантирует, что он обладает всеми необходимыми правами, а также получил от правообладателей все необходимые разрешения для передачи Заказчику в полном объеме исключительных прав. Условие не применяется в случае, если по согласованию с Заказчиком Исполнителем были использованы фото, приобретенные у фотоагентств на условиях неисключительной лицензии для разового использования в Издании.</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2.5. В случае предъявления Заказчику каких-либо требований, претензий и</w:t>
      </w:r>
      <w:r>
        <w:rPr>
          <w:rFonts w:ascii="Times New Roman" w:hAnsi="Times New Roman"/>
          <w:kern w:val="16"/>
          <w:sz w:val="24"/>
          <w:szCs w:val="24"/>
          <w:lang w:eastAsia="ru-RU"/>
        </w:rPr>
        <w:t xml:space="preserve"> (</w:t>
      </w:r>
      <w:r w:rsidRPr="002D7D3E">
        <w:rPr>
          <w:rFonts w:ascii="Times New Roman" w:hAnsi="Times New Roman"/>
          <w:kern w:val="16"/>
          <w:sz w:val="24"/>
          <w:szCs w:val="24"/>
          <w:lang w:eastAsia="ru-RU"/>
        </w:rPr>
        <w:t>или</w:t>
      </w:r>
      <w:r w:rsidR="00DB521B">
        <w:rPr>
          <w:rFonts w:ascii="Times New Roman" w:hAnsi="Times New Roman"/>
          <w:kern w:val="16"/>
          <w:sz w:val="24"/>
          <w:szCs w:val="24"/>
          <w:lang w:eastAsia="ru-RU"/>
        </w:rPr>
        <w:t>)</w:t>
      </w:r>
      <w:r w:rsidRPr="002D7D3E">
        <w:rPr>
          <w:rFonts w:ascii="Times New Roman" w:hAnsi="Times New Roman"/>
          <w:kern w:val="16"/>
          <w:sz w:val="24"/>
          <w:szCs w:val="24"/>
          <w:lang w:eastAsia="ru-RU"/>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w:t>
      </w:r>
      <w:r>
        <w:rPr>
          <w:rFonts w:ascii="Times New Roman" w:hAnsi="Times New Roman"/>
          <w:kern w:val="16"/>
          <w:sz w:val="24"/>
          <w:szCs w:val="24"/>
          <w:lang w:eastAsia="ru-RU"/>
        </w:rPr>
        <w:t xml:space="preserve"> (</w:t>
      </w:r>
      <w:r w:rsidRPr="002D7D3E">
        <w:rPr>
          <w:rFonts w:ascii="Times New Roman" w:hAnsi="Times New Roman"/>
          <w:kern w:val="16"/>
          <w:sz w:val="24"/>
          <w:szCs w:val="24"/>
          <w:lang w:eastAsia="ru-RU"/>
        </w:rPr>
        <w:t>или</w:t>
      </w:r>
      <w:r>
        <w:rPr>
          <w:rFonts w:ascii="Times New Roman" w:hAnsi="Times New Roman"/>
          <w:kern w:val="16"/>
          <w:sz w:val="24"/>
          <w:szCs w:val="24"/>
          <w:lang w:eastAsia="ru-RU"/>
        </w:rPr>
        <w:t>)</w:t>
      </w:r>
      <w:r w:rsidRPr="002D7D3E">
        <w:rPr>
          <w:rFonts w:ascii="Times New Roman" w:hAnsi="Times New Roman"/>
          <w:kern w:val="16"/>
          <w:sz w:val="24"/>
          <w:szCs w:val="24"/>
          <w:lang w:eastAsia="ru-RU"/>
        </w:rPr>
        <w:t xml:space="preserve"> иски своими силами и за свой счет, а также возместить Заказчику все документально подтвержденные убытки, связанные с такими требованиями, претензиями и</w:t>
      </w:r>
      <w:r>
        <w:rPr>
          <w:rFonts w:ascii="Times New Roman" w:hAnsi="Times New Roman"/>
          <w:kern w:val="16"/>
          <w:sz w:val="24"/>
          <w:szCs w:val="24"/>
          <w:lang w:eastAsia="ru-RU"/>
        </w:rPr>
        <w:t xml:space="preserve"> (</w:t>
      </w:r>
      <w:r w:rsidRPr="002D7D3E">
        <w:rPr>
          <w:rFonts w:ascii="Times New Roman" w:hAnsi="Times New Roman"/>
          <w:kern w:val="16"/>
          <w:sz w:val="24"/>
          <w:szCs w:val="24"/>
          <w:lang w:eastAsia="ru-RU"/>
        </w:rPr>
        <w:t>или</w:t>
      </w:r>
      <w:r>
        <w:rPr>
          <w:rFonts w:ascii="Times New Roman" w:hAnsi="Times New Roman"/>
          <w:kern w:val="16"/>
          <w:sz w:val="24"/>
          <w:szCs w:val="24"/>
          <w:lang w:eastAsia="ru-RU"/>
        </w:rPr>
        <w:t>)</w:t>
      </w:r>
      <w:r w:rsidRPr="002D7D3E">
        <w:rPr>
          <w:rFonts w:ascii="Times New Roman" w:hAnsi="Times New Roman"/>
          <w:kern w:val="16"/>
          <w:sz w:val="24"/>
          <w:szCs w:val="24"/>
          <w:lang w:eastAsia="ru-RU"/>
        </w:rPr>
        <w:t xml:space="preserve"> исками третьих лиц.</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2.6. Исполнитель не имеет права без письменного согласия Заказчика использовать в своих интересах либо интересах третьих лиц (передача, сообщение, публикация и т.д.) информационные материалы и информационные ресурсы, содержащие конфиденциальную информацию, предоставленные Заказчиком для выполнения Исполнителем своих обязательств по настоящему Договору.</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2.7. Права и обязанности Заказчика:</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2.7.1. Заказчик утверждает представленную Исполнителем Смету расходов (Приложение № 1);</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2.7.2. Заказчик согласовывает план наполнения Издания информационными материалами и оригинал-макеты информационных материалов либо предоставляет Исполнителю мотивированный отказ;</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2.7.3. Заказчик обеспечивает своевременную оплату работ по настоящему Договору:</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2.7.4. Заказчик в течение 10 (десяти) рабочих дней подписывает представленный Исполнителем Акт сдачи-приемки выполненных работ либо предоставляет Исполнителю мотивированный письменный отказ;</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2.7.5. Заказчик вправе проверять ход выполнения и качество работы, выполняемой Исполнителем.</w:t>
      </w:r>
    </w:p>
    <w:p w:rsidR="001352B4" w:rsidRPr="002D7D3E" w:rsidRDefault="001352B4" w:rsidP="00865C81">
      <w:pPr>
        <w:pStyle w:val="4"/>
        <w:numPr>
          <w:ilvl w:val="0"/>
          <w:numId w:val="0"/>
        </w:numPr>
        <w:suppressAutoHyphens/>
        <w:jc w:val="center"/>
        <w:rPr>
          <w:rFonts w:eastAsia="Calibri"/>
          <w:kern w:val="16"/>
          <w:sz w:val="24"/>
        </w:rPr>
      </w:pPr>
      <w:r w:rsidRPr="002D7D3E">
        <w:rPr>
          <w:rFonts w:eastAsia="Calibri"/>
          <w:kern w:val="16"/>
          <w:sz w:val="24"/>
        </w:rPr>
        <w:lastRenderedPageBreak/>
        <w:t>3. ПОРЯДОК СДАЧИ-ПРИЕМКИ ВЫПОЛНЕННЫХ РАБОТ</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3.1. Не позднее 10 (десяти) рабочих дней, следующих за днем получения Заказчиком Издания с информационными материалами, Заказчик осуществляет приемку выполненных работ в случае их соответствия условиям настоящего Договора.</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3.2. Заказчик подписывает Акт сдачи-приемки выполненных работ и оплачивает работы в соответствии с пунктом 4.3 настоящего Договора.</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3.3. В случае отказа Заказчика от принятия результатов работ Заказчик в трехдневный срок направляет Исполнителю мотивированный отказ от принятия результатов работ (Акт с указанием перечня выявленных недостатков) (далее – Акт).</w:t>
      </w:r>
    </w:p>
    <w:p w:rsidR="001352B4" w:rsidRPr="002D7D3E" w:rsidRDefault="001352B4" w:rsidP="00865C81">
      <w:pPr>
        <w:spacing w:after="0" w:line="240" w:lineRule="auto"/>
        <w:ind w:firstLine="709"/>
        <w:contextualSpacing/>
        <w:jc w:val="both"/>
        <w:rPr>
          <w:rFonts w:ascii="Times New Roman" w:hAnsi="Times New Roman"/>
          <w:kern w:val="16"/>
          <w:sz w:val="24"/>
          <w:szCs w:val="24"/>
          <w:lang w:eastAsia="ru-RU"/>
        </w:rPr>
      </w:pPr>
      <w:r w:rsidRPr="002D7D3E">
        <w:rPr>
          <w:rFonts w:ascii="Times New Roman" w:hAnsi="Times New Roman"/>
          <w:kern w:val="16"/>
          <w:sz w:val="24"/>
          <w:szCs w:val="24"/>
          <w:lang w:eastAsia="ru-RU"/>
        </w:rPr>
        <w:t>Исполнитель обязуется в 10-дневный срок устранить за свой счет недостатки, указанные в Акте и передать Заказчику приведенные в соответствие с предъявленными требованиями результаты работ.</w:t>
      </w:r>
    </w:p>
    <w:p w:rsidR="001352B4" w:rsidRPr="008F7AD3" w:rsidRDefault="001352B4" w:rsidP="00865C81">
      <w:pPr>
        <w:spacing w:before="120" w:after="0" w:line="240"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4. ЦЕНА. ПОРЯДОК РАСЧЕТОВ</w:t>
      </w:r>
    </w:p>
    <w:p w:rsidR="001352B4" w:rsidRPr="008F7AD3" w:rsidRDefault="001352B4" w:rsidP="00865C81">
      <w:pPr>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4.1. Стоимость работ по настоящему Договору (далее – цена Договора) составляет _____________ (__________) российских рублей ___ </w:t>
      </w:r>
      <w:proofErr w:type="gramStart"/>
      <w:r w:rsidRPr="008F7AD3">
        <w:rPr>
          <w:rFonts w:ascii="Times New Roman" w:hAnsi="Times New Roman"/>
          <w:kern w:val="16"/>
          <w:sz w:val="24"/>
          <w:szCs w:val="24"/>
          <w:lang w:eastAsia="ru-RU"/>
        </w:rPr>
        <w:t>коп.,</w:t>
      </w:r>
      <w:proofErr w:type="gramEnd"/>
      <w:r w:rsidRPr="008F7AD3">
        <w:rPr>
          <w:rFonts w:ascii="Times New Roman" w:hAnsi="Times New Roman"/>
          <w:kern w:val="16"/>
          <w:sz w:val="24"/>
          <w:szCs w:val="24"/>
          <w:lang w:eastAsia="ru-RU"/>
        </w:rPr>
        <w:t xml:space="preserve"> в том числе НДС (___%) – ___________________ (__________) российских рублей ____ копеек.</w:t>
      </w:r>
    </w:p>
    <w:p w:rsidR="001352B4" w:rsidRPr="008F7AD3" w:rsidRDefault="001352B4" w:rsidP="00865C81">
      <w:pPr>
        <w:shd w:val="clear" w:color="auto" w:fill="FFFFFF"/>
        <w:spacing w:after="0" w:line="240" w:lineRule="auto"/>
        <w:ind w:right="82"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4.2. Смета расходов (Приложение №1)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 сентября </w:t>
      </w:r>
      <w:smartTag w:uri="urn:schemas-microsoft-com:office:smarttags" w:element="metricconverter">
        <w:smartTagPr>
          <w:attr w:name="ProductID" w:val="2015 г"/>
        </w:smartTagPr>
        <w:r w:rsidRPr="008F7AD3">
          <w:rPr>
            <w:rFonts w:ascii="Times New Roman" w:hAnsi="Times New Roman"/>
            <w:kern w:val="16"/>
            <w:sz w:val="24"/>
            <w:szCs w:val="24"/>
            <w:lang w:eastAsia="ru-RU"/>
          </w:rPr>
          <w:t>2015 г</w:t>
        </w:r>
      </w:smartTag>
      <w:r w:rsidRPr="008F7AD3">
        <w:rPr>
          <w:rFonts w:ascii="Times New Roman" w:hAnsi="Times New Roman"/>
          <w:kern w:val="16"/>
          <w:sz w:val="24"/>
          <w:szCs w:val="24"/>
          <w:lang w:eastAsia="ru-RU"/>
        </w:rPr>
        <w:t>. № 12.</w:t>
      </w:r>
    </w:p>
    <w:p w:rsidR="001352B4" w:rsidRPr="008F7AD3" w:rsidRDefault="001352B4" w:rsidP="00865C81">
      <w:pPr>
        <w:shd w:val="clear" w:color="auto" w:fill="FFFFFF"/>
        <w:spacing w:after="0" w:line="240" w:lineRule="auto"/>
        <w:ind w:right="82"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4.3. Оплата работ по настоящему Договору осуществляется путем перечисления на банковский расчетный счет Исполнителя денежных средств в следующем порядке:</w:t>
      </w:r>
    </w:p>
    <w:p w:rsidR="001352B4" w:rsidRPr="008F7AD3" w:rsidRDefault="001352B4" w:rsidP="00865C81">
      <w:pPr>
        <w:pStyle w:val="Style40"/>
        <w:tabs>
          <w:tab w:val="left" w:pos="567"/>
        </w:tabs>
        <w:spacing w:line="240" w:lineRule="auto"/>
        <w:ind w:firstLine="709"/>
        <w:rPr>
          <w:kern w:val="16"/>
        </w:rPr>
      </w:pPr>
      <w:r w:rsidRPr="008F7AD3">
        <w:rPr>
          <w:kern w:val="16"/>
        </w:rPr>
        <w:t xml:space="preserve">4.3.1. Заказчик осуществляет авансирование в течение </w:t>
      </w:r>
      <w:r w:rsidR="00EA1ABF">
        <w:rPr>
          <w:kern w:val="16"/>
        </w:rPr>
        <w:t>20</w:t>
      </w:r>
      <w:r w:rsidR="00EA1ABF" w:rsidRPr="008F7AD3">
        <w:rPr>
          <w:kern w:val="16"/>
        </w:rPr>
        <w:t> (д</w:t>
      </w:r>
      <w:r w:rsidR="00EA1ABF">
        <w:rPr>
          <w:kern w:val="16"/>
        </w:rPr>
        <w:t>вадцати</w:t>
      </w:r>
      <w:r w:rsidR="00EA1ABF" w:rsidRPr="008F7AD3">
        <w:rPr>
          <w:kern w:val="16"/>
        </w:rPr>
        <w:t>)</w:t>
      </w:r>
      <w:r w:rsidRPr="008F7AD3">
        <w:rPr>
          <w:kern w:val="16"/>
        </w:rPr>
        <w:t xml:space="preserve"> рабочих дней с даты подписания настоящего Договора в размере 50 (пятидесяти) процентов от цены Договора, указанной в пункте 4.1 настоящего Договора, что составляет _____________ (__________) российских рублей ___ </w:t>
      </w:r>
      <w:proofErr w:type="gramStart"/>
      <w:r w:rsidRPr="008F7AD3">
        <w:rPr>
          <w:kern w:val="16"/>
        </w:rPr>
        <w:t>коп.,</w:t>
      </w:r>
      <w:proofErr w:type="gramEnd"/>
      <w:r w:rsidRPr="008F7AD3">
        <w:rPr>
          <w:kern w:val="16"/>
        </w:rPr>
        <w:t xml:space="preserve"> в том числе НДС (___%) – ___________________ (__________) российских рублей ____ копеек.</w:t>
      </w:r>
    </w:p>
    <w:p w:rsidR="00CF0D59" w:rsidRPr="00CF0D59" w:rsidRDefault="001352B4" w:rsidP="00CF0D59">
      <w:pPr>
        <w:spacing w:after="0" w:line="240" w:lineRule="auto"/>
        <w:ind w:firstLine="709"/>
        <w:jc w:val="both"/>
        <w:rPr>
          <w:rFonts w:ascii="Times New Roman" w:hAnsi="Times New Roman"/>
          <w:kern w:val="16"/>
          <w:sz w:val="24"/>
          <w:szCs w:val="24"/>
          <w:lang w:eastAsia="ru-RU"/>
        </w:rPr>
      </w:pPr>
      <w:r w:rsidRPr="00CF0D59">
        <w:rPr>
          <w:rFonts w:ascii="Times New Roman" w:hAnsi="Times New Roman"/>
          <w:kern w:val="16"/>
          <w:sz w:val="24"/>
          <w:szCs w:val="24"/>
          <w:lang w:eastAsia="ru-RU"/>
        </w:rPr>
        <w:t>4.3.2. </w:t>
      </w:r>
      <w:r w:rsidR="00CF0D59" w:rsidRPr="00CF0D59">
        <w:rPr>
          <w:rFonts w:ascii="Times New Roman" w:hAnsi="Times New Roman"/>
          <w:kern w:val="16"/>
          <w:sz w:val="24"/>
          <w:szCs w:val="24"/>
          <w:lang w:eastAsia="ru-RU"/>
        </w:rPr>
        <w:t>Окончательный расчет, с учетом перечисленного аванса, производится по факту выполненных работ в течение 10 (десяти) банковских дней с даты подписания Акта сдачи-приемки выполненных работ и принятия Заказчиком представленного Исполнителем отчета о фактических затратах с приложением подтверждающих первичных документов.</w:t>
      </w:r>
    </w:p>
    <w:p w:rsidR="00317BF7" w:rsidRPr="00317BF7" w:rsidRDefault="00CF0D59" w:rsidP="00CF0D59">
      <w:pPr>
        <w:pStyle w:val="Style40"/>
        <w:tabs>
          <w:tab w:val="left" w:pos="567"/>
        </w:tabs>
        <w:spacing w:line="240" w:lineRule="auto"/>
        <w:ind w:firstLine="709"/>
        <w:rPr>
          <w:kern w:val="16"/>
        </w:rPr>
      </w:pPr>
      <w:r>
        <w:rPr>
          <w:rFonts w:eastAsia="Times New Roman"/>
        </w:rPr>
        <w:t>4.3.3. В период временного управления бюджетом осуществляется особый режим оплаты выполненных работ.</w:t>
      </w:r>
    </w:p>
    <w:p w:rsidR="00317BF7" w:rsidRPr="008F7AD3" w:rsidRDefault="00317BF7" w:rsidP="00865C81">
      <w:pPr>
        <w:pStyle w:val="Style40"/>
        <w:tabs>
          <w:tab w:val="left" w:pos="567"/>
        </w:tabs>
        <w:spacing w:line="240" w:lineRule="auto"/>
        <w:ind w:firstLine="709"/>
        <w:rPr>
          <w:kern w:val="16"/>
        </w:rPr>
      </w:pPr>
    </w:p>
    <w:p w:rsidR="001352B4" w:rsidRPr="008F7AD3" w:rsidRDefault="001352B4" w:rsidP="00865C81">
      <w:pPr>
        <w:pStyle w:val="msonormalcxspmiddle"/>
        <w:tabs>
          <w:tab w:val="left" w:pos="794"/>
        </w:tabs>
        <w:spacing w:before="120" w:after="0"/>
        <w:ind w:left="720"/>
        <w:contextualSpacing/>
        <w:jc w:val="center"/>
        <w:rPr>
          <w:rFonts w:eastAsia="Calibri"/>
          <w:kern w:val="16"/>
        </w:rPr>
      </w:pPr>
      <w:r w:rsidRPr="008F7AD3">
        <w:rPr>
          <w:rFonts w:eastAsia="Calibri"/>
          <w:kern w:val="16"/>
        </w:rPr>
        <w:t>5. ФОРС-МАЖОРНЫЕ ОБСТОЯТЕЛЬСТВА</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5.1.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следствием форс-мажорных обстоятельств, реально не зависящих от Сторон, но непосредственно препятствующих выполнению их обязательств.</w:t>
      </w:r>
    </w:p>
    <w:p w:rsidR="001352B4" w:rsidRDefault="001352B4" w:rsidP="00865C81">
      <w:pPr>
        <w:pStyle w:val="msonormalcxspmiddle"/>
        <w:spacing w:after="0"/>
        <w:ind w:firstLine="709"/>
        <w:contextualSpacing/>
        <w:jc w:val="both"/>
        <w:rPr>
          <w:rFonts w:eastAsia="Calibri"/>
          <w:kern w:val="16"/>
        </w:rPr>
      </w:pPr>
      <w:r w:rsidRPr="002D7D3E">
        <w:rPr>
          <w:rFonts w:eastAsia="Calibri"/>
          <w:kern w:val="16"/>
        </w:rPr>
        <w:t>5.2. Сторона, попавшая под действие форс-мажорных обстоятельств, должна в течение 10 (десяти) рабочих дней информировать в письменном виде другую Сторону о начале действия таких обстоятельств и документально подтвердить их наличие.</w:t>
      </w:r>
    </w:p>
    <w:p w:rsidR="002523FC" w:rsidRPr="002D7D3E" w:rsidRDefault="002523FC" w:rsidP="00865C81">
      <w:pPr>
        <w:pStyle w:val="msonormalcxspmiddle"/>
        <w:spacing w:after="0"/>
        <w:ind w:firstLine="709"/>
        <w:contextualSpacing/>
        <w:jc w:val="both"/>
        <w:rPr>
          <w:rFonts w:eastAsia="Calibri"/>
          <w:kern w:val="16"/>
        </w:rPr>
      </w:pPr>
    </w:p>
    <w:p w:rsidR="001352B4" w:rsidRPr="002D7D3E" w:rsidRDefault="001352B4" w:rsidP="00865C81">
      <w:pPr>
        <w:pStyle w:val="msonormalcxspmiddle"/>
        <w:spacing w:before="120" w:after="0"/>
        <w:ind w:left="720"/>
        <w:contextualSpacing/>
        <w:jc w:val="center"/>
        <w:rPr>
          <w:rFonts w:eastAsia="Calibri"/>
          <w:kern w:val="16"/>
        </w:rPr>
      </w:pPr>
      <w:r w:rsidRPr="002D7D3E">
        <w:rPr>
          <w:rFonts w:eastAsia="Calibri"/>
          <w:kern w:val="16"/>
        </w:rPr>
        <w:t>6. КОНФИДЕНЦИАЛЬНОСТЬ</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6.1.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предусмотренных настоящим Договором или Соглашением Сторон.</w:t>
      </w:r>
    </w:p>
    <w:p w:rsidR="001352B4" w:rsidRDefault="001352B4" w:rsidP="00865C81">
      <w:pPr>
        <w:pStyle w:val="msonormalcxspmiddle"/>
        <w:spacing w:after="0"/>
        <w:ind w:firstLine="709"/>
        <w:contextualSpacing/>
        <w:jc w:val="both"/>
        <w:rPr>
          <w:rFonts w:eastAsia="Calibri"/>
          <w:kern w:val="16"/>
        </w:rPr>
      </w:pPr>
      <w:r w:rsidRPr="002D7D3E">
        <w:rPr>
          <w:rFonts w:eastAsia="Calibri"/>
          <w:kern w:val="16"/>
        </w:rPr>
        <w:t xml:space="preserve">6.2.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w:t>
      </w:r>
      <w:r w:rsidRPr="002D7D3E">
        <w:rPr>
          <w:rFonts w:eastAsia="Calibri"/>
          <w:kern w:val="16"/>
        </w:rPr>
        <w:lastRenderedPageBreak/>
        <w:t>ответственность в размере реально нанесенного другой Стороне ущерба, при наличии документального подтверждения.</w:t>
      </w:r>
    </w:p>
    <w:p w:rsidR="002523FC" w:rsidRPr="002D7D3E" w:rsidRDefault="002523FC" w:rsidP="00865C81">
      <w:pPr>
        <w:pStyle w:val="msonormalcxspmiddle"/>
        <w:spacing w:after="0"/>
        <w:ind w:firstLine="709"/>
        <w:contextualSpacing/>
        <w:jc w:val="both"/>
        <w:rPr>
          <w:rFonts w:eastAsia="Calibri"/>
          <w:kern w:val="16"/>
        </w:rPr>
      </w:pPr>
    </w:p>
    <w:p w:rsidR="001352B4" w:rsidRPr="002D7D3E" w:rsidRDefault="001352B4" w:rsidP="00865C81">
      <w:pPr>
        <w:pStyle w:val="msonormalcxspmiddle"/>
        <w:tabs>
          <w:tab w:val="left" w:pos="794"/>
        </w:tabs>
        <w:spacing w:before="0" w:after="0"/>
        <w:ind w:left="720"/>
        <w:contextualSpacing/>
        <w:jc w:val="center"/>
        <w:rPr>
          <w:rFonts w:eastAsia="Calibri"/>
          <w:kern w:val="16"/>
        </w:rPr>
      </w:pPr>
      <w:r w:rsidRPr="002D7D3E">
        <w:rPr>
          <w:rFonts w:eastAsia="Calibri"/>
          <w:kern w:val="16"/>
        </w:rPr>
        <w:t>7. ОТВЕТСТВЕННОСТЬ СТОРОН</w:t>
      </w:r>
    </w:p>
    <w:p w:rsidR="001352B4" w:rsidRPr="002D7D3E" w:rsidRDefault="001352B4" w:rsidP="00865C81">
      <w:pPr>
        <w:pStyle w:val="msonormalcxspmiddle"/>
        <w:spacing w:before="0" w:after="0"/>
        <w:ind w:firstLine="709"/>
        <w:contextualSpacing/>
        <w:jc w:val="both"/>
        <w:rPr>
          <w:rFonts w:eastAsia="Calibri"/>
          <w:kern w:val="16"/>
        </w:rPr>
      </w:pPr>
      <w:r w:rsidRPr="002D7D3E">
        <w:rPr>
          <w:rFonts w:eastAsia="Calibri"/>
          <w:kern w:val="16"/>
        </w:rPr>
        <w:t>7.1.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r w:rsidR="0052384D">
        <w:rPr>
          <w:rFonts w:eastAsia="Calibri"/>
          <w:kern w:val="16"/>
        </w:rPr>
        <w:t xml:space="preserve"> </w:t>
      </w:r>
      <w:r w:rsidR="0052384D">
        <w:rPr>
          <w:rFonts w:eastAsia="Calibri"/>
          <w:i/>
          <w:kern w:val="16"/>
        </w:rPr>
        <w:t>(Республики Беларусь)</w:t>
      </w:r>
      <w:r w:rsidRPr="002D7D3E">
        <w:rPr>
          <w:rFonts w:eastAsia="Calibri"/>
          <w:kern w:val="16"/>
        </w:rPr>
        <w:t xml:space="preserve">. </w:t>
      </w:r>
    </w:p>
    <w:p w:rsidR="001352B4" w:rsidRPr="002D7D3E" w:rsidRDefault="001352B4" w:rsidP="00865C81">
      <w:pPr>
        <w:spacing w:after="0" w:line="240" w:lineRule="auto"/>
        <w:ind w:firstLine="709"/>
        <w:jc w:val="both"/>
        <w:rPr>
          <w:rFonts w:ascii="Times New Roman" w:hAnsi="Times New Roman"/>
          <w:kern w:val="16"/>
          <w:sz w:val="24"/>
          <w:szCs w:val="24"/>
          <w:lang w:eastAsia="ru-RU"/>
        </w:rPr>
      </w:pPr>
      <w:r w:rsidRPr="002D7D3E">
        <w:rPr>
          <w:rFonts w:ascii="Times New Roman" w:hAnsi="Times New Roman"/>
          <w:kern w:val="16"/>
          <w:sz w:val="24"/>
          <w:szCs w:val="24"/>
          <w:lang w:eastAsia="ru-RU"/>
        </w:rPr>
        <w:t>7.2. В случае нарушения сроков выполнения работ, предусмотренных пункт</w:t>
      </w:r>
      <w:r w:rsidR="008D0539">
        <w:rPr>
          <w:rFonts w:ascii="Times New Roman" w:hAnsi="Times New Roman"/>
          <w:kern w:val="16"/>
          <w:sz w:val="24"/>
          <w:szCs w:val="24"/>
          <w:lang w:eastAsia="ru-RU"/>
        </w:rPr>
        <w:t>ами</w:t>
      </w:r>
      <w:r w:rsidRPr="002D7D3E">
        <w:rPr>
          <w:rFonts w:ascii="Times New Roman" w:hAnsi="Times New Roman"/>
          <w:kern w:val="16"/>
          <w:sz w:val="24"/>
          <w:szCs w:val="24"/>
          <w:lang w:eastAsia="ru-RU"/>
        </w:rPr>
        <w:t xml:space="preserve"> 1.4</w:t>
      </w:r>
      <w:r w:rsidR="008D0539">
        <w:rPr>
          <w:rFonts w:ascii="Times New Roman" w:hAnsi="Times New Roman"/>
          <w:kern w:val="16"/>
          <w:sz w:val="24"/>
          <w:szCs w:val="24"/>
          <w:lang w:eastAsia="ru-RU"/>
        </w:rPr>
        <w:t xml:space="preserve"> и 2.1.1</w:t>
      </w:r>
      <w:r w:rsidRPr="002D7D3E">
        <w:rPr>
          <w:rFonts w:ascii="Times New Roman" w:hAnsi="Times New Roman"/>
          <w:kern w:val="16"/>
          <w:sz w:val="24"/>
          <w:szCs w:val="24"/>
          <w:lang w:eastAsia="ru-RU"/>
        </w:rPr>
        <w:t xml:space="preserve"> настоящего Договора, и срока представления отчетной документации, предусмотренного пунктом 2.1.10 настоящего Договора, Исполнитель обязан выплатить Заказчику неустойку (пеню) в размере 1/300 </w:t>
      </w:r>
      <w:r w:rsidR="00DB521B">
        <w:rPr>
          <w:rFonts w:ascii="Times New Roman" w:hAnsi="Times New Roman"/>
          <w:kern w:val="16"/>
          <w:sz w:val="24"/>
          <w:szCs w:val="24"/>
          <w:lang w:eastAsia="ru-RU"/>
        </w:rPr>
        <w:t xml:space="preserve">ключевой </w:t>
      </w:r>
      <w:r w:rsidRPr="002D7D3E">
        <w:rPr>
          <w:rFonts w:ascii="Times New Roman" w:hAnsi="Times New Roman"/>
          <w:kern w:val="16"/>
          <w:sz w:val="24"/>
          <w:szCs w:val="24"/>
          <w:lang w:eastAsia="ru-RU"/>
        </w:rPr>
        <w:t>ставки Центрального банка Российской Федерации, действующей на день уплаты неустойки (пени), от цены Договора за каждый день просрочки.</w:t>
      </w:r>
    </w:p>
    <w:p w:rsidR="00CF46E3" w:rsidRPr="004E4554" w:rsidRDefault="00CF46E3" w:rsidP="00CF46E3">
      <w:pPr>
        <w:spacing w:after="0" w:line="240" w:lineRule="auto"/>
        <w:ind w:firstLine="567"/>
        <w:jc w:val="both"/>
        <w:rPr>
          <w:rFonts w:ascii="Times New Roman" w:hAnsi="Times New Roman"/>
          <w:i/>
          <w:sz w:val="24"/>
          <w:szCs w:val="24"/>
          <w:lang w:eastAsia="ru-RU"/>
        </w:rPr>
      </w:pPr>
      <w:r w:rsidRPr="004E4554">
        <w:rPr>
          <w:rFonts w:ascii="Times New Roman" w:hAnsi="Times New Roman"/>
          <w:i/>
          <w:sz w:val="24"/>
          <w:szCs w:val="24"/>
          <w:lang w:eastAsia="ru-RU"/>
        </w:rPr>
        <w:t>Для белорусских участников закупки:</w:t>
      </w:r>
    </w:p>
    <w:p w:rsidR="00CF46E3" w:rsidRDefault="00CF46E3" w:rsidP="00CF46E3">
      <w:pPr>
        <w:tabs>
          <w:tab w:val="left" w:pos="6360"/>
          <w:tab w:val="left" w:pos="8515"/>
        </w:tabs>
        <w:autoSpaceDE w:val="0"/>
        <w:autoSpaceDN w:val="0"/>
        <w:adjustRightInd w:val="0"/>
        <w:spacing w:after="0" w:line="240" w:lineRule="auto"/>
        <w:ind w:firstLine="709"/>
        <w:jc w:val="both"/>
        <w:rPr>
          <w:rFonts w:ascii="Times New Roman" w:hAnsi="Times New Roman"/>
          <w:i/>
          <w:kern w:val="16"/>
          <w:sz w:val="24"/>
          <w:szCs w:val="24"/>
          <w:lang w:eastAsia="ru-RU"/>
        </w:rPr>
      </w:pPr>
      <w:r w:rsidRPr="004E4554">
        <w:rPr>
          <w:rFonts w:ascii="Times New Roman" w:hAnsi="Times New Roman"/>
          <w:i/>
          <w:kern w:val="16"/>
          <w:sz w:val="24"/>
          <w:szCs w:val="24"/>
          <w:lang w:eastAsia="ru-RU"/>
        </w:rPr>
        <w:t xml:space="preserve">В случае нарушения сроков </w:t>
      </w:r>
      <w:r>
        <w:rPr>
          <w:rFonts w:ascii="Times New Roman" w:hAnsi="Times New Roman"/>
          <w:i/>
          <w:kern w:val="16"/>
          <w:sz w:val="24"/>
          <w:szCs w:val="24"/>
          <w:lang w:eastAsia="ru-RU"/>
        </w:rPr>
        <w:t>выполнения работ</w:t>
      </w:r>
      <w:r w:rsidRPr="004E4554">
        <w:rPr>
          <w:rFonts w:ascii="Times New Roman" w:hAnsi="Times New Roman"/>
          <w:i/>
          <w:kern w:val="16"/>
          <w:sz w:val="24"/>
          <w:szCs w:val="24"/>
          <w:lang w:eastAsia="ru-RU"/>
        </w:rPr>
        <w:t xml:space="preserve">, предусмотренных пунктом </w:t>
      </w:r>
      <w:r>
        <w:rPr>
          <w:rFonts w:ascii="Times New Roman" w:hAnsi="Times New Roman"/>
          <w:i/>
          <w:kern w:val="16"/>
          <w:sz w:val="24"/>
          <w:szCs w:val="24"/>
          <w:lang w:eastAsia="ru-RU"/>
        </w:rPr>
        <w:t>2.</w:t>
      </w:r>
      <w:r w:rsidRPr="004E4554">
        <w:rPr>
          <w:rFonts w:ascii="Times New Roman" w:hAnsi="Times New Roman"/>
          <w:i/>
          <w:kern w:val="16"/>
          <w:sz w:val="24"/>
          <w:szCs w:val="24"/>
          <w:lang w:eastAsia="ru-RU"/>
        </w:rPr>
        <w:t>1.</w:t>
      </w:r>
      <w:r>
        <w:rPr>
          <w:rFonts w:ascii="Times New Roman" w:hAnsi="Times New Roman"/>
          <w:i/>
          <w:kern w:val="16"/>
          <w:sz w:val="24"/>
          <w:szCs w:val="24"/>
          <w:lang w:eastAsia="ru-RU"/>
        </w:rPr>
        <w:t>1</w:t>
      </w:r>
      <w:r w:rsidRPr="004E4554">
        <w:rPr>
          <w:rFonts w:ascii="Times New Roman" w:hAnsi="Times New Roman"/>
          <w:i/>
          <w:kern w:val="16"/>
          <w:sz w:val="24"/>
          <w:szCs w:val="24"/>
          <w:lang w:eastAsia="ru-RU"/>
        </w:rPr>
        <w:t xml:space="preserve"> настоящего Договора, и срока представления отчетной документации, предусмотренного пунктом 2.1.</w:t>
      </w:r>
      <w:r>
        <w:rPr>
          <w:rFonts w:ascii="Times New Roman" w:hAnsi="Times New Roman"/>
          <w:i/>
          <w:kern w:val="16"/>
          <w:sz w:val="24"/>
          <w:szCs w:val="24"/>
          <w:lang w:eastAsia="ru-RU"/>
        </w:rPr>
        <w:t>13</w:t>
      </w:r>
      <w:r w:rsidRPr="004E4554">
        <w:rPr>
          <w:rFonts w:ascii="Times New Roman" w:hAnsi="Times New Roman"/>
          <w:i/>
          <w:kern w:val="16"/>
          <w:sz w:val="24"/>
          <w:szCs w:val="24"/>
          <w:lang w:eastAsia="ru-RU"/>
        </w:rPr>
        <w:t xml:space="preserve"> настоящего Договора, Исполнитель обязан выплатить Заказчику неустойку (пеню) </w:t>
      </w:r>
      <w:r w:rsidR="00DB521B">
        <w:rPr>
          <w:rFonts w:ascii="Times New Roman" w:hAnsi="Times New Roman"/>
          <w:i/>
          <w:kern w:val="16"/>
          <w:sz w:val="24"/>
          <w:szCs w:val="24"/>
          <w:lang w:eastAsia="ru-RU"/>
        </w:rPr>
        <w:t>в соответствии с законодательством Республики Беларусь</w:t>
      </w:r>
      <w:r w:rsidRPr="004E4554">
        <w:rPr>
          <w:rFonts w:ascii="Times New Roman" w:hAnsi="Times New Roman"/>
          <w:i/>
          <w:kern w:val="16"/>
          <w:sz w:val="24"/>
          <w:szCs w:val="24"/>
          <w:lang w:eastAsia="ru-RU"/>
        </w:rPr>
        <w:t>.</w:t>
      </w:r>
    </w:p>
    <w:p w:rsidR="001352B4" w:rsidRPr="002D7D3E" w:rsidRDefault="001352B4" w:rsidP="00865C81">
      <w:pPr>
        <w:spacing w:after="0" w:line="240" w:lineRule="auto"/>
        <w:ind w:firstLine="709"/>
        <w:jc w:val="both"/>
        <w:rPr>
          <w:rFonts w:ascii="Times New Roman" w:hAnsi="Times New Roman"/>
          <w:kern w:val="16"/>
          <w:sz w:val="24"/>
          <w:szCs w:val="24"/>
          <w:lang w:eastAsia="ru-RU"/>
        </w:rPr>
      </w:pPr>
      <w:r w:rsidRPr="002D7D3E">
        <w:rPr>
          <w:rFonts w:ascii="Times New Roman" w:hAnsi="Times New Roman"/>
          <w:kern w:val="16"/>
          <w:sz w:val="24"/>
          <w:szCs w:val="24"/>
          <w:lang w:eastAsia="ru-RU"/>
        </w:rPr>
        <w:t>7.3. 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пунктом 7.2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rsidR="001352B4" w:rsidRPr="002D7D3E" w:rsidRDefault="001352B4" w:rsidP="00865C81">
      <w:pPr>
        <w:spacing w:after="0" w:line="240" w:lineRule="auto"/>
        <w:ind w:firstLine="709"/>
        <w:jc w:val="both"/>
        <w:rPr>
          <w:rFonts w:ascii="Times New Roman" w:hAnsi="Times New Roman"/>
          <w:kern w:val="16"/>
          <w:sz w:val="24"/>
          <w:szCs w:val="24"/>
          <w:lang w:eastAsia="ru-RU"/>
        </w:rPr>
      </w:pPr>
      <w:r w:rsidRPr="002D7D3E">
        <w:rPr>
          <w:rFonts w:ascii="Times New Roman" w:hAnsi="Times New Roman"/>
          <w:kern w:val="16"/>
          <w:sz w:val="24"/>
          <w:szCs w:val="24"/>
          <w:lang w:eastAsia="ru-RU"/>
        </w:rPr>
        <w:t>7.4. Уплата неустойки (пени, штрафа) не освобождает Исполнителя от исполнения обязательств по настоящему Договору.</w:t>
      </w:r>
    </w:p>
    <w:p w:rsidR="001352B4" w:rsidRPr="002D7D3E" w:rsidRDefault="001352B4" w:rsidP="00865C81">
      <w:pPr>
        <w:spacing w:after="0" w:line="240" w:lineRule="auto"/>
        <w:ind w:firstLine="709"/>
        <w:jc w:val="both"/>
        <w:rPr>
          <w:rFonts w:ascii="Times New Roman" w:hAnsi="Times New Roman"/>
          <w:kern w:val="16"/>
          <w:sz w:val="24"/>
          <w:szCs w:val="24"/>
          <w:lang w:eastAsia="ru-RU"/>
        </w:rPr>
      </w:pPr>
      <w:r w:rsidRPr="002D7D3E">
        <w:rPr>
          <w:rFonts w:ascii="Times New Roman" w:hAnsi="Times New Roman"/>
          <w:kern w:val="16"/>
          <w:sz w:val="24"/>
          <w:szCs w:val="24"/>
          <w:lang w:eastAsia="ru-RU"/>
        </w:rPr>
        <w:t>7.5.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1352B4" w:rsidRDefault="001352B4" w:rsidP="00865C81">
      <w:pPr>
        <w:pStyle w:val="msonormalcxspmiddle"/>
        <w:spacing w:before="0" w:after="0"/>
        <w:ind w:firstLine="709"/>
        <w:contextualSpacing/>
        <w:jc w:val="both"/>
        <w:rPr>
          <w:rFonts w:eastAsia="Calibri"/>
          <w:kern w:val="16"/>
        </w:rPr>
      </w:pPr>
      <w:r w:rsidRPr="002D7D3E">
        <w:rPr>
          <w:rFonts w:eastAsia="Calibri"/>
          <w:kern w:val="16"/>
        </w:rPr>
        <w:t>7.6. Стороны вправе в одностороннем порядке отказаться от исполнения настоящего Договора в соответствии с законодательством Российской Федерации</w:t>
      </w:r>
      <w:r w:rsidR="00CF46E3">
        <w:rPr>
          <w:rFonts w:eastAsia="Calibri"/>
          <w:kern w:val="16"/>
        </w:rPr>
        <w:t xml:space="preserve"> </w:t>
      </w:r>
      <w:r w:rsidR="00CF46E3">
        <w:rPr>
          <w:rFonts w:eastAsia="Calibri"/>
          <w:i/>
          <w:kern w:val="16"/>
        </w:rPr>
        <w:t>(Республики Беларусь)</w:t>
      </w:r>
      <w:r w:rsidRPr="002D7D3E">
        <w:rPr>
          <w:rFonts w:eastAsia="Calibri"/>
          <w:kern w:val="16"/>
        </w:rPr>
        <w:t>.</w:t>
      </w:r>
    </w:p>
    <w:p w:rsidR="002523FC" w:rsidRPr="002D7D3E" w:rsidRDefault="002523FC" w:rsidP="00865C81">
      <w:pPr>
        <w:pStyle w:val="msonormalcxspmiddle"/>
        <w:spacing w:before="0" w:after="0"/>
        <w:ind w:firstLine="709"/>
        <w:contextualSpacing/>
        <w:jc w:val="both"/>
        <w:rPr>
          <w:rFonts w:eastAsia="Calibri"/>
          <w:kern w:val="16"/>
        </w:rPr>
      </w:pPr>
    </w:p>
    <w:p w:rsidR="001352B4" w:rsidRPr="002D7D3E" w:rsidRDefault="001352B4" w:rsidP="00865C81">
      <w:pPr>
        <w:pStyle w:val="msonormalcxspmiddle"/>
        <w:tabs>
          <w:tab w:val="left" w:pos="794"/>
        </w:tabs>
        <w:spacing w:before="120" w:after="0"/>
        <w:ind w:left="720"/>
        <w:contextualSpacing/>
        <w:jc w:val="center"/>
        <w:rPr>
          <w:rFonts w:eastAsia="Calibri"/>
          <w:kern w:val="16"/>
        </w:rPr>
      </w:pPr>
      <w:r w:rsidRPr="002D7D3E">
        <w:rPr>
          <w:rFonts w:eastAsia="Calibri"/>
          <w:kern w:val="16"/>
        </w:rPr>
        <w:t>8. ПОРЯДОК УРЕГУЛИРОВАНИЯ СПОРОВ</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8.1. Все возможные претензии по настоящему Договору Стороны должны рассмотреть в течение 10 (десяти) рабочих дней с момента их получения в письменной форме.</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8.2. Все споры и разногласия, связанные с исполнением настоящего Договора, которые Стороны не смогут урегулировать между собой, подлежат разрешению в Арбитражном суде г. Москвы</w:t>
      </w:r>
      <w:r w:rsidR="00CF46E3">
        <w:rPr>
          <w:rFonts w:eastAsia="Calibri"/>
          <w:kern w:val="16"/>
        </w:rPr>
        <w:t xml:space="preserve"> </w:t>
      </w:r>
      <w:r w:rsidR="00CF46E3">
        <w:rPr>
          <w:rFonts w:eastAsiaTheme="minorHAnsi"/>
        </w:rPr>
        <w:t>(</w:t>
      </w:r>
      <w:r w:rsidR="00CF46E3" w:rsidRPr="00D76168">
        <w:rPr>
          <w:i/>
          <w:kern w:val="16"/>
        </w:rPr>
        <w:t>Экономическом суде города Минска</w:t>
      </w:r>
      <w:r w:rsidR="00CF46E3">
        <w:rPr>
          <w:i/>
          <w:kern w:val="16"/>
        </w:rPr>
        <w:t>)</w:t>
      </w:r>
      <w:r w:rsidRPr="002D7D3E">
        <w:rPr>
          <w:rFonts w:eastAsia="Calibri"/>
          <w:kern w:val="16"/>
        </w:rPr>
        <w:t>.</w:t>
      </w:r>
    </w:p>
    <w:p w:rsidR="001352B4" w:rsidRPr="002D7D3E" w:rsidRDefault="001352B4" w:rsidP="00865C81">
      <w:pPr>
        <w:spacing w:before="120" w:after="0" w:line="240" w:lineRule="auto"/>
        <w:ind w:firstLine="284"/>
        <w:jc w:val="center"/>
        <w:rPr>
          <w:rFonts w:ascii="Times New Roman" w:hAnsi="Times New Roman"/>
          <w:kern w:val="16"/>
          <w:sz w:val="24"/>
          <w:szCs w:val="24"/>
          <w:lang w:eastAsia="ru-RU"/>
        </w:rPr>
      </w:pPr>
      <w:r w:rsidRPr="002D7D3E">
        <w:rPr>
          <w:rFonts w:ascii="Times New Roman" w:hAnsi="Times New Roman"/>
          <w:kern w:val="16"/>
          <w:sz w:val="24"/>
          <w:szCs w:val="24"/>
          <w:lang w:eastAsia="ru-RU"/>
        </w:rPr>
        <w:t>9. ПРОЧИЕ УСЛОВИЯ</w:t>
      </w:r>
    </w:p>
    <w:p w:rsidR="001352B4" w:rsidRPr="002D7D3E" w:rsidRDefault="001352B4" w:rsidP="00865C81">
      <w:pPr>
        <w:pStyle w:val="msonormalcxspmiddle"/>
        <w:spacing w:before="0" w:after="0"/>
        <w:ind w:firstLine="709"/>
        <w:contextualSpacing/>
        <w:jc w:val="both"/>
        <w:rPr>
          <w:rFonts w:eastAsia="Calibri"/>
          <w:kern w:val="16"/>
        </w:rPr>
      </w:pPr>
      <w:r w:rsidRPr="002D7D3E">
        <w:rPr>
          <w:rFonts w:eastAsia="Calibri"/>
          <w:kern w:val="16"/>
        </w:rPr>
        <w:t>9.1. Перечисленные ниже документы являются неотъемлемой частью настоящего Договора:</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Приложение №1 – Смета расходов.</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9.2. Настоящий Договор вступает в силу с даты его подписания Сторонами и действует до 31 декабря 20</w:t>
      </w:r>
      <w:r w:rsidR="00E95EFF">
        <w:rPr>
          <w:rFonts w:eastAsia="Calibri"/>
          <w:kern w:val="16"/>
        </w:rPr>
        <w:t>20</w:t>
      </w:r>
      <w:r w:rsidRPr="002D7D3E">
        <w:rPr>
          <w:rFonts w:eastAsia="Calibri"/>
          <w:kern w:val="16"/>
        </w:rPr>
        <w:t xml:space="preserve"> г.</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9.3.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1352B4" w:rsidRPr="002D7D3E" w:rsidRDefault="001352B4" w:rsidP="00865C81">
      <w:pPr>
        <w:pStyle w:val="msonormalcxspmiddle"/>
        <w:spacing w:after="0"/>
        <w:ind w:firstLine="709"/>
        <w:contextualSpacing/>
        <w:jc w:val="both"/>
        <w:rPr>
          <w:rFonts w:eastAsia="Calibri"/>
          <w:kern w:val="16"/>
        </w:rPr>
      </w:pPr>
      <w:r w:rsidRPr="002D7D3E">
        <w:rPr>
          <w:rFonts w:eastAsia="Calibri"/>
          <w:kern w:val="16"/>
        </w:rPr>
        <w:t>9.4.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1352B4" w:rsidRPr="008F7AD3" w:rsidRDefault="001352B4" w:rsidP="00865C81">
      <w:pPr>
        <w:pStyle w:val="1a"/>
        <w:tabs>
          <w:tab w:val="left" w:pos="794"/>
        </w:tabs>
        <w:jc w:val="center"/>
        <w:rPr>
          <w:rFonts w:ascii="Times New Roman" w:eastAsia="Calibri" w:hAnsi="Times New Roman" w:cs="Times New Roman"/>
          <w:kern w:val="16"/>
          <w:sz w:val="24"/>
          <w:szCs w:val="24"/>
        </w:rPr>
      </w:pPr>
    </w:p>
    <w:p w:rsidR="001352B4" w:rsidRPr="008F7AD3" w:rsidRDefault="001352B4" w:rsidP="00865C81">
      <w:pPr>
        <w:pStyle w:val="1a"/>
        <w:tabs>
          <w:tab w:val="left" w:pos="360"/>
        </w:tabs>
        <w:spacing w:after="120"/>
        <w:ind w:left="357"/>
        <w:jc w:val="center"/>
        <w:rPr>
          <w:rFonts w:ascii="Times New Roman" w:eastAsia="Calibri" w:hAnsi="Times New Roman" w:cs="Times New Roman"/>
          <w:kern w:val="16"/>
          <w:sz w:val="24"/>
          <w:szCs w:val="24"/>
        </w:rPr>
      </w:pPr>
      <w:r w:rsidRPr="008F7AD3">
        <w:rPr>
          <w:rFonts w:ascii="Times New Roman" w:eastAsia="Calibri" w:hAnsi="Times New Roman" w:cs="Times New Roman"/>
          <w:kern w:val="16"/>
          <w:sz w:val="24"/>
          <w:szCs w:val="24"/>
        </w:rPr>
        <w:t>1</w:t>
      </w:r>
      <w:r>
        <w:rPr>
          <w:rFonts w:ascii="Times New Roman" w:eastAsia="Calibri" w:hAnsi="Times New Roman" w:cs="Times New Roman"/>
          <w:kern w:val="16"/>
          <w:sz w:val="24"/>
          <w:szCs w:val="24"/>
        </w:rPr>
        <w:t>0</w:t>
      </w:r>
      <w:r w:rsidRPr="008F7AD3">
        <w:rPr>
          <w:rFonts w:ascii="Times New Roman" w:eastAsia="Calibri" w:hAnsi="Times New Roman" w:cs="Times New Roman"/>
          <w:kern w:val="16"/>
          <w:sz w:val="24"/>
          <w:szCs w:val="24"/>
        </w:rPr>
        <w:t>. ЮРИДИЧЕСКИЕ АДРЕСА,</w:t>
      </w:r>
      <w:r>
        <w:rPr>
          <w:rFonts w:ascii="Times New Roman" w:eastAsia="Calibri" w:hAnsi="Times New Roman" w:cs="Times New Roman"/>
          <w:kern w:val="16"/>
          <w:sz w:val="24"/>
          <w:szCs w:val="24"/>
        </w:rPr>
        <w:t xml:space="preserve"> </w:t>
      </w:r>
      <w:r w:rsidRPr="008F7AD3">
        <w:rPr>
          <w:rFonts w:ascii="Times New Roman" w:eastAsia="Calibri" w:hAnsi="Times New Roman" w:cs="Times New Roman"/>
          <w:kern w:val="16"/>
          <w:sz w:val="24"/>
          <w:szCs w:val="24"/>
        </w:rPr>
        <w:t>БАНКОВСКИЕ РЕКВИЗИТЫ И ПОДПИСИ СТОРОН</w:t>
      </w:r>
      <w:r>
        <w:rPr>
          <w:rFonts w:ascii="Times New Roman" w:eastAsia="Calibri" w:hAnsi="Times New Roman" w:cs="Times New Roman"/>
          <w:kern w:val="16"/>
          <w:sz w:val="24"/>
          <w:szCs w:val="24"/>
        </w:rPr>
        <w:t xml:space="preserve"> </w:t>
      </w:r>
    </w:p>
    <w:tbl>
      <w:tblPr>
        <w:tblW w:w="0" w:type="auto"/>
        <w:tblLook w:val="01E0" w:firstRow="1" w:lastRow="1" w:firstColumn="1" w:lastColumn="1" w:noHBand="0" w:noVBand="0"/>
      </w:tblPr>
      <w:tblGrid>
        <w:gridCol w:w="4837"/>
        <w:gridCol w:w="4838"/>
      </w:tblGrid>
      <w:tr w:rsidR="001352B4" w:rsidRPr="008F7AD3" w:rsidTr="00865C81">
        <w:tc>
          <w:tcPr>
            <w:tcW w:w="4837" w:type="dxa"/>
          </w:tcPr>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ЗАКАЗЧИК</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Постоянный Комитет Союзного государства</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119034, Российская Федерация, г. Москва, </w:t>
            </w:r>
            <w:proofErr w:type="spellStart"/>
            <w:r w:rsidRPr="008F7AD3">
              <w:rPr>
                <w:rFonts w:ascii="Times New Roman" w:hAnsi="Times New Roman"/>
                <w:kern w:val="16"/>
                <w:sz w:val="24"/>
                <w:szCs w:val="24"/>
                <w:lang w:eastAsia="ru-RU"/>
              </w:rPr>
              <w:t>Еропкинский</w:t>
            </w:r>
            <w:proofErr w:type="spellEnd"/>
            <w:r w:rsidRPr="008F7AD3">
              <w:rPr>
                <w:rFonts w:ascii="Times New Roman" w:hAnsi="Times New Roman"/>
                <w:kern w:val="16"/>
                <w:sz w:val="24"/>
                <w:szCs w:val="24"/>
                <w:lang w:eastAsia="ru-RU"/>
              </w:rPr>
              <w:t xml:space="preserve"> переулок, д. 5 стр. 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ИНН 7710353620, КПП 770401001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lastRenderedPageBreak/>
              <w:t>р</w:t>
            </w:r>
            <w:proofErr w:type="gramEnd"/>
            <w:r w:rsidRPr="008F7AD3">
              <w:rPr>
                <w:rFonts w:ascii="Times New Roman" w:hAnsi="Times New Roman"/>
                <w:kern w:val="16"/>
                <w:sz w:val="24"/>
                <w:szCs w:val="24"/>
                <w:lang w:eastAsia="ru-RU"/>
              </w:rPr>
              <w:t>/с 40816810400000001901 в Операционном департаменте Банка России г. Москва 701,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БИК 044501002 Межрегиональное операционное УФК,</w:t>
            </w:r>
            <w:r>
              <w:rPr>
                <w:rFonts w:ascii="Times New Roman" w:hAnsi="Times New Roman"/>
                <w:kern w:val="16"/>
                <w:sz w:val="24"/>
                <w:szCs w:val="24"/>
                <w:lang w:eastAsia="ru-RU"/>
              </w:rPr>
              <w:t xml:space="preserve"> </w:t>
            </w:r>
            <w:r w:rsidRPr="008F7AD3">
              <w:rPr>
                <w:rFonts w:ascii="Times New Roman" w:hAnsi="Times New Roman"/>
                <w:kern w:val="16"/>
                <w:sz w:val="24"/>
                <w:szCs w:val="24"/>
                <w:lang w:eastAsia="ru-RU"/>
              </w:rPr>
              <w:t>л/с 03721997211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___________________ </w:t>
            </w:r>
            <w:proofErr w:type="spellStart"/>
            <w:r w:rsidRPr="008F7AD3">
              <w:rPr>
                <w:rFonts w:ascii="Times New Roman" w:hAnsi="Times New Roman"/>
                <w:kern w:val="16"/>
                <w:sz w:val="24"/>
                <w:szCs w:val="24"/>
                <w:lang w:eastAsia="ru-RU"/>
              </w:rPr>
              <w:t>Г.А.Рапота</w:t>
            </w:r>
            <w:proofErr w:type="spellEnd"/>
          </w:p>
          <w:p w:rsidR="001352B4" w:rsidRPr="008F7AD3" w:rsidRDefault="001352B4" w:rsidP="00865C81">
            <w:pPr>
              <w:autoSpaceDE w:val="0"/>
              <w:autoSpaceDN w:val="0"/>
              <w:adjustRightInd w:val="0"/>
              <w:spacing w:after="0" w:line="240"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c>
          <w:tcPr>
            <w:tcW w:w="4838" w:type="dxa"/>
          </w:tcPr>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lastRenderedPageBreak/>
              <w:t>ИСПОЛНИТЕЛЬ</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 </w:t>
            </w:r>
          </w:p>
          <w:p w:rsidR="001352B4" w:rsidRPr="008F7AD3" w:rsidRDefault="001352B4" w:rsidP="00865C81">
            <w:pPr>
              <w:autoSpaceDE w:val="0"/>
              <w:autoSpaceDN w:val="0"/>
              <w:adjustRightInd w:val="0"/>
              <w:spacing w:after="0" w:line="240"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r>
    </w:tbl>
    <w:p w:rsidR="001352B4" w:rsidRPr="00906356" w:rsidRDefault="001352B4" w:rsidP="00865C81">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24"/>
          <w:szCs w:val="24"/>
          <w:lang w:eastAsia="ru-RU"/>
        </w:rPr>
      </w:pPr>
      <w:r w:rsidRPr="008F7AD3">
        <w:rPr>
          <w:rFonts w:ascii="Times New Roman" w:hAnsi="Times New Roman"/>
          <w:b/>
          <w:sz w:val="16"/>
          <w:szCs w:val="16"/>
        </w:rPr>
        <w:lastRenderedPageBreak/>
        <w:t>*</w:t>
      </w:r>
      <w:r w:rsidRPr="008F7AD3">
        <w:rPr>
          <w:rFonts w:ascii="Times New Roman" w:hAnsi="Times New Roman"/>
          <w:sz w:val="16"/>
          <w:szCs w:val="16"/>
        </w:rPr>
        <w:t xml:space="preserve"> </w:t>
      </w:r>
      <w:r w:rsidRPr="008F7AD3">
        <w:rPr>
          <w:rFonts w:ascii="Times New Roman" w:hAnsi="Times New Roman"/>
          <w:b/>
          <w:sz w:val="16"/>
          <w:szCs w:val="16"/>
        </w:rPr>
        <w:t>Заказчик оставляет за собой право по согласованию с поставщиком (исполнителем) вносить</w:t>
      </w:r>
      <w:r w:rsidRPr="008F7AD3">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p w:rsidR="001352B4" w:rsidRPr="008F7AD3" w:rsidRDefault="00E5633F" w:rsidP="001352B4">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1352B4" w:rsidRPr="008F7AD3">
        <w:rPr>
          <w:rFonts w:ascii="Times New Roman" w:eastAsia="Times New Roman" w:hAnsi="Times New Roman"/>
          <w:b/>
          <w:sz w:val="24"/>
          <w:szCs w:val="24"/>
          <w:lang w:eastAsia="ru-RU"/>
        </w:rPr>
        <w:lastRenderedPageBreak/>
        <w:t xml:space="preserve">Лот № </w:t>
      </w:r>
      <w:r w:rsidR="001352B4">
        <w:rPr>
          <w:rFonts w:ascii="Times New Roman" w:eastAsia="Times New Roman" w:hAnsi="Times New Roman"/>
          <w:b/>
          <w:sz w:val="24"/>
          <w:szCs w:val="24"/>
          <w:lang w:eastAsia="ru-RU"/>
        </w:rPr>
        <w:t>2</w:t>
      </w:r>
    </w:p>
    <w:p w:rsidR="001352B4" w:rsidRPr="008F7AD3" w:rsidRDefault="001352B4" w:rsidP="001352B4">
      <w:pPr>
        <w:tabs>
          <w:tab w:val="left" w:pos="4470"/>
        </w:tabs>
        <w:spacing w:after="0" w:line="240" w:lineRule="auto"/>
        <w:jc w:val="center"/>
        <w:rPr>
          <w:rFonts w:ascii="Times New Roman" w:hAnsi="Times New Roman"/>
          <w:b/>
          <w:sz w:val="24"/>
          <w:szCs w:val="24"/>
          <w:lang w:eastAsia="ru-RU"/>
        </w:rPr>
      </w:pPr>
    </w:p>
    <w:p w:rsidR="001352B4" w:rsidRPr="008F7AD3" w:rsidRDefault="001352B4" w:rsidP="001352B4">
      <w:pPr>
        <w:shd w:val="clear" w:color="auto" w:fill="FFFFFF"/>
        <w:spacing w:before="14" w:after="0" w:line="240" w:lineRule="auto"/>
        <w:ind w:left="2977" w:right="2765" w:firstLine="425"/>
        <w:jc w:val="center"/>
        <w:rPr>
          <w:rFonts w:ascii="Times New Roman" w:hAnsi="Times New Roman"/>
          <w:b/>
          <w:sz w:val="24"/>
          <w:szCs w:val="24"/>
        </w:rPr>
      </w:pPr>
      <w:r w:rsidRPr="008F7AD3">
        <w:rPr>
          <w:rFonts w:ascii="Times New Roman" w:hAnsi="Times New Roman"/>
          <w:b/>
          <w:bCs/>
          <w:kern w:val="16"/>
          <w:sz w:val="24"/>
          <w:szCs w:val="24"/>
          <w:lang w:eastAsia="ru-RU"/>
        </w:rPr>
        <w:t>ДОГОВОР</w:t>
      </w:r>
      <w:r w:rsidRPr="008F7AD3">
        <w:rPr>
          <w:rFonts w:ascii="Times New Roman" w:hAnsi="Times New Roman"/>
          <w:b/>
          <w:sz w:val="24"/>
          <w:szCs w:val="24"/>
        </w:rPr>
        <w:t xml:space="preserve"> № ___________</w:t>
      </w:r>
    </w:p>
    <w:p w:rsidR="001352B4" w:rsidRPr="008F7AD3" w:rsidRDefault="001352B4" w:rsidP="001352B4">
      <w:pPr>
        <w:shd w:val="clear" w:color="auto" w:fill="FFFFFF"/>
        <w:spacing w:before="14" w:after="0" w:line="240" w:lineRule="auto"/>
        <w:ind w:left="2534" w:right="2765"/>
        <w:jc w:val="center"/>
        <w:rPr>
          <w:rFonts w:ascii="Times New Roman" w:hAnsi="Times New Roman"/>
          <w:sz w:val="24"/>
          <w:szCs w:val="24"/>
        </w:rPr>
      </w:pPr>
    </w:p>
    <w:p w:rsidR="001352B4" w:rsidRPr="008F7AD3" w:rsidRDefault="001352B4" w:rsidP="001352B4">
      <w:pPr>
        <w:tabs>
          <w:tab w:val="left" w:pos="6360"/>
          <w:tab w:val="left" w:pos="8515"/>
        </w:tabs>
        <w:autoSpaceDE w:val="0"/>
        <w:autoSpaceDN w:val="0"/>
        <w:adjustRightInd w:val="0"/>
        <w:spacing w:after="0" w:line="240" w:lineRule="auto"/>
        <w:rPr>
          <w:rFonts w:ascii="Times New Roman" w:hAnsi="Times New Roman"/>
          <w:bCs/>
          <w:sz w:val="24"/>
          <w:szCs w:val="24"/>
          <w:lang w:eastAsia="ru-RU"/>
        </w:rPr>
      </w:pPr>
      <w:r w:rsidRPr="008F7AD3">
        <w:rPr>
          <w:rFonts w:ascii="Times New Roman" w:hAnsi="Times New Roman"/>
          <w:bCs/>
          <w:sz w:val="24"/>
          <w:szCs w:val="24"/>
          <w:lang w:eastAsia="ru-RU"/>
        </w:rPr>
        <w:t xml:space="preserve">г. Москва                                                                       </w:t>
      </w:r>
      <w:r>
        <w:rPr>
          <w:rFonts w:ascii="Times New Roman" w:hAnsi="Times New Roman"/>
          <w:bCs/>
          <w:sz w:val="24"/>
          <w:szCs w:val="24"/>
          <w:lang w:eastAsia="ru-RU"/>
        </w:rPr>
        <w:t xml:space="preserve">                              </w:t>
      </w:r>
      <w:r w:rsidRPr="008F7AD3">
        <w:rPr>
          <w:rFonts w:ascii="Times New Roman" w:hAnsi="Times New Roman"/>
          <w:bCs/>
          <w:sz w:val="24"/>
          <w:szCs w:val="24"/>
          <w:lang w:eastAsia="ru-RU"/>
        </w:rPr>
        <w:t xml:space="preserve"> </w:t>
      </w:r>
      <w:proofErr w:type="gramStart"/>
      <w:r w:rsidRPr="008F7AD3">
        <w:rPr>
          <w:rFonts w:ascii="Times New Roman" w:hAnsi="Times New Roman"/>
          <w:bCs/>
          <w:sz w:val="24"/>
          <w:szCs w:val="24"/>
          <w:lang w:eastAsia="ru-RU"/>
        </w:rPr>
        <w:t xml:space="preserve">   «</w:t>
      </w:r>
      <w:proofErr w:type="gramEnd"/>
      <w:r w:rsidRPr="008F7AD3">
        <w:rPr>
          <w:rFonts w:ascii="Times New Roman" w:hAnsi="Times New Roman"/>
          <w:bCs/>
          <w:sz w:val="24"/>
          <w:szCs w:val="24"/>
          <w:lang w:eastAsia="ru-RU"/>
        </w:rPr>
        <w:t>____» _________ 20</w:t>
      </w:r>
      <w:r>
        <w:rPr>
          <w:rFonts w:ascii="Times New Roman" w:hAnsi="Times New Roman"/>
          <w:bCs/>
          <w:sz w:val="24"/>
          <w:szCs w:val="24"/>
          <w:lang w:eastAsia="ru-RU"/>
        </w:rPr>
        <w:t>20</w:t>
      </w:r>
      <w:r w:rsidRPr="008F7AD3">
        <w:rPr>
          <w:rFonts w:ascii="Times New Roman" w:hAnsi="Times New Roman"/>
          <w:bCs/>
          <w:sz w:val="24"/>
          <w:szCs w:val="24"/>
          <w:lang w:eastAsia="ru-RU"/>
        </w:rPr>
        <w:t xml:space="preserve"> г.</w:t>
      </w:r>
    </w:p>
    <w:p w:rsidR="001352B4" w:rsidRPr="008F7AD3" w:rsidRDefault="001352B4" w:rsidP="001352B4">
      <w:pPr>
        <w:tabs>
          <w:tab w:val="left" w:pos="6360"/>
          <w:tab w:val="left" w:pos="8515"/>
        </w:tabs>
        <w:autoSpaceDE w:val="0"/>
        <w:autoSpaceDN w:val="0"/>
        <w:adjustRightInd w:val="0"/>
        <w:spacing w:after="0" w:line="240" w:lineRule="auto"/>
        <w:rPr>
          <w:rFonts w:ascii="Times New Roman" w:hAnsi="Times New Roman"/>
          <w:b/>
          <w:bCs/>
          <w:sz w:val="24"/>
          <w:szCs w:val="24"/>
          <w:lang w:eastAsia="ru-RU"/>
        </w:rPr>
      </w:pPr>
    </w:p>
    <w:p w:rsidR="001352B4" w:rsidRPr="008F7AD3" w:rsidRDefault="001352B4" w:rsidP="001352B4">
      <w:pPr>
        <w:spacing w:after="0" w:line="240" w:lineRule="auto"/>
        <w:ind w:left="23" w:right="23" w:firstLine="561"/>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Постоянный Комитет Союзного государства, именуемый в дальнейшем Заказчик, в лице Государственного секретаря Союзного государства </w:t>
      </w:r>
      <w:proofErr w:type="spellStart"/>
      <w:r w:rsidRPr="008F7AD3">
        <w:rPr>
          <w:rFonts w:ascii="Times New Roman" w:hAnsi="Times New Roman"/>
          <w:kern w:val="16"/>
          <w:sz w:val="24"/>
          <w:szCs w:val="24"/>
          <w:lang w:eastAsia="ru-RU"/>
        </w:rPr>
        <w:t>Г.А.Рапоты</w:t>
      </w:r>
      <w:proofErr w:type="spellEnd"/>
      <w:r w:rsidRPr="008F7AD3">
        <w:rPr>
          <w:rFonts w:ascii="Times New Roman" w:hAnsi="Times New Roman"/>
          <w:kern w:val="16"/>
          <w:sz w:val="24"/>
          <w:szCs w:val="24"/>
          <w:lang w:eastAsia="ru-RU"/>
        </w:rPr>
        <w:t>, действующего на основании Положения о Постоянном Комитете Союзного государства, с одной стороны, и _________________________________, именуемое в дальнейшем Исполнитель, в лице  ______________________________, действующего на основании Устава, с другой стороны, в дальнейшем именуемые Стороны, на основании результатов открытого конкурса на право заключения договоров на выполнение редакционно-издательских и полиграфических</w:t>
      </w:r>
      <w:r w:rsidRPr="008F7AD3">
        <w:rPr>
          <w:rFonts w:ascii="Times New Roman" w:eastAsia="Times New Roman" w:hAnsi="Times New Roman"/>
          <w:sz w:val="24"/>
          <w:szCs w:val="24"/>
          <w:lang w:eastAsia="ru-RU"/>
        </w:rPr>
        <w:t xml:space="preserve"> </w:t>
      </w:r>
      <w:r w:rsidRPr="008F7AD3">
        <w:rPr>
          <w:rFonts w:ascii="Times New Roman" w:hAnsi="Times New Roman"/>
          <w:kern w:val="16"/>
          <w:sz w:val="24"/>
          <w:szCs w:val="24"/>
          <w:lang w:eastAsia="ru-RU"/>
        </w:rPr>
        <w:t>работ для нужд Постоянного Комитета Союзного государства на 20</w:t>
      </w:r>
      <w:r>
        <w:rPr>
          <w:rFonts w:ascii="Times New Roman" w:hAnsi="Times New Roman"/>
          <w:kern w:val="16"/>
          <w:sz w:val="24"/>
          <w:szCs w:val="24"/>
          <w:lang w:eastAsia="ru-RU"/>
        </w:rPr>
        <w:t>20</w:t>
      </w:r>
      <w:r w:rsidRPr="008F7AD3">
        <w:rPr>
          <w:rFonts w:ascii="Times New Roman" w:hAnsi="Times New Roman"/>
          <w:kern w:val="16"/>
          <w:sz w:val="24"/>
          <w:szCs w:val="24"/>
          <w:lang w:eastAsia="ru-RU"/>
        </w:rPr>
        <w:t xml:space="preserve"> год (протокол заседания конкурсной комиссии от __ ________ № _), заключили настоящий Договор о нижеследующем:</w:t>
      </w:r>
    </w:p>
    <w:p w:rsidR="001352B4" w:rsidRPr="008F7AD3" w:rsidRDefault="001352B4" w:rsidP="001352B4">
      <w:pPr>
        <w:spacing w:after="0" w:line="240" w:lineRule="auto"/>
        <w:ind w:left="23" w:right="23" w:firstLine="561"/>
        <w:jc w:val="both"/>
        <w:rPr>
          <w:rFonts w:ascii="Times New Roman" w:hAnsi="Times New Roman"/>
          <w:kern w:val="16"/>
          <w:sz w:val="24"/>
          <w:szCs w:val="24"/>
          <w:lang w:eastAsia="ru-RU"/>
        </w:rPr>
      </w:pPr>
    </w:p>
    <w:p w:rsidR="001352B4" w:rsidRPr="008F7AD3" w:rsidRDefault="001352B4" w:rsidP="001352B4">
      <w:pPr>
        <w:autoSpaceDE w:val="0"/>
        <w:autoSpaceDN w:val="0"/>
        <w:adjustRightInd w:val="0"/>
        <w:spacing w:after="0" w:line="240" w:lineRule="auto"/>
        <w:jc w:val="center"/>
        <w:rPr>
          <w:rFonts w:ascii="Times New Roman" w:hAnsi="Times New Roman"/>
          <w:sz w:val="24"/>
          <w:szCs w:val="24"/>
        </w:rPr>
      </w:pPr>
      <w:r w:rsidRPr="008F7AD3">
        <w:rPr>
          <w:rFonts w:ascii="Times New Roman" w:hAnsi="Times New Roman"/>
          <w:sz w:val="24"/>
          <w:szCs w:val="24"/>
        </w:rPr>
        <w:t>1. ПРЕДМЕТ ДОГОВОРА</w:t>
      </w:r>
    </w:p>
    <w:p w:rsidR="001352B4" w:rsidRPr="008F7AD3" w:rsidRDefault="001352B4" w:rsidP="001352B4">
      <w:pPr>
        <w:pStyle w:val="aff0"/>
        <w:spacing w:before="0" w:after="0"/>
        <w:ind w:right="-57" w:firstLine="567"/>
        <w:jc w:val="both"/>
        <w:rPr>
          <w:kern w:val="16"/>
        </w:rPr>
      </w:pPr>
      <w:r w:rsidRPr="008F7AD3">
        <w:rPr>
          <w:kern w:val="16"/>
        </w:rPr>
        <w:t xml:space="preserve">1.1. Исполнитель по заданию Заказчика </w:t>
      </w:r>
      <w:r w:rsidRPr="008F7AD3">
        <w:rPr>
          <w:lang w:eastAsia="en-US"/>
        </w:rPr>
        <w:t>обязуется собственными силами и</w:t>
      </w:r>
      <w:r>
        <w:rPr>
          <w:lang w:eastAsia="en-US"/>
        </w:rPr>
        <w:t xml:space="preserve"> (</w:t>
      </w:r>
      <w:r w:rsidRPr="008F7AD3">
        <w:rPr>
          <w:lang w:eastAsia="en-US"/>
        </w:rPr>
        <w:t>или</w:t>
      </w:r>
      <w:r>
        <w:rPr>
          <w:lang w:eastAsia="en-US"/>
        </w:rPr>
        <w:t>)</w:t>
      </w:r>
      <w:r w:rsidRPr="008F7AD3">
        <w:rPr>
          <w:lang w:eastAsia="en-US"/>
        </w:rPr>
        <w:t xml:space="preserve"> с </w:t>
      </w:r>
      <w:r w:rsidRPr="008F7AD3">
        <w:rPr>
          <w:kern w:val="16"/>
        </w:rPr>
        <w:t>привлечением третьих лиц и в соответствии с условиями настоящего Договора выполнить</w:t>
      </w:r>
      <w:r w:rsidRPr="008F7AD3">
        <w:t xml:space="preserve"> </w:t>
      </w:r>
      <w:r w:rsidRPr="008F7AD3">
        <w:rPr>
          <w:kern w:val="16"/>
        </w:rPr>
        <w:t xml:space="preserve">работы по </w:t>
      </w:r>
      <w:r>
        <w:rPr>
          <w:kern w:val="16"/>
        </w:rPr>
        <w:t xml:space="preserve">изданию </w:t>
      </w:r>
      <w:r w:rsidR="00D4387B">
        <w:t>второго тома</w:t>
      </w:r>
      <w:r w:rsidR="00D4387B" w:rsidRPr="00663E99">
        <w:t xml:space="preserve"> книги, посвященной Ржевским событиям Великой Отечественной войны, включая доставку и погрузочно-разгрузочные работы</w:t>
      </w:r>
      <w:r w:rsidRPr="00CE26FB">
        <w:rPr>
          <w:kern w:val="16"/>
        </w:rPr>
        <w:t xml:space="preserve"> </w:t>
      </w:r>
      <w:r w:rsidRPr="008F7AD3">
        <w:rPr>
          <w:kern w:val="16"/>
        </w:rPr>
        <w:t>(далее – Издание)</w:t>
      </w:r>
      <w:r w:rsidRPr="001D5E03">
        <w:rPr>
          <w:rFonts w:eastAsia="Times New Roman"/>
        </w:rPr>
        <w:t>, включая доставку и погрузочно-разгрузочные работы</w:t>
      </w:r>
      <w:r w:rsidRPr="008F7AD3">
        <w:rPr>
          <w:kern w:val="16"/>
        </w:rPr>
        <w:t>.</w:t>
      </w:r>
    </w:p>
    <w:p w:rsidR="001352B4" w:rsidRPr="008F7AD3" w:rsidRDefault="001352B4" w:rsidP="001352B4">
      <w:pPr>
        <w:spacing w:after="0" w:line="240" w:lineRule="auto"/>
        <w:ind w:firstLine="567"/>
        <w:jc w:val="both"/>
        <w:rPr>
          <w:rFonts w:ascii="Times New Roman" w:hAnsi="Times New Roman"/>
          <w:kern w:val="16"/>
          <w:sz w:val="24"/>
          <w:szCs w:val="24"/>
          <w:lang w:eastAsia="ru-RU"/>
        </w:rPr>
      </w:pPr>
      <w:r w:rsidRPr="008F7AD3">
        <w:rPr>
          <w:rFonts w:ascii="Times New Roman" w:hAnsi="Times New Roman"/>
          <w:kern w:val="16"/>
          <w:sz w:val="24"/>
          <w:szCs w:val="24"/>
          <w:lang w:eastAsia="ru-RU"/>
        </w:rPr>
        <w:t>1.2. Полиграфические параметры Издания:</w:t>
      </w:r>
    </w:p>
    <w:p w:rsidR="00D4387B" w:rsidRPr="00E65274" w:rsidRDefault="00D4387B" w:rsidP="00D4387B">
      <w:pPr>
        <w:widowControl w:val="0"/>
        <w:spacing w:after="0" w:line="240" w:lineRule="auto"/>
        <w:ind w:left="709"/>
        <w:rPr>
          <w:rFonts w:ascii="Times New Roman" w:hAnsi="Times New Roman"/>
          <w:kern w:val="16"/>
          <w:sz w:val="24"/>
          <w:szCs w:val="24"/>
          <w:lang w:eastAsia="ru-RU"/>
        </w:rPr>
      </w:pPr>
      <w:r w:rsidRPr="00E65274">
        <w:rPr>
          <w:rFonts w:ascii="Times New Roman" w:hAnsi="Times New Roman"/>
          <w:kern w:val="16"/>
          <w:sz w:val="24"/>
          <w:szCs w:val="24"/>
          <w:lang w:eastAsia="ru-RU"/>
        </w:rPr>
        <w:t>- тираж 1016 экз.</w:t>
      </w:r>
      <w:r w:rsidR="00E65274" w:rsidRPr="00E65274">
        <w:rPr>
          <w:rFonts w:ascii="Times New Roman" w:hAnsi="Times New Roman"/>
          <w:kern w:val="16"/>
          <w:sz w:val="24"/>
          <w:szCs w:val="24"/>
          <w:lang w:eastAsia="ru-RU"/>
        </w:rPr>
        <w:t xml:space="preserve"> (в том числе 16 экз., подлежащих обязательной рассылке)</w:t>
      </w:r>
      <w:r w:rsidRPr="00E65274">
        <w:rPr>
          <w:rFonts w:ascii="Times New Roman" w:hAnsi="Times New Roman"/>
          <w:kern w:val="16"/>
          <w:sz w:val="24"/>
          <w:szCs w:val="24"/>
          <w:lang w:eastAsia="ru-RU"/>
        </w:rPr>
        <w:t>;</w:t>
      </w:r>
    </w:p>
    <w:p w:rsidR="00D4387B" w:rsidRPr="00D4387B" w:rsidRDefault="00D4387B" w:rsidP="00D4387B">
      <w:pPr>
        <w:widowControl w:val="0"/>
        <w:spacing w:after="0" w:line="240" w:lineRule="auto"/>
        <w:ind w:left="709"/>
        <w:rPr>
          <w:rFonts w:ascii="Times New Roman" w:eastAsiaTheme="minorHAnsi" w:hAnsi="Times New Roman"/>
          <w:sz w:val="24"/>
          <w:szCs w:val="24"/>
        </w:rPr>
      </w:pPr>
      <w:r>
        <w:rPr>
          <w:rFonts w:ascii="Times New Roman" w:eastAsiaTheme="minorHAnsi" w:hAnsi="Times New Roman"/>
          <w:sz w:val="24"/>
          <w:szCs w:val="24"/>
        </w:rPr>
        <w:t>- фо</w:t>
      </w:r>
      <w:r w:rsidRPr="00D4387B">
        <w:rPr>
          <w:rFonts w:ascii="Times New Roman" w:eastAsiaTheme="minorHAnsi" w:hAnsi="Times New Roman"/>
          <w:sz w:val="24"/>
          <w:szCs w:val="24"/>
        </w:rPr>
        <w:t>рмат 70х100/16</w:t>
      </w:r>
      <w:r>
        <w:rPr>
          <w:rFonts w:ascii="Times New Roman" w:eastAsiaTheme="minorHAnsi" w:hAnsi="Times New Roman"/>
          <w:sz w:val="24"/>
          <w:szCs w:val="24"/>
        </w:rPr>
        <w:t>;</w:t>
      </w:r>
    </w:p>
    <w:p w:rsidR="00D4387B" w:rsidRPr="00D4387B" w:rsidRDefault="00D4387B" w:rsidP="00D4387B">
      <w:pPr>
        <w:widowControl w:val="0"/>
        <w:spacing w:after="0" w:line="240" w:lineRule="auto"/>
        <w:ind w:left="709"/>
        <w:rPr>
          <w:rFonts w:ascii="Times New Roman" w:eastAsiaTheme="minorHAnsi" w:hAnsi="Times New Roman"/>
          <w:sz w:val="24"/>
          <w:szCs w:val="24"/>
        </w:rPr>
      </w:pPr>
      <w:r>
        <w:rPr>
          <w:rFonts w:ascii="Times New Roman" w:eastAsiaTheme="minorHAnsi" w:hAnsi="Times New Roman"/>
          <w:sz w:val="24"/>
          <w:szCs w:val="24"/>
        </w:rPr>
        <w:t>- </w:t>
      </w:r>
      <w:r w:rsidRPr="00D4387B">
        <w:rPr>
          <w:rFonts w:ascii="Times New Roman" w:eastAsiaTheme="minorHAnsi" w:hAnsi="Times New Roman"/>
          <w:sz w:val="24"/>
          <w:szCs w:val="24"/>
        </w:rPr>
        <w:t>объем – 250 стр.</w:t>
      </w:r>
      <w:r>
        <w:rPr>
          <w:rFonts w:ascii="Times New Roman" w:eastAsiaTheme="minorHAnsi" w:hAnsi="Times New Roman"/>
          <w:sz w:val="24"/>
          <w:szCs w:val="24"/>
        </w:rPr>
        <w:t>;</w:t>
      </w:r>
    </w:p>
    <w:p w:rsidR="00D4387B" w:rsidRPr="00D4387B" w:rsidRDefault="00D4387B" w:rsidP="00D4387B">
      <w:pPr>
        <w:widowControl w:val="0"/>
        <w:spacing w:after="0" w:line="240" w:lineRule="auto"/>
        <w:ind w:left="709"/>
        <w:jc w:val="both"/>
        <w:rPr>
          <w:rFonts w:ascii="Times New Roman" w:eastAsiaTheme="minorHAnsi" w:hAnsi="Times New Roman"/>
          <w:sz w:val="24"/>
          <w:szCs w:val="24"/>
        </w:rPr>
      </w:pPr>
      <w:r>
        <w:rPr>
          <w:rFonts w:ascii="Times New Roman" w:eastAsiaTheme="minorHAnsi" w:hAnsi="Times New Roman"/>
          <w:sz w:val="24"/>
          <w:szCs w:val="24"/>
        </w:rPr>
        <w:t>- красочность блока 4+4;</w:t>
      </w:r>
    </w:p>
    <w:p w:rsidR="00D4387B" w:rsidRPr="00D4387B" w:rsidRDefault="00D4387B" w:rsidP="00D4387B">
      <w:pPr>
        <w:widowControl w:val="0"/>
        <w:spacing w:after="0" w:line="240" w:lineRule="auto"/>
        <w:ind w:left="709"/>
        <w:rPr>
          <w:rFonts w:ascii="Times New Roman" w:eastAsiaTheme="minorHAnsi" w:hAnsi="Times New Roman"/>
          <w:sz w:val="24"/>
          <w:szCs w:val="24"/>
        </w:rPr>
      </w:pPr>
      <w:r>
        <w:rPr>
          <w:rFonts w:ascii="Times New Roman" w:eastAsiaTheme="minorHAnsi" w:hAnsi="Times New Roman"/>
          <w:sz w:val="24"/>
          <w:szCs w:val="24"/>
        </w:rPr>
        <w:t>- </w:t>
      </w:r>
      <w:r w:rsidRPr="00D4387B">
        <w:rPr>
          <w:rFonts w:ascii="Times New Roman" w:eastAsiaTheme="minorHAnsi" w:hAnsi="Times New Roman"/>
          <w:sz w:val="24"/>
          <w:szCs w:val="24"/>
        </w:rPr>
        <w:t>бумага мелов</w:t>
      </w:r>
      <w:r>
        <w:rPr>
          <w:rFonts w:ascii="Times New Roman" w:eastAsiaTheme="minorHAnsi" w:hAnsi="Times New Roman"/>
          <w:sz w:val="24"/>
          <w:szCs w:val="24"/>
        </w:rPr>
        <w:t>анная</w:t>
      </w:r>
      <w:r w:rsidRPr="00D4387B">
        <w:rPr>
          <w:rFonts w:ascii="Times New Roman" w:eastAsiaTheme="minorHAnsi" w:hAnsi="Times New Roman"/>
          <w:sz w:val="24"/>
          <w:szCs w:val="24"/>
        </w:rPr>
        <w:t xml:space="preserve"> матовая 150 гр./м2, шитье нитками;</w:t>
      </w:r>
    </w:p>
    <w:p w:rsidR="00D4387B" w:rsidRPr="00D4387B" w:rsidRDefault="00D4387B" w:rsidP="00D4387B">
      <w:pPr>
        <w:widowControl w:val="0"/>
        <w:spacing w:after="0" w:line="240" w:lineRule="auto"/>
        <w:ind w:left="709"/>
        <w:rPr>
          <w:rFonts w:ascii="Times New Roman" w:eastAsiaTheme="minorHAnsi" w:hAnsi="Times New Roman"/>
          <w:sz w:val="24"/>
          <w:szCs w:val="24"/>
        </w:rPr>
      </w:pPr>
      <w:r>
        <w:rPr>
          <w:rFonts w:ascii="Times New Roman" w:eastAsiaTheme="minorHAnsi" w:hAnsi="Times New Roman"/>
          <w:sz w:val="24"/>
          <w:szCs w:val="24"/>
        </w:rPr>
        <w:t>- о</w:t>
      </w:r>
      <w:r w:rsidRPr="00D4387B">
        <w:rPr>
          <w:rFonts w:ascii="Times New Roman" w:eastAsiaTheme="minorHAnsi" w:hAnsi="Times New Roman"/>
          <w:sz w:val="24"/>
          <w:szCs w:val="24"/>
        </w:rPr>
        <w:t>бложка: переплет 7БЦ + 1 тиснение фольгой и выборочный лак</w:t>
      </w:r>
      <w:r>
        <w:rPr>
          <w:rFonts w:ascii="Times New Roman" w:eastAsiaTheme="minorHAnsi" w:hAnsi="Times New Roman"/>
          <w:sz w:val="24"/>
          <w:szCs w:val="24"/>
        </w:rPr>
        <w:t>;</w:t>
      </w:r>
    </w:p>
    <w:p w:rsidR="001352B4" w:rsidRPr="00D4387B" w:rsidRDefault="00D4387B" w:rsidP="00D4387B">
      <w:pPr>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 ф</w:t>
      </w:r>
      <w:r w:rsidRPr="00D4387B">
        <w:rPr>
          <w:rFonts w:ascii="Times New Roman" w:eastAsiaTheme="minorHAnsi" w:hAnsi="Times New Roman"/>
          <w:sz w:val="24"/>
          <w:szCs w:val="24"/>
        </w:rPr>
        <w:t>утляр (короб) – 100 шт., картон</w:t>
      </w:r>
      <w:r w:rsidR="001352B4" w:rsidRPr="008F7AD3">
        <w:rPr>
          <w:rFonts w:ascii="Times New Roman" w:eastAsiaTheme="minorHAnsi" w:hAnsi="Times New Roman"/>
          <w:sz w:val="24"/>
          <w:szCs w:val="24"/>
        </w:rPr>
        <w:t>1.3. </w:t>
      </w:r>
      <w:r w:rsidR="001352B4" w:rsidRPr="00D4387B">
        <w:rPr>
          <w:rFonts w:ascii="Times New Roman" w:eastAsiaTheme="minorHAnsi" w:hAnsi="Times New Roman"/>
          <w:sz w:val="24"/>
          <w:szCs w:val="24"/>
        </w:rPr>
        <w:t>Источник финансирования – бюджет Союзного государства.</w:t>
      </w:r>
    </w:p>
    <w:p w:rsidR="001352B4" w:rsidRPr="008F7AD3" w:rsidRDefault="001352B4" w:rsidP="001352B4">
      <w:pPr>
        <w:spacing w:after="0" w:line="240" w:lineRule="auto"/>
        <w:ind w:firstLine="567"/>
        <w:jc w:val="both"/>
        <w:rPr>
          <w:rFonts w:ascii="Times New Roman" w:eastAsiaTheme="minorHAnsi" w:hAnsi="Times New Roman"/>
          <w:sz w:val="24"/>
          <w:szCs w:val="24"/>
        </w:rPr>
      </w:pPr>
      <w:r w:rsidRPr="008F7AD3">
        <w:rPr>
          <w:rFonts w:ascii="Times New Roman" w:eastAsiaTheme="minorHAnsi" w:hAnsi="Times New Roman"/>
          <w:sz w:val="24"/>
          <w:szCs w:val="24"/>
        </w:rPr>
        <w:t>1.4. Сроки выполнения работ по настоящему Договору: начало выполнения работ – с даты подписания настоящего Договора, о</w:t>
      </w:r>
      <w:r>
        <w:rPr>
          <w:rFonts w:ascii="Times New Roman" w:eastAsiaTheme="minorHAnsi" w:hAnsi="Times New Roman"/>
          <w:sz w:val="24"/>
          <w:szCs w:val="24"/>
        </w:rPr>
        <w:t xml:space="preserve">кончание выполнения работ – до </w:t>
      </w:r>
      <w:r w:rsidRPr="008F7AD3">
        <w:rPr>
          <w:rFonts w:ascii="Times New Roman" w:eastAsiaTheme="minorHAnsi" w:hAnsi="Times New Roman"/>
          <w:sz w:val="24"/>
          <w:szCs w:val="24"/>
        </w:rPr>
        <w:t xml:space="preserve">1 </w:t>
      </w:r>
      <w:r>
        <w:rPr>
          <w:rFonts w:ascii="Times New Roman" w:eastAsiaTheme="minorHAnsi" w:hAnsi="Times New Roman"/>
          <w:sz w:val="24"/>
          <w:szCs w:val="24"/>
        </w:rPr>
        <w:t>мая</w:t>
      </w:r>
      <w:r w:rsidRPr="008F7AD3">
        <w:rPr>
          <w:rFonts w:ascii="Times New Roman" w:eastAsiaTheme="minorHAnsi" w:hAnsi="Times New Roman"/>
          <w:sz w:val="24"/>
          <w:szCs w:val="24"/>
        </w:rPr>
        <w:t xml:space="preserve"> 20</w:t>
      </w:r>
      <w:r>
        <w:rPr>
          <w:rFonts w:ascii="Times New Roman" w:eastAsiaTheme="minorHAnsi" w:hAnsi="Times New Roman"/>
          <w:sz w:val="24"/>
          <w:szCs w:val="24"/>
        </w:rPr>
        <w:t>20</w:t>
      </w:r>
      <w:r w:rsidRPr="008F7AD3">
        <w:rPr>
          <w:rFonts w:ascii="Times New Roman" w:eastAsiaTheme="minorHAnsi" w:hAnsi="Times New Roman"/>
          <w:sz w:val="24"/>
          <w:szCs w:val="24"/>
        </w:rPr>
        <w:t xml:space="preserve"> г.</w:t>
      </w:r>
    </w:p>
    <w:p w:rsidR="001352B4" w:rsidRPr="008F7AD3" w:rsidRDefault="001352B4" w:rsidP="001352B4">
      <w:pPr>
        <w:spacing w:after="0" w:line="240" w:lineRule="auto"/>
        <w:jc w:val="both"/>
        <w:rPr>
          <w:rFonts w:ascii="Times New Roman" w:hAnsi="Times New Roman"/>
          <w:kern w:val="16"/>
          <w:sz w:val="24"/>
          <w:szCs w:val="24"/>
          <w:lang w:eastAsia="ru-RU"/>
        </w:rPr>
      </w:pPr>
    </w:p>
    <w:p w:rsidR="001352B4" w:rsidRPr="008F7AD3" w:rsidRDefault="001352B4" w:rsidP="001352B4">
      <w:pPr>
        <w:spacing w:after="0" w:line="240"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2. ПРАВА И ОБЯЗАННОСТИ СТОРОН</w:t>
      </w:r>
    </w:p>
    <w:p w:rsidR="001352B4" w:rsidRPr="008F7AD3" w:rsidRDefault="001352B4" w:rsidP="001352B4">
      <w:pPr>
        <w:widowControl w:val="0"/>
        <w:spacing w:after="0" w:line="240" w:lineRule="auto"/>
        <w:ind w:firstLine="709"/>
        <w:jc w:val="both"/>
        <w:rPr>
          <w:rFonts w:ascii="Times New Roman" w:hAnsi="Times New Roman"/>
          <w:kern w:val="16"/>
          <w:sz w:val="24"/>
          <w:szCs w:val="24"/>
          <w:lang w:eastAsia="ru-RU"/>
        </w:rPr>
      </w:pPr>
      <w:r w:rsidRPr="008F7AD3">
        <w:rPr>
          <w:rFonts w:ascii="Times New Roman" w:hAnsi="Times New Roman"/>
          <w:kern w:val="16"/>
          <w:sz w:val="24"/>
          <w:szCs w:val="24"/>
          <w:lang w:eastAsia="ru-RU"/>
        </w:rPr>
        <w:t>2.1. Исполнитель обязан:</w:t>
      </w:r>
    </w:p>
    <w:p w:rsidR="001352B4" w:rsidRPr="008F7AD3" w:rsidRDefault="001352B4" w:rsidP="001352B4">
      <w:pPr>
        <w:widowControl w:val="0"/>
        <w:spacing w:after="0" w:line="240" w:lineRule="auto"/>
        <w:ind w:firstLine="709"/>
        <w:jc w:val="both"/>
        <w:rPr>
          <w:rFonts w:ascii="Times New Roman" w:hAnsi="Times New Roman"/>
          <w:kern w:val="16"/>
          <w:sz w:val="24"/>
          <w:szCs w:val="24"/>
          <w:lang w:eastAsia="ru-RU"/>
        </w:rPr>
      </w:pPr>
      <w:r w:rsidRPr="00262A23">
        <w:rPr>
          <w:rFonts w:ascii="Times New Roman" w:eastAsiaTheme="minorHAnsi" w:hAnsi="Times New Roman"/>
          <w:sz w:val="24"/>
          <w:szCs w:val="24"/>
        </w:rPr>
        <w:t>2.1.1</w:t>
      </w:r>
      <w:proofErr w:type="gramStart"/>
      <w:r w:rsidRPr="00262A23">
        <w:rPr>
          <w:rFonts w:ascii="Times New Roman" w:eastAsiaTheme="minorHAnsi" w:hAnsi="Times New Roman"/>
          <w:sz w:val="24"/>
          <w:szCs w:val="24"/>
        </w:rPr>
        <w:t>. </w:t>
      </w:r>
      <w:r w:rsidR="008D0539" w:rsidRPr="00262A23">
        <w:rPr>
          <w:rFonts w:ascii="Times New Roman" w:eastAsiaTheme="minorHAnsi" w:hAnsi="Times New Roman"/>
          <w:sz w:val="24"/>
          <w:szCs w:val="24"/>
        </w:rPr>
        <w:t>в</w:t>
      </w:r>
      <w:proofErr w:type="gramEnd"/>
      <w:r w:rsidR="008D0539" w:rsidRPr="00262A23">
        <w:rPr>
          <w:rFonts w:ascii="Times New Roman" w:eastAsiaTheme="minorHAnsi" w:hAnsi="Times New Roman"/>
          <w:sz w:val="24"/>
          <w:szCs w:val="24"/>
        </w:rPr>
        <w:t xml:space="preserve"> срок до 1 мая 2020 г. </w:t>
      </w:r>
      <w:r w:rsidRPr="00262A23">
        <w:rPr>
          <w:rFonts w:ascii="Times New Roman" w:eastAsiaTheme="minorHAnsi" w:hAnsi="Times New Roman"/>
          <w:sz w:val="24"/>
          <w:szCs w:val="24"/>
        </w:rPr>
        <w:t xml:space="preserve">выполнить все работы в пределах Сметы расходов средств бюджета Союзного государства на выполнение работ </w:t>
      </w:r>
      <w:r w:rsidR="00262A23" w:rsidRPr="00262A23">
        <w:rPr>
          <w:rFonts w:ascii="Times New Roman" w:eastAsiaTheme="minorHAnsi" w:hAnsi="Times New Roman"/>
          <w:sz w:val="24"/>
          <w:szCs w:val="24"/>
        </w:rPr>
        <w:t>по изданию второго тома книги, посвященной Ржевским событиям Великой Отечественной войны</w:t>
      </w:r>
      <w:r w:rsidRPr="00262A23">
        <w:rPr>
          <w:rFonts w:ascii="Times New Roman" w:eastAsiaTheme="minorHAnsi" w:hAnsi="Times New Roman"/>
          <w:sz w:val="24"/>
          <w:szCs w:val="24"/>
        </w:rPr>
        <w:t>, включая доставку и погрузочно-разгрузочные работы (далее – Смета расходов) (Приложение № 1), являющейся неотъемлемой частью</w:t>
      </w:r>
      <w:r w:rsidRPr="008F7AD3">
        <w:rPr>
          <w:rFonts w:ascii="Times New Roman" w:hAnsi="Times New Roman"/>
          <w:kern w:val="16"/>
          <w:sz w:val="24"/>
          <w:szCs w:val="24"/>
          <w:lang w:eastAsia="ru-RU"/>
        </w:rPr>
        <w:t xml:space="preserve"> настоящего Договора в сроки, установленные настоящим Договором, и сдать их Заказчику в соответствии с условиями настоящего Договора;</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2.1.2. представить Заказчику в срок до 1 </w:t>
      </w:r>
      <w:r>
        <w:rPr>
          <w:rFonts w:ascii="Times New Roman" w:hAnsi="Times New Roman"/>
          <w:kern w:val="16"/>
          <w:sz w:val="24"/>
          <w:szCs w:val="24"/>
          <w:lang w:eastAsia="ru-RU"/>
        </w:rPr>
        <w:t>июня</w:t>
      </w:r>
      <w:r w:rsidRPr="008F7AD3">
        <w:rPr>
          <w:rFonts w:ascii="Times New Roman" w:hAnsi="Times New Roman"/>
          <w:kern w:val="16"/>
          <w:sz w:val="24"/>
          <w:szCs w:val="24"/>
          <w:lang w:eastAsia="ru-RU"/>
        </w:rPr>
        <w:t xml:space="preserve"> 20</w:t>
      </w:r>
      <w:r>
        <w:rPr>
          <w:rFonts w:ascii="Times New Roman" w:hAnsi="Times New Roman"/>
          <w:kern w:val="16"/>
          <w:sz w:val="24"/>
          <w:szCs w:val="24"/>
          <w:lang w:eastAsia="ru-RU"/>
        </w:rPr>
        <w:t>20</w:t>
      </w:r>
      <w:r w:rsidRPr="008F7AD3">
        <w:rPr>
          <w:rFonts w:ascii="Times New Roman" w:hAnsi="Times New Roman"/>
          <w:kern w:val="16"/>
          <w:sz w:val="24"/>
          <w:szCs w:val="24"/>
          <w:lang w:eastAsia="ru-RU"/>
        </w:rPr>
        <w:t xml:space="preserve"> г. для подписания Акт сдачи-приемки выполненных работ (в двух экземплярах), составленный в российских рублях, отчет о</w:t>
      </w:r>
      <w:r>
        <w:rPr>
          <w:rFonts w:ascii="Times New Roman" w:hAnsi="Times New Roman"/>
          <w:kern w:val="16"/>
          <w:sz w:val="24"/>
          <w:szCs w:val="24"/>
          <w:lang w:eastAsia="ru-RU"/>
        </w:rPr>
        <w:t> </w:t>
      </w:r>
      <w:r w:rsidRPr="008F7AD3">
        <w:rPr>
          <w:rFonts w:ascii="Times New Roman" w:hAnsi="Times New Roman"/>
          <w:kern w:val="16"/>
          <w:sz w:val="24"/>
          <w:szCs w:val="24"/>
          <w:lang w:eastAsia="ru-RU"/>
        </w:rPr>
        <w:t>фактических затратах с приложением первичных подтверждающих документов, пояснительную записку о соответствии фактических расходов плановым, статистический отчет по форме</w:t>
      </w:r>
      <w:r>
        <w:rPr>
          <w:rFonts w:ascii="Times New Roman" w:hAnsi="Times New Roman"/>
          <w:kern w:val="16"/>
          <w:sz w:val="24"/>
          <w:szCs w:val="24"/>
          <w:lang w:eastAsia="ru-RU"/>
        </w:rPr>
        <w:t xml:space="preserve"> </w:t>
      </w:r>
      <w:r w:rsidRPr="008F7AD3">
        <w:rPr>
          <w:rFonts w:ascii="Times New Roman" w:hAnsi="Times New Roman"/>
          <w:kern w:val="16"/>
          <w:sz w:val="24"/>
          <w:szCs w:val="24"/>
          <w:lang w:eastAsia="ru-RU"/>
        </w:rPr>
        <w:t>№1-Союз, а также PDF-версию Издания, которая может быть использована для дальнейшего тиражирования Издания</w:t>
      </w:r>
      <w:r w:rsidR="00F23EBD">
        <w:rPr>
          <w:rFonts w:ascii="Times New Roman" w:hAnsi="Times New Roman"/>
          <w:kern w:val="16"/>
          <w:sz w:val="24"/>
          <w:szCs w:val="24"/>
          <w:lang w:eastAsia="ru-RU"/>
        </w:rPr>
        <w:t xml:space="preserve">, а также </w:t>
      </w:r>
      <w:r w:rsidR="00F23EBD" w:rsidRPr="002D7D3E">
        <w:rPr>
          <w:rFonts w:ascii="Times New Roman" w:hAnsi="Times New Roman"/>
          <w:kern w:val="16"/>
          <w:sz w:val="24"/>
          <w:szCs w:val="24"/>
          <w:lang w:eastAsia="ru-RU"/>
        </w:rPr>
        <w:t xml:space="preserve">для размещения на официальных Интернет-ресурсах Заказчика </w:t>
      </w:r>
      <w:hyperlink r:id="rId30" w:history="1">
        <w:r w:rsidR="00F23EBD" w:rsidRPr="002D7D3E">
          <w:rPr>
            <w:rFonts w:ascii="Times New Roman" w:hAnsi="Times New Roman"/>
            <w:kern w:val="16"/>
            <w:sz w:val="24"/>
            <w:szCs w:val="24"/>
            <w:lang w:eastAsia="ru-RU"/>
          </w:rPr>
          <w:t>www.postkomsg.com</w:t>
        </w:r>
      </w:hyperlink>
      <w:r w:rsidR="00F23EBD" w:rsidRPr="002D7D3E">
        <w:rPr>
          <w:rFonts w:ascii="Times New Roman" w:hAnsi="Times New Roman"/>
          <w:kern w:val="16"/>
          <w:sz w:val="24"/>
          <w:szCs w:val="24"/>
          <w:lang w:eastAsia="ru-RU"/>
        </w:rPr>
        <w:t xml:space="preserve">. и </w:t>
      </w:r>
      <w:hyperlink r:id="rId31" w:history="1">
        <w:r w:rsidR="00F23EBD" w:rsidRPr="002D7D3E">
          <w:rPr>
            <w:rFonts w:ascii="Times New Roman" w:hAnsi="Times New Roman"/>
            <w:kern w:val="16"/>
            <w:sz w:val="24"/>
            <w:szCs w:val="24"/>
            <w:lang w:eastAsia="ru-RU"/>
          </w:rPr>
          <w:t>www.soyuz.by</w:t>
        </w:r>
      </w:hyperlink>
      <w:r w:rsidRPr="008F7AD3">
        <w:rPr>
          <w:rFonts w:ascii="Times New Roman" w:hAnsi="Times New Roman"/>
          <w:kern w:val="16"/>
          <w:sz w:val="24"/>
          <w:szCs w:val="24"/>
          <w:lang w:eastAsia="ru-RU"/>
        </w:rPr>
        <w:t>;</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2.1.</w:t>
      </w:r>
      <w:r>
        <w:rPr>
          <w:rFonts w:ascii="Times New Roman" w:hAnsi="Times New Roman"/>
          <w:kern w:val="16"/>
          <w:sz w:val="24"/>
          <w:szCs w:val="24"/>
          <w:lang w:eastAsia="ru-RU"/>
        </w:rPr>
        <w:t>3</w:t>
      </w:r>
      <w:proofErr w:type="gramStart"/>
      <w:r w:rsidRPr="008F7AD3">
        <w:rPr>
          <w:rFonts w:ascii="Times New Roman" w:hAnsi="Times New Roman"/>
          <w:kern w:val="16"/>
          <w:sz w:val="24"/>
          <w:szCs w:val="24"/>
          <w:lang w:eastAsia="ru-RU"/>
        </w:rPr>
        <w:t>. обеспечить</w:t>
      </w:r>
      <w:proofErr w:type="gramEnd"/>
      <w:r w:rsidRPr="008F7AD3">
        <w:rPr>
          <w:rFonts w:ascii="Times New Roman" w:hAnsi="Times New Roman"/>
          <w:kern w:val="16"/>
          <w:sz w:val="24"/>
          <w:szCs w:val="24"/>
          <w:lang w:eastAsia="ru-RU"/>
        </w:rPr>
        <w:t xml:space="preserve"> выполнение работ в соответствии с методическими и техническими требованиями, самостоятельно контролировать качество полиграфического изготовления Издания, которое должно соответствовать обычно предъявляемым требованиям к такой продукции;</w:t>
      </w:r>
    </w:p>
    <w:p w:rsidR="001352B4" w:rsidRPr="00BB3CF1" w:rsidRDefault="001352B4" w:rsidP="001352B4">
      <w:pPr>
        <w:spacing w:after="0" w:line="240" w:lineRule="auto"/>
        <w:ind w:firstLine="709"/>
        <w:contextualSpacing/>
        <w:jc w:val="both"/>
        <w:rPr>
          <w:rFonts w:ascii="Times New Roman" w:hAnsi="Times New Roman"/>
          <w:kern w:val="16"/>
          <w:sz w:val="24"/>
          <w:szCs w:val="24"/>
          <w:lang w:eastAsia="ru-RU"/>
        </w:rPr>
      </w:pPr>
      <w:r w:rsidRPr="00BB3CF1">
        <w:rPr>
          <w:rFonts w:ascii="Times New Roman" w:hAnsi="Times New Roman"/>
          <w:kern w:val="16"/>
          <w:sz w:val="24"/>
          <w:szCs w:val="24"/>
          <w:lang w:eastAsia="ru-RU"/>
        </w:rPr>
        <w:lastRenderedPageBreak/>
        <w:t>2.1.4</w:t>
      </w:r>
      <w:proofErr w:type="gramStart"/>
      <w:r w:rsidRPr="00BB3CF1">
        <w:rPr>
          <w:rFonts w:ascii="Times New Roman" w:hAnsi="Times New Roman"/>
          <w:kern w:val="16"/>
          <w:sz w:val="24"/>
          <w:szCs w:val="24"/>
          <w:lang w:eastAsia="ru-RU"/>
        </w:rPr>
        <w:t>. вычита</w:t>
      </w:r>
      <w:r>
        <w:rPr>
          <w:rFonts w:ascii="Times New Roman" w:hAnsi="Times New Roman"/>
          <w:kern w:val="16"/>
          <w:sz w:val="24"/>
          <w:szCs w:val="24"/>
          <w:lang w:eastAsia="ru-RU"/>
        </w:rPr>
        <w:t>ть</w:t>
      </w:r>
      <w:proofErr w:type="gramEnd"/>
      <w:r>
        <w:rPr>
          <w:rFonts w:ascii="Times New Roman" w:hAnsi="Times New Roman"/>
          <w:kern w:val="16"/>
          <w:sz w:val="24"/>
          <w:szCs w:val="24"/>
          <w:lang w:eastAsia="ru-RU"/>
        </w:rPr>
        <w:t xml:space="preserve"> оригинал-макет Издания</w:t>
      </w:r>
      <w:r w:rsidRPr="00BB3CF1">
        <w:rPr>
          <w:rFonts w:ascii="Times New Roman" w:hAnsi="Times New Roman"/>
          <w:kern w:val="16"/>
          <w:sz w:val="24"/>
          <w:szCs w:val="24"/>
          <w:lang w:eastAsia="ru-RU"/>
        </w:rPr>
        <w:t xml:space="preserve"> </w:t>
      </w:r>
      <w:r>
        <w:rPr>
          <w:rFonts w:ascii="Times New Roman" w:hAnsi="Times New Roman"/>
          <w:kern w:val="16"/>
          <w:sz w:val="24"/>
          <w:szCs w:val="24"/>
          <w:lang w:eastAsia="ru-RU"/>
        </w:rPr>
        <w:t>перед</w:t>
      </w:r>
      <w:r w:rsidRPr="00BB3CF1">
        <w:rPr>
          <w:rFonts w:ascii="Times New Roman" w:hAnsi="Times New Roman"/>
          <w:kern w:val="16"/>
          <w:sz w:val="24"/>
          <w:szCs w:val="24"/>
          <w:lang w:eastAsia="ru-RU"/>
        </w:rPr>
        <w:t xml:space="preserve"> отправк</w:t>
      </w:r>
      <w:r>
        <w:rPr>
          <w:rFonts w:ascii="Times New Roman" w:hAnsi="Times New Roman"/>
          <w:kern w:val="16"/>
          <w:sz w:val="24"/>
          <w:szCs w:val="24"/>
          <w:lang w:eastAsia="ru-RU"/>
        </w:rPr>
        <w:t>ой</w:t>
      </w:r>
      <w:r w:rsidRPr="00BB3CF1">
        <w:rPr>
          <w:rFonts w:ascii="Times New Roman" w:hAnsi="Times New Roman"/>
          <w:kern w:val="16"/>
          <w:sz w:val="24"/>
          <w:szCs w:val="24"/>
          <w:lang w:eastAsia="ru-RU"/>
        </w:rPr>
        <w:t xml:space="preserve"> в типографию на предмет наличия и исправления грамматических, орфографических и синтаксических ошибок, а также повторов и нестыковок текста;</w:t>
      </w:r>
    </w:p>
    <w:p w:rsidR="001352B4" w:rsidRPr="00BB3CF1" w:rsidRDefault="001352B4" w:rsidP="001352B4">
      <w:pPr>
        <w:spacing w:after="0" w:line="240" w:lineRule="auto"/>
        <w:ind w:firstLine="720"/>
        <w:jc w:val="both"/>
        <w:rPr>
          <w:rFonts w:ascii="Times New Roman" w:hAnsi="Times New Roman"/>
          <w:kern w:val="16"/>
          <w:sz w:val="24"/>
          <w:szCs w:val="24"/>
          <w:lang w:eastAsia="ru-RU"/>
        </w:rPr>
      </w:pPr>
      <w:proofErr w:type="gramStart"/>
      <w:r w:rsidRPr="00BB3CF1">
        <w:rPr>
          <w:rFonts w:ascii="Times New Roman" w:hAnsi="Times New Roman"/>
          <w:kern w:val="16"/>
          <w:sz w:val="24"/>
          <w:szCs w:val="24"/>
          <w:lang w:eastAsia="ru-RU"/>
        </w:rPr>
        <w:t>наличие</w:t>
      </w:r>
      <w:proofErr w:type="gramEnd"/>
      <w:r w:rsidRPr="00BB3CF1">
        <w:rPr>
          <w:rFonts w:ascii="Times New Roman" w:hAnsi="Times New Roman"/>
          <w:kern w:val="16"/>
          <w:sz w:val="24"/>
          <w:szCs w:val="24"/>
          <w:lang w:eastAsia="ru-RU"/>
        </w:rPr>
        <w:t xml:space="preserve"> в опубликованном Издании 3 </w:t>
      </w:r>
      <w:r>
        <w:rPr>
          <w:rFonts w:ascii="Times New Roman" w:hAnsi="Times New Roman"/>
          <w:kern w:val="16"/>
          <w:sz w:val="24"/>
          <w:szCs w:val="24"/>
          <w:lang w:eastAsia="ru-RU"/>
        </w:rPr>
        <w:t>(трех) и более грамматических и (</w:t>
      </w:r>
      <w:r w:rsidRPr="00BB3CF1">
        <w:rPr>
          <w:rFonts w:ascii="Times New Roman" w:hAnsi="Times New Roman"/>
          <w:kern w:val="16"/>
          <w:sz w:val="24"/>
          <w:szCs w:val="24"/>
          <w:lang w:eastAsia="ru-RU"/>
        </w:rPr>
        <w:t>или</w:t>
      </w:r>
      <w:r>
        <w:rPr>
          <w:rFonts w:ascii="Times New Roman" w:hAnsi="Times New Roman"/>
          <w:kern w:val="16"/>
          <w:sz w:val="24"/>
          <w:szCs w:val="24"/>
          <w:lang w:eastAsia="ru-RU"/>
        </w:rPr>
        <w:t>)</w:t>
      </w:r>
      <w:r w:rsidRPr="00BB3CF1">
        <w:rPr>
          <w:rFonts w:ascii="Times New Roman" w:hAnsi="Times New Roman"/>
          <w:kern w:val="16"/>
          <w:sz w:val="24"/>
          <w:szCs w:val="24"/>
          <w:lang w:eastAsia="ru-RU"/>
        </w:rPr>
        <w:t xml:space="preserve"> орфографических, а также синтаксических ошибок, влечет ответственность Исполнителя за ненадлежащее оказани</w:t>
      </w:r>
      <w:r>
        <w:rPr>
          <w:rFonts w:ascii="Times New Roman" w:hAnsi="Times New Roman"/>
          <w:kern w:val="16"/>
          <w:sz w:val="24"/>
          <w:szCs w:val="24"/>
          <w:lang w:eastAsia="ru-RU"/>
        </w:rPr>
        <w:t>е услуг в соответствии пунктом 8</w:t>
      </w:r>
      <w:r w:rsidRPr="00BB3CF1">
        <w:rPr>
          <w:rFonts w:ascii="Times New Roman" w:hAnsi="Times New Roman"/>
          <w:kern w:val="16"/>
          <w:sz w:val="24"/>
          <w:szCs w:val="24"/>
          <w:lang w:eastAsia="ru-RU"/>
        </w:rPr>
        <w:t>.</w:t>
      </w:r>
      <w:r>
        <w:rPr>
          <w:rFonts w:ascii="Times New Roman" w:hAnsi="Times New Roman"/>
          <w:kern w:val="16"/>
          <w:sz w:val="24"/>
          <w:szCs w:val="24"/>
          <w:lang w:eastAsia="ru-RU"/>
        </w:rPr>
        <w:t>4</w:t>
      </w:r>
      <w:r w:rsidRPr="00BB3CF1">
        <w:rPr>
          <w:rFonts w:ascii="Times New Roman" w:hAnsi="Times New Roman"/>
          <w:kern w:val="16"/>
          <w:sz w:val="24"/>
          <w:szCs w:val="24"/>
          <w:lang w:eastAsia="ru-RU"/>
        </w:rPr>
        <w:t xml:space="preserve"> настоящего Договора;</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2.1.</w:t>
      </w:r>
      <w:r>
        <w:rPr>
          <w:rFonts w:ascii="Times New Roman" w:hAnsi="Times New Roman"/>
          <w:kern w:val="16"/>
          <w:sz w:val="24"/>
          <w:szCs w:val="24"/>
          <w:lang w:eastAsia="ru-RU"/>
        </w:rPr>
        <w:t>5</w:t>
      </w:r>
      <w:proofErr w:type="gramStart"/>
      <w:r w:rsidRPr="008F7AD3">
        <w:rPr>
          <w:rFonts w:ascii="Times New Roman" w:hAnsi="Times New Roman"/>
          <w:kern w:val="16"/>
          <w:sz w:val="24"/>
          <w:szCs w:val="24"/>
          <w:lang w:eastAsia="ru-RU"/>
        </w:rPr>
        <w:t>. устранить</w:t>
      </w:r>
      <w:proofErr w:type="gramEnd"/>
      <w:r w:rsidRPr="008F7AD3">
        <w:rPr>
          <w:rFonts w:ascii="Times New Roman" w:hAnsi="Times New Roman"/>
          <w:kern w:val="16"/>
          <w:sz w:val="24"/>
          <w:szCs w:val="24"/>
          <w:lang w:eastAsia="ru-RU"/>
        </w:rPr>
        <w:t xml:space="preserve"> своими силами и за свой счет допущенные по его вине в выполненной работе недостатки;</w:t>
      </w:r>
    </w:p>
    <w:p w:rsidR="001352B4" w:rsidRDefault="001352B4" w:rsidP="001352B4">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sidRPr="008F7AD3">
        <w:rPr>
          <w:rFonts w:ascii="Times New Roman" w:hAnsi="Times New Roman"/>
          <w:kern w:val="16"/>
          <w:sz w:val="24"/>
          <w:szCs w:val="24"/>
          <w:lang w:eastAsia="ru-RU"/>
        </w:rPr>
        <w:t>2.1.</w:t>
      </w:r>
      <w:r>
        <w:rPr>
          <w:rFonts w:ascii="Times New Roman" w:hAnsi="Times New Roman"/>
          <w:kern w:val="16"/>
          <w:sz w:val="24"/>
          <w:szCs w:val="24"/>
          <w:lang w:eastAsia="ru-RU"/>
        </w:rPr>
        <w:t>6</w:t>
      </w:r>
      <w:r w:rsidRPr="008F7AD3">
        <w:rPr>
          <w:rFonts w:ascii="Times New Roman" w:hAnsi="Times New Roman"/>
          <w:kern w:val="16"/>
          <w:sz w:val="24"/>
          <w:szCs w:val="24"/>
          <w:lang w:eastAsia="ru-RU"/>
        </w:rPr>
        <w:t>. В течение 3 (трех) рабочих дней уведомить Заказчика об изменении любого из указанных в настоящем Договоре почтовых либо платежных реквизитов.</w:t>
      </w:r>
    </w:p>
    <w:p w:rsidR="001352B4" w:rsidRPr="00A657AF" w:rsidRDefault="001352B4" w:rsidP="001352B4">
      <w:pPr>
        <w:spacing w:after="0" w:line="240" w:lineRule="auto"/>
        <w:ind w:firstLine="720"/>
        <w:jc w:val="both"/>
        <w:rPr>
          <w:rFonts w:ascii="Times New Roman" w:hAnsi="Times New Roman"/>
          <w:kern w:val="16"/>
          <w:sz w:val="24"/>
          <w:szCs w:val="24"/>
          <w:lang w:eastAsia="ru-RU"/>
        </w:rPr>
      </w:pPr>
      <w:r w:rsidRPr="00A657AF">
        <w:rPr>
          <w:rFonts w:ascii="Times New Roman" w:hAnsi="Times New Roman"/>
          <w:kern w:val="16"/>
          <w:sz w:val="24"/>
          <w:szCs w:val="24"/>
          <w:lang w:eastAsia="ru-RU"/>
        </w:rPr>
        <w:t xml:space="preserve">2.2. В случае предъявления Заказчику каких-либо требований, претензий и(или) исков со стороны третьих лиц, связанных с нарушением прав на результаты интеллектуальной деятельности, в соответствии с условиями настоящего Договора, Исполнитель обязуется урегулировать эти требования, претензии и(или) иски своими силами и за свой счет, а также возместить Заказчику все документально подтвержденные убытки, связанные с такими требованиями, претензиями и(или) исками третьих лиц. </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2.3</w:t>
      </w:r>
      <w:r w:rsidRPr="008F7AD3">
        <w:rPr>
          <w:rFonts w:ascii="Times New Roman" w:hAnsi="Times New Roman"/>
          <w:kern w:val="16"/>
          <w:sz w:val="24"/>
          <w:szCs w:val="24"/>
          <w:lang w:eastAsia="ru-RU"/>
        </w:rPr>
        <w:t>. Исполнитель имеет право привлекать третьих лиц для выполнения работ по настоящему Договору, при этом Исполнитель несёт полную ответственность за качество выполненных работ.</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2.4</w:t>
      </w:r>
      <w:r w:rsidRPr="008F7AD3">
        <w:rPr>
          <w:rFonts w:ascii="Times New Roman" w:hAnsi="Times New Roman"/>
          <w:kern w:val="16"/>
          <w:sz w:val="24"/>
          <w:szCs w:val="24"/>
          <w:lang w:eastAsia="ru-RU"/>
        </w:rPr>
        <w:t>. Исполнитель несет ответственность за наличие полиграфического брака (производственного брака, искажений, несоответствия размерам, цветовой гамме, помарок, разрывов, смещения изображения и т.п.), которые делают И</w:t>
      </w:r>
      <w:r>
        <w:rPr>
          <w:rFonts w:ascii="Times New Roman" w:hAnsi="Times New Roman"/>
          <w:kern w:val="16"/>
          <w:sz w:val="24"/>
          <w:szCs w:val="24"/>
          <w:lang w:eastAsia="ru-RU"/>
        </w:rPr>
        <w:t>здание непригодным (полностью и (</w:t>
      </w:r>
      <w:r w:rsidRPr="008F7AD3">
        <w:rPr>
          <w:rFonts w:ascii="Times New Roman" w:hAnsi="Times New Roman"/>
          <w:kern w:val="16"/>
          <w:sz w:val="24"/>
          <w:szCs w:val="24"/>
          <w:lang w:eastAsia="ru-RU"/>
        </w:rPr>
        <w:t>или</w:t>
      </w:r>
      <w:r>
        <w:rPr>
          <w:rFonts w:ascii="Times New Roman" w:hAnsi="Times New Roman"/>
          <w:kern w:val="16"/>
          <w:sz w:val="24"/>
          <w:szCs w:val="24"/>
          <w:lang w:eastAsia="ru-RU"/>
        </w:rPr>
        <w:t>)</w:t>
      </w:r>
      <w:r w:rsidRPr="008F7AD3">
        <w:rPr>
          <w:rFonts w:ascii="Times New Roman" w:hAnsi="Times New Roman"/>
          <w:kern w:val="16"/>
          <w:sz w:val="24"/>
          <w:szCs w:val="24"/>
          <w:lang w:eastAsia="ru-RU"/>
        </w:rPr>
        <w:t xml:space="preserve"> частично) к использованию.</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2.5</w:t>
      </w:r>
      <w:r w:rsidRPr="008F7AD3">
        <w:rPr>
          <w:rFonts w:ascii="Times New Roman" w:hAnsi="Times New Roman"/>
          <w:kern w:val="16"/>
          <w:sz w:val="24"/>
          <w:szCs w:val="24"/>
          <w:lang w:eastAsia="ru-RU"/>
        </w:rPr>
        <w:t>. Права и обязанности Заказчика:</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2.5</w:t>
      </w:r>
      <w:r w:rsidRPr="008F7AD3">
        <w:rPr>
          <w:rFonts w:ascii="Times New Roman" w:hAnsi="Times New Roman"/>
          <w:kern w:val="16"/>
          <w:sz w:val="24"/>
          <w:szCs w:val="24"/>
          <w:lang w:eastAsia="ru-RU"/>
        </w:rPr>
        <w:t>.1. </w:t>
      </w:r>
      <w:r w:rsidRPr="00484775">
        <w:rPr>
          <w:rFonts w:ascii="Times New Roman" w:hAnsi="Times New Roman"/>
          <w:kern w:val="16"/>
          <w:sz w:val="24"/>
          <w:szCs w:val="24"/>
          <w:lang w:eastAsia="ru-RU"/>
        </w:rPr>
        <w:t>Заказчик обязан в течение 10 (десяти) рабочих дней передать Исполнителю оригинал-макет издания для подготовки его к печати.</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2.5</w:t>
      </w:r>
      <w:r w:rsidRPr="008F7AD3">
        <w:rPr>
          <w:rFonts w:ascii="Times New Roman" w:hAnsi="Times New Roman"/>
          <w:kern w:val="16"/>
          <w:sz w:val="24"/>
          <w:szCs w:val="24"/>
          <w:lang w:eastAsia="ru-RU"/>
        </w:rPr>
        <w:t>.2. Заказчик обеспечивает своевременную оплату работ по настоящему Договору.</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p>
    <w:p w:rsidR="001352B4" w:rsidRPr="008F7AD3" w:rsidRDefault="001352B4" w:rsidP="001352B4">
      <w:pPr>
        <w:spacing w:after="0" w:line="240"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3. ПОРЯДОК ПОСТАВКИ</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3.1. Поставка Издания осуществляется силами и за счет Исполнителя по адресу: г. Москва, </w:t>
      </w:r>
      <w:proofErr w:type="spellStart"/>
      <w:r w:rsidRPr="008F7AD3">
        <w:rPr>
          <w:rFonts w:ascii="Times New Roman" w:hAnsi="Times New Roman"/>
          <w:kern w:val="16"/>
          <w:sz w:val="24"/>
          <w:szCs w:val="24"/>
          <w:lang w:eastAsia="ru-RU"/>
        </w:rPr>
        <w:t>Еропкинский</w:t>
      </w:r>
      <w:proofErr w:type="spellEnd"/>
      <w:r w:rsidRPr="008F7AD3">
        <w:rPr>
          <w:rFonts w:ascii="Times New Roman" w:hAnsi="Times New Roman"/>
          <w:kern w:val="16"/>
          <w:sz w:val="24"/>
          <w:szCs w:val="24"/>
          <w:lang w:eastAsia="ru-RU"/>
        </w:rPr>
        <w:t xml:space="preserve"> пер., д.5 стр.1. </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3.2. Поставка Издания Заказчику должна осуществляться в рабочие дни с 9.00 до 16.00.</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3.3. </w:t>
      </w:r>
      <w:r w:rsidR="00E65274" w:rsidRPr="00E65274">
        <w:rPr>
          <w:rFonts w:ascii="Times New Roman" w:hAnsi="Times New Roman"/>
          <w:kern w:val="16"/>
          <w:sz w:val="24"/>
          <w:szCs w:val="24"/>
          <w:lang w:eastAsia="ru-RU"/>
        </w:rPr>
        <w:t>Приемка Издания по количеству производится по товарно-транспортной накладной и должна быть полностью завершена в день поставки. Заказчик принимает тираж Издания в количестве, предусмотренном п. 1.2 настоящего Договора, за вычетом экземпляров, подлежащих обязательной рассылке в соответствии с Федеральным законом от 29.12.1994 № 77-ФЗ (с изменениями от 03.07.2016 г.</w:t>
      </w:r>
      <w:proofErr w:type="gramStart"/>
      <w:r w:rsidR="00E65274" w:rsidRPr="00E65274">
        <w:rPr>
          <w:rFonts w:ascii="Times New Roman" w:hAnsi="Times New Roman"/>
          <w:kern w:val="16"/>
          <w:sz w:val="24"/>
          <w:szCs w:val="24"/>
          <w:lang w:eastAsia="ru-RU"/>
        </w:rPr>
        <w:t>).</w:t>
      </w:r>
      <w:r w:rsidRPr="00320420">
        <w:rPr>
          <w:rFonts w:ascii="Times New Roman" w:hAnsi="Times New Roman"/>
          <w:kern w:val="16"/>
          <w:sz w:val="24"/>
          <w:szCs w:val="24"/>
          <w:lang w:eastAsia="ru-RU"/>
        </w:rPr>
        <w:t>.</w:t>
      </w:r>
      <w:proofErr w:type="gramEnd"/>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3.4. Поставляемое Издание должно быть упаковано, упаковка должна гарантировать целостность и сохранность Издания при перевозке и хранении.</w:t>
      </w:r>
    </w:p>
    <w:p w:rsidR="001352B4" w:rsidRPr="008F7AD3"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3.5. В случае выявления недостатков при приемке Издания по количеству (тиражу) Заказчик обязан сделать об этом отметку в </w:t>
      </w:r>
      <w:r w:rsidRPr="00C97DF6">
        <w:rPr>
          <w:rFonts w:ascii="Times New Roman" w:hAnsi="Times New Roman"/>
          <w:kern w:val="16"/>
          <w:sz w:val="24"/>
          <w:szCs w:val="24"/>
          <w:lang w:eastAsia="ru-RU"/>
        </w:rPr>
        <w:t xml:space="preserve">товарно-транспортной </w:t>
      </w:r>
      <w:r>
        <w:rPr>
          <w:rFonts w:ascii="Times New Roman" w:hAnsi="Times New Roman"/>
          <w:kern w:val="16"/>
          <w:sz w:val="24"/>
          <w:szCs w:val="24"/>
          <w:lang w:eastAsia="ru-RU"/>
        </w:rPr>
        <w:t>накладной</w:t>
      </w:r>
      <w:r w:rsidRPr="008F7AD3">
        <w:rPr>
          <w:rFonts w:ascii="Times New Roman" w:hAnsi="Times New Roman"/>
          <w:kern w:val="16"/>
          <w:sz w:val="24"/>
          <w:szCs w:val="24"/>
          <w:lang w:eastAsia="ru-RU"/>
        </w:rPr>
        <w:t>.</w:t>
      </w:r>
    </w:p>
    <w:p w:rsidR="001352B4" w:rsidRPr="008F7AD3" w:rsidRDefault="001352B4" w:rsidP="001352B4">
      <w:pPr>
        <w:keepNext/>
        <w:numPr>
          <w:ilvl w:val="3"/>
          <w:numId w:val="0"/>
        </w:numPr>
        <w:tabs>
          <w:tab w:val="num" w:pos="0"/>
        </w:tabs>
        <w:suppressAutoHyphens/>
        <w:spacing w:after="0" w:line="240" w:lineRule="auto"/>
        <w:ind w:firstLine="709"/>
        <w:jc w:val="both"/>
        <w:outlineLvl w:val="3"/>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В случае, если тираж Издания поставлен не полностью, то тираж Издания считается не поставленным и Исполнитель обязан в течение 3 (трех) дней </w:t>
      </w:r>
      <w:proofErr w:type="spellStart"/>
      <w:r w:rsidRPr="008F7AD3">
        <w:rPr>
          <w:rFonts w:ascii="Times New Roman" w:hAnsi="Times New Roman"/>
          <w:kern w:val="16"/>
          <w:sz w:val="24"/>
          <w:szCs w:val="24"/>
          <w:lang w:eastAsia="ru-RU"/>
        </w:rPr>
        <w:t>допоставить</w:t>
      </w:r>
      <w:proofErr w:type="spellEnd"/>
      <w:r w:rsidRPr="008F7AD3">
        <w:rPr>
          <w:rFonts w:ascii="Times New Roman" w:hAnsi="Times New Roman"/>
          <w:kern w:val="16"/>
          <w:sz w:val="24"/>
          <w:szCs w:val="24"/>
          <w:lang w:eastAsia="ru-RU"/>
        </w:rPr>
        <w:t xml:space="preserve"> Издание в соответствии с условиями настоящего Договора.</w:t>
      </w:r>
    </w:p>
    <w:p w:rsidR="001352B4" w:rsidRPr="008F7AD3" w:rsidRDefault="001352B4" w:rsidP="001352B4">
      <w:pPr>
        <w:keepNext/>
        <w:numPr>
          <w:ilvl w:val="3"/>
          <w:numId w:val="0"/>
        </w:numPr>
        <w:tabs>
          <w:tab w:val="num" w:pos="0"/>
        </w:tabs>
        <w:suppressAutoHyphens/>
        <w:spacing w:after="0" w:line="240" w:lineRule="auto"/>
        <w:jc w:val="center"/>
        <w:outlineLvl w:val="3"/>
        <w:rPr>
          <w:rFonts w:ascii="Times New Roman" w:hAnsi="Times New Roman"/>
          <w:kern w:val="16"/>
          <w:sz w:val="24"/>
          <w:szCs w:val="24"/>
          <w:lang w:eastAsia="ru-RU"/>
        </w:rPr>
      </w:pPr>
    </w:p>
    <w:p w:rsidR="001352B4" w:rsidRPr="008F7AD3" w:rsidRDefault="001352B4" w:rsidP="001352B4">
      <w:pPr>
        <w:spacing w:after="0" w:line="240"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4. ПОРЯДОК СДАЧИ-ПРИЕМКИ ВЫПОЛНЕННЫХ РАБОТ</w:t>
      </w:r>
    </w:p>
    <w:p w:rsidR="001352B4" w:rsidRPr="008F7AD3" w:rsidRDefault="001352B4" w:rsidP="001352B4">
      <w:pPr>
        <w:pStyle w:val="1a"/>
        <w:tabs>
          <w:tab w:val="left" w:pos="0"/>
        </w:tabs>
        <w:ind w:left="0" w:firstLine="720"/>
        <w:jc w:val="both"/>
        <w:rPr>
          <w:rFonts w:ascii="Times New Roman" w:eastAsia="Calibri" w:hAnsi="Times New Roman" w:cs="Times New Roman"/>
          <w:kern w:val="16"/>
          <w:sz w:val="24"/>
          <w:szCs w:val="24"/>
        </w:rPr>
      </w:pPr>
      <w:r w:rsidRPr="008F7AD3">
        <w:rPr>
          <w:rFonts w:ascii="Times New Roman" w:eastAsia="Calibri" w:hAnsi="Times New Roman" w:cs="Times New Roman"/>
          <w:kern w:val="16"/>
          <w:sz w:val="24"/>
          <w:szCs w:val="24"/>
        </w:rPr>
        <w:t>4.1. Не позднее 5 (пяти) рабочих дней, следующих за днем получения Заказчиком тиража Издания, Заказчик осуществляет приемку выполненных работ на соответствие установленным требованиям настоящего Договора.</w:t>
      </w:r>
    </w:p>
    <w:p w:rsidR="001352B4" w:rsidRPr="008F7AD3" w:rsidRDefault="001352B4" w:rsidP="001352B4">
      <w:pPr>
        <w:pStyle w:val="1a"/>
        <w:tabs>
          <w:tab w:val="left" w:pos="0"/>
        </w:tabs>
        <w:ind w:left="0" w:firstLine="720"/>
        <w:jc w:val="both"/>
        <w:rPr>
          <w:rFonts w:ascii="Times New Roman" w:eastAsia="Calibri" w:hAnsi="Times New Roman" w:cs="Times New Roman"/>
          <w:kern w:val="16"/>
          <w:sz w:val="24"/>
          <w:szCs w:val="24"/>
        </w:rPr>
      </w:pPr>
      <w:r w:rsidRPr="008F7AD3">
        <w:rPr>
          <w:rFonts w:ascii="Times New Roman" w:eastAsia="Calibri" w:hAnsi="Times New Roman" w:cs="Times New Roman"/>
          <w:kern w:val="16"/>
          <w:sz w:val="24"/>
          <w:szCs w:val="24"/>
        </w:rPr>
        <w:t xml:space="preserve">4.2. Заказчик в течение </w:t>
      </w:r>
      <w:r>
        <w:rPr>
          <w:rFonts w:ascii="Times New Roman" w:eastAsia="Calibri" w:hAnsi="Times New Roman" w:cs="Times New Roman"/>
          <w:kern w:val="16"/>
          <w:sz w:val="24"/>
          <w:szCs w:val="24"/>
        </w:rPr>
        <w:t>10</w:t>
      </w:r>
      <w:r w:rsidRPr="008F7AD3">
        <w:rPr>
          <w:rFonts w:ascii="Times New Roman" w:eastAsia="Calibri" w:hAnsi="Times New Roman" w:cs="Times New Roman"/>
          <w:kern w:val="16"/>
          <w:sz w:val="24"/>
          <w:szCs w:val="24"/>
        </w:rPr>
        <w:t xml:space="preserve"> (</w:t>
      </w:r>
      <w:r>
        <w:rPr>
          <w:rFonts w:ascii="Times New Roman" w:eastAsia="Calibri" w:hAnsi="Times New Roman" w:cs="Times New Roman"/>
          <w:kern w:val="16"/>
          <w:sz w:val="24"/>
          <w:szCs w:val="24"/>
        </w:rPr>
        <w:t>десяти</w:t>
      </w:r>
      <w:r w:rsidRPr="008F7AD3">
        <w:rPr>
          <w:rFonts w:ascii="Times New Roman" w:eastAsia="Calibri" w:hAnsi="Times New Roman" w:cs="Times New Roman"/>
          <w:kern w:val="16"/>
          <w:sz w:val="24"/>
          <w:szCs w:val="24"/>
        </w:rPr>
        <w:t>) рабочих дней с даты предоставления Исполнителем Акта сдачи-приемки выполненных работ подписывает его и оплачивает работы в соответствии с п. 5.4 настоящего Договора, либо предоставляет Исполнителю мотивированный письменный отказ от принятия результатов работ (Акт с указанием перечня выявленных недостатков) (далее – Акт).</w:t>
      </w:r>
    </w:p>
    <w:p w:rsidR="001352B4" w:rsidRPr="008F7AD3" w:rsidRDefault="001352B4" w:rsidP="001352B4">
      <w:pPr>
        <w:tabs>
          <w:tab w:val="left" w:pos="0"/>
        </w:tabs>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lastRenderedPageBreak/>
        <w:t>Исполнитель обязуется в течение 5 (пяти) рабочих дней устранить за свой счет недостатки, указанные в Акте, и передать Заказчику приведенные в соответствие с предъявленными требованиями результаты работ.</w:t>
      </w:r>
    </w:p>
    <w:p w:rsidR="001352B4" w:rsidRPr="008F7AD3" w:rsidRDefault="001352B4" w:rsidP="001352B4">
      <w:pPr>
        <w:keepNext/>
        <w:numPr>
          <w:ilvl w:val="3"/>
          <w:numId w:val="0"/>
        </w:numPr>
        <w:tabs>
          <w:tab w:val="num" w:pos="0"/>
        </w:tabs>
        <w:suppressAutoHyphens/>
        <w:spacing w:after="0" w:line="240" w:lineRule="auto"/>
        <w:jc w:val="center"/>
        <w:outlineLvl w:val="3"/>
        <w:rPr>
          <w:rFonts w:ascii="Times New Roman" w:hAnsi="Times New Roman"/>
          <w:kern w:val="16"/>
          <w:sz w:val="24"/>
          <w:szCs w:val="24"/>
          <w:lang w:eastAsia="ru-RU"/>
        </w:rPr>
      </w:pPr>
    </w:p>
    <w:p w:rsidR="001352B4" w:rsidRPr="008F7AD3" w:rsidRDefault="001352B4" w:rsidP="001352B4">
      <w:pPr>
        <w:spacing w:after="0" w:line="240"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5. ЦЕНА. ПОРЯДОК РАСЧЕТОВ</w:t>
      </w:r>
    </w:p>
    <w:p w:rsidR="001352B4" w:rsidRPr="008F7AD3" w:rsidRDefault="001352B4" w:rsidP="001352B4">
      <w:pPr>
        <w:pStyle w:val="a3"/>
        <w:ind w:firstLine="708"/>
        <w:jc w:val="both"/>
        <w:rPr>
          <w:rFonts w:eastAsia="Calibri"/>
          <w:b w:val="0"/>
          <w:kern w:val="16"/>
          <w:sz w:val="24"/>
          <w:szCs w:val="24"/>
        </w:rPr>
      </w:pPr>
      <w:r w:rsidRPr="008F7AD3">
        <w:rPr>
          <w:rFonts w:eastAsia="Calibri"/>
          <w:b w:val="0"/>
          <w:kern w:val="16"/>
          <w:sz w:val="24"/>
          <w:szCs w:val="24"/>
        </w:rPr>
        <w:t xml:space="preserve">5.1. Стоимость работ по настоящему Договору (далее – цена Договора) составляет ______________________ (__________________________________________) российских рублей ___ </w:t>
      </w:r>
      <w:proofErr w:type="gramStart"/>
      <w:r w:rsidRPr="008F7AD3">
        <w:rPr>
          <w:rFonts w:eastAsia="Calibri"/>
          <w:b w:val="0"/>
          <w:kern w:val="16"/>
          <w:sz w:val="24"/>
          <w:szCs w:val="24"/>
        </w:rPr>
        <w:t>коп.,</w:t>
      </w:r>
      <w:proofErr w:type="gramEnd"/>
      <w:r w:rsidRPr="008F7AD3">
        <w:rPr>
          <w:rFonts w:eastAsia="Calibri"/>
          <w:b w:val="0"/>
          <w:kern w:val="16"/>
          <w:sz w:val="24"/>
          <w:szCs w:val="24"/>
        </w:rPr>
        <w:t xml:space="preserve"> в том числе НДС (___%) – __________ (______________________________) российских рублей ___ копеек.</w:t>
      </w:r>
    </w:p>
    <w:p w:rsidR="001352B4" w:rsidRPr="008F7AD3" w:rsidRDefault="001352B4" w:rsidP="001352B4">
      <w:pPr>
        <w:shd w:val="clear" w:color="auto" w:fill="FFFFFF"/>
        <w:spacing w:after="0" w:line="240" w:lineRule="auto"/>
        <w:ind w:right="82"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5.2. Цена Договора включает в себя все расходы и издержки Исполнителя, связанные с исполнением настоящего Договора, а также подлежащие уплате в соответствии с законодательством </w:t>
      </w:r>
      <w:r>
        <w:rPr>
          <w:rFonts w:ascii="Times New Roman" w:hAnsi="Times New Roman"/>
          <w:kern w:val="16"/>
          <w:sz w:val="24"/>
          <w:szCs w:val="24"/>
          <w:lang w:eastAsia="ru-RU"/>
        </w:rPr>
        <w:t>Российской Федерации</w:t>
      </w:r>
      <w:r w:rsidRPr="008F7AD3">
        <w:rPr>
          <w:rFonts w:ascii="Times New Roman" w:hAnsi="Times New Roman"/>
          <w:kern w:val="16"/>
          <w:sz w:val="24"/>
          <w:szCs w:val="24"/>
          <w:lang w:eastAsia="ru-RU"/>
        </w:rPr>
        <w:t xml:space="preserve"> налоги, сборы и другие обязательные платежи.</w:t>
      </w:r>
    </w:p>
    <w:p w:rsidR="001352B4" w:rsidRPr="008F7AD3" w:rsidRDefault="001352B4" w:rsidP="001352B4">
      <w:pPr>
        <w:tabs>
          <w:tab w:val="left" w:pos="567"/>
        </w:tabs>
        <w:spacing w:after="0" w:line="240"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5.3. Смета расходов (Приложение № 1)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w:t>
      </w:r>
      <w:r>
        <w:rPr>
          <w:rFonts w:ascii="Times New Roman" w:hAnsi="Times New Roman"/>
          <w:kern w:val="16"/>
          <w:sz w:val="24"/>
          <w:szCs w:val="24"/>
          <w:lang w:eastAsia="ru-RU"/>
        </w:rPr>
        <w:t>ного государства от 29.09.2015</w:t>
      </w:r>
      <w:r w:rsidRPr="008F7AD3">
        <w:rPr>
          <w:rFonts w:ascii="Times New Roman" w:hAnsi="Times New Roman"/>
          <w:kern w:val="16"/>
          <w:sz w:val="24"/>
          <w:szCs w:val="24"/>
          <w:lang w:eastAsia="ru-RU"/>
        </w:rPr>
        <w:t xml:space="preserve"> № 12. </w:t>
      </w:r>
    </w:p>
    <w:p w:rsidR="00B67378" w:rsidRPr="008F7AD3" w:rsidRDefault="00B67378" w:rsidP="00B67378">
      <w:pPr>
        <w:shd w:val="clear" w:color="auto" w:fill="FFFFFF"/>
        <w:spacing w:after="0" w:line="240" w:lineRule="auto"/>
        <w:ind w:right="82" w:firstLine="720"/>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8F7AD3">
        <w:rPr>
          <w:rFonts w:ascii="Times New Roman" w:hAnsi="Times New Roman"/>
          <w:kern w:val="16"/>
          <w:sz w:val="24"/>
          <w:szCs w:val="24"/>
          <w:lang w:eastAsia="ru-RU"/>
        </w:rPr>
        <w:t>.</w:t>
      </w:r>
      <w:r>
        <w:rPr>
          <w:rFonts w:ascii="Times New Roman" w:hAnsi="Times New Roman"/>
          <w:kern w:val="16"/>
          <w:sz w:val="24"/>
          <w:szCs w:val="24"/>
          <w:lang w:eastAsia="ru-RU"/>
        </w:rPr>
        <w:t>4</w:t>
      </w:r>
      <w:r w:rsidRPr="008F7AD3">
        <w:rPr>
          <w:rFonts w:ascii="Times New Roman" w:hAnsi="Times New Roman"/>
          <w:kern w:val="16"/>
          <w:sz w:val="24"/>
          <w:szCs w:val="24"/>
          <w:lang w:eastAsia="ru-RU"/>
        </w:rPr>
        <w:t>. Оплата работ по настоящему Договору осуществляется путем перечисления на банковский расчетный счет Исполнителя денежных средств в следующем порядке:</w:t>
      </w:r>
    </w:p>
    <w:p w:rsidR="00B67378" w:rsidRPr="008F7AD3" w:rsidRDefault="00B67378" w:rsidP="00B67378">
      <w:pPr>
        <w:pStyle w:val="Style40"/>
        <w:tabs>
          <w:tab w:val="left" w:pos="567"/>
        </w:tabs>
        <w:spacing w:line="240" w:lineRule="auto"/>
        <w:ind w:firstLine="709"/>
        <w:rPr>
          <w:kern w:val="16"/>
        </w:rPr>
      </w:pPr>
      <w:r>
        <w:rPr>
          <w:kern w:val="16"/>
        </w:rPr>
        <w:t>5</w:t>
      </w:r>
      <w:r w:rsidRPr="008F7AD3">
        <w:rPr>
          <w:kern w:val="16"/>
        </w:rPr>
        <w:t>.</w:t>
      </w:r>
      <w:r>
        <w:rPr>
          <w:kern w:val="16"/>
        </w:rPr>
        <w:t>4</w:t>
      </w:r>
      <w:r w:rsidRPr="008F7AD3">
        <w:rPr>
          <w:kern w:val="16"/>
        </w:rPr>
        <w:t xml:space="preserve">.1. Заказчик осуществляет авансирование в течение </w:t>
      </w:r>
      <w:r>
        <w:rPr>
          <w:kern w:val="16"/>
        </w:rPr>
        <w:t>20</w:t>
      </w:r>
      <w:r w:rsidRPr="008F7AD3">
        <w:rPr>
          <w:kern w:val="16"/>
        </w:rPr>
        <w:t> (д</w:t>
      </w:r>
      <w:r>
        <w:rPr>
          <w:kern w:val="16"/>
        </w:rPr>
        <w:t>вадцати</w:t>
      </w:r>
      <w:r w:rsidRPr="008F7AD3">
        <w:rPr>
          <w:kern w:val="16"/>
        </w:rPr>
        <w:t>) рабочих дней с даты подписания настоящего Договора в размере 50 (пятидесяти) процентов от цен</w:t>
      </w:r>
      <w:r>
        <w:rPr>
          <w:kern w:val="16"/>
        </w:rPr>
        <w:t>ы Договора, указанной в пункте 5</w:t>
      </w:r>
      <w:r w:rsidRPr="008F7AD3">
        <w:rPr>
          <w:kern w:val="16"/>
        </w:rPr>
        <w:t xml:space="preserve">.1 настоящего Договора, что составляет _____________ (__________) российских рублей ___ </w:t>
      </w:r>
      <w:proofErr w:type="gramStart"/>
      <w:r w:rsidRPr="008F7AD3">
        <w:rPr>
          <w:kern w:val="16"/>
        </w:rPr>
        <w:t>коп.,</w:t>
      </w:r>
      <w:proofErr w:type="gramEnd"/>
      <w:r w:rsidRPr="008F7AD3">
        <w:rPr>
          <w:kern w:val="16"/>
        </w:rPr>
        <w:t xml:space="preserve"> в том числе НДС (___%) – ___________________ (__________) российских рублей ____ копеек.</w:t>
      </w:r>
    </w:p>
    <w:p w:rsidR="00B67378" w:rsidRPr="00CF0D59" w:rsidRDefault="00B67378" w:rsidP="00B67378">
      <w:pPr>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5.4</w:t>
      </w:r>
      <w:r w:rsidRPr="00CF0D59">
        <w:rPr>
          <w:rFonts w:ascii="Times New Roman" w:hAnsi="Times New Roman"/>
          <w:kern w:val="16"/>
          <w:sz w:val="24"/>
          <w:szCs w:val="24"/>
          <w:lang w:eastAsia="ru-RU"/>
        </w:rPr>
        <w:t>.2. Окончательный расчет, с учетом перечисленного аванса, производится по факту выполненных работ в течение 10 (десяти) банковских дней с даты подписания Акта сдачи-приемки выполненных работ и принятия Заказчиком представленного Исполнителем отчета о фактических затратах с приложением подтверждающих первичных документов.</w:t>
      </w:r>
    </w:p>
    <w:p w:rsidR="008F4AD9" w:rsidRDefault="00B67378" w:rsidP="00B67378">
      <w:pPr>
        <w:tabs>
          <w:tab w:val="left" w:pos="6360"/>
          <w:tab w:val="left" w:pos="8515"/>
        </w:tabs>
        <w:autoSpaceDE w:val="0"/>
        <w:autoSpaceDN w:val="0"/>
        <w:adjustRightInd w:val="0"/>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5.4</w:t>
      </w:r>
      <w:r w:rsidRPr="00B67378">
        <w:rPr>
          <w:rFonts w:ascii="Times New Roman" w:hAnsi="Times New Roman"/>
          <w:kern w:val="16"/>
          <w:sz w:val="24"/>
          <w:szCs w:val="24"/>
          <w:lang w:eastAsia="ru-RU"/>
        </w:rPr>
        <w:t>.3. В период временного управления бюджетом осуществляется особый режим оплаты выполненных работ.</w:t>
      </w:r>
    </w:p>
    <w:p w:rsidR="00B67378" w:rsidRPr="00B67378" w:rsidRDefault="00B67378" w:rsidP="00B67378">
      <w:pPr>
        <w:tabs>
          <w:tab w:val="left" w:pos="6360"/>
          <w:tab w:val="left" w:pos="8515"/>
        </w:tabs>
        <w:autoSpaceDE w:val="0"/>
        <w:autoSpaceDN w:val="0"/>
        <w:adjustRightInd w:val="0"/>
        <w:spacing w:after="0" w:line="240" w:lineRule="auto"/>
        <w:ind w:firstLine="709"/>
        <w:jc w:val="both"/>
        <w:rPr>
          <w:rFonts w:ascii="Times New Roman" w:hAnsi="Times New Roman"/>
          <w:kern w:val="16"/>
          <w:sz w:val="24"/>
          <w:szCs w:val="24"/>
          <w:lang w:eastAsia="ru-RU"/>
        </w:rPr>
      </w:pPr>
    </w:p>
    <w:p w:rsidR="008F4AD9" w:rsidRPr="00B67378" w:rsidRDefault="008F4AD9" w:rsidP="004B7380">
      <w:pPr>
        <w:tabs>
          <w:tab w:val="left" w:pos="6360"/>
          <w:tab w:val="left" w:pos="8515"/>
        </w:tabs>
        <w:autoSpaceDE w:val="0"/>
        <w:autoSpaceDN w:val="0"/>
        <w:adjustRightInd w:val="0"/>
        <w:spacing w:after="0" w:line="240" w:lineRule="auto"/>
        <w:jc w:val="center"/>
        <w:rPr>
          <w:rFonts w:ascii="Times New Roman" w:hAnsi="Times New Roman"/>
          <w:kern w:val="16"/>
          <w:sz w:val="24"/>
          <w:szCs w:val="24"/>
          <w:lang w:eastAsia="ru-RU"/>
        </w:rPr>
      </w:pPr>
      <w:r w:rsidRPr="00B67378">
        <w:rPr>
          <w:rFonts w:ascii="Times New Roman" w:hAnsi="Times New Roman"/>
          <w:kern w:val="16"/>
          <w:sz w:val="24"/>
          <w:szCs w:val="24"/>
          <w:lang w:eastAsia="ru-RU"/>
        </w:rPr>
        <w:t>6. ФОРС-МАЖОРНЫЕ ОБСТОЯТЕЛЬСТВА</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6.1.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следствием форс-мажорных обстоятельств, реально не зависящих от Сторон, но непосредственно препятствующих выполнению их обязательств.</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6.2. Сторона, попавшая под действие форс-мажорных обстоятельств, должна в течение 10</w:t>
      </w:r>
      <w:r>
        <w:rPr>
          <w:rFonts w:ascii="Times New Roman" w:hAnsi="Times New Roman"/>
          <w:bCs/>
          <w:sz w:val="24"/>
          <w:szCs w:val="24"/>
          <w:lang w:eastAsia="ru-RU"/>
        </w:rPr>
        <w:t> </w:t>
      </w:r>
      <w:r w:rsidRPr="00B92A98">
        <w:rPr>
          <w:rFonts w:ascii="Times New Roman" w:hAnsi="Times New Roman"/>
          <w:bCs/>
          <w:sz w:val="24"/>
          <w:szCs w:val="24"/>
          <w:lang w:eastAsia="ru-RU"/>
        </w:rPr>
        <w:t>(десяти) рабочих дней информировать в письменном виде другую Сторону о начале действия таких обстоятельств и документально подтвердить их наличие.</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p>
    <w:p w:rsidR="008F4AD9" w:rsidRPr="00B92A98" w:rsidRDefault="008F4AD9" w:rsidP="008F4AD9">
      <w:pPr>
        <w:tabs>
          <w:tab w:val="left" w:pos="6360"/>
          <w:tab w:val="left" w:pos="8515"/>
        </w:tabs>
        <w:autoSpaceDE w:val="0"/>
        <w:autoSpaceDN w:val="0"/>
        <w:adjustRightInd w:val="0"/>
        <w:spacing w:after="0" w:line="240" w:lineRule="auto"/>
        <w:jc w:val="center"/>
        <w:rPr>
          <w:rFonts w:ascii="Times New Roman" w:hAnsi="Times New Roman"/>
          <w:bCs/>
          <w:sz w:val="24"/>
          <w:szCs w:val="24"/>
          <w:lang w:eastAsia="ru-RU"/>
        </w:rPr>
      </w:pPr>
      <w:r w:rsidRPr="00B92A98">
        <w:rPr>
          <w:rFonts w:ascii="Times New Roman" w:hAnsi="Times New Roman"/>
          <w:bCs/>
          <w:sz w:val="24"/>
          <w:szCs w:val="24"/>
          <w:lang w:eastAsia="ru-RU"/>
        </w:rPr>
        <w:t>7. КОНФИДЕНЦИАЛЬНОСТЬ</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7.1.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предусмотренных настоящим Договором или Соглашением Сторон.</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7.2.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rsidR="008F4AD9" w:rsidRPr="00B92A98" w:rsidRDefault="008F4AD9" w:rsidP="008F4AD9">
      <w:pPr>
        <w:tabs>
          <w:tab w:val="left" w:pos="6360"/>
          <w:tab w:val="left" w:pos="8515"/>
        </w:tabs>
        <w:autoSpaceDE w:val="0"/>
        <w:autoSpaceDN w:val="0"/>
        <w:adjustRightInd w:val="0"/>
        <w:spacing w:after="0" w:line="240" w:lineRule="auto"/>
        <w:rPr>
          <w:rFonts w:ascii="Times New Roman" w:hAnsi="Times New Roman"/>
          <w:bCs/>
          <w:sz w:val="24"/>
          <w:szCs w:val="24"/>
          <w:lang w:eastAsia="ru-RU"/>
        </w:rPr>
      </w:pPr>
    </w:p>
    <w:p w:rsidR="008F4AD9" w:rsidRPr="00B92A98" w:rsidRDefault="008F4AD9" w:rsidP="008F4AD9">
      <w:pPr>
        <w:tabs>
          <w:tab w:val="left" w:pos="6360"/>
          <w:tab w:val="left" w:pos="8515"/>
        </w:tabs>
        <w:autoSpaceDE w:val="0"/>
        <w:autoSpaceDN w:val="0"/>
        <w:adjustRightInd w:val="0"/>
        <w:spacing w:after="0" w:line="240" w:lineRule="auto"/>
        <w:jc w:val="center"/>
        <w:rPr>
          <w:rFonts w:ascii="Times New Roman" w:hAnsi="Times New Roman"/>
          <w:bCs/>
          <w:sz w:val="24"/>
          <w:szCs w:val="24"/>
          <w:lang w:eastAsia="ru-RU"/>
        </w:rPr>
      </w:pPr>
      <w:r w:rsidRPr="00B92A98">
        <w:rPr>
          <w:rFonts w:ascii="Times New Roman" w:hAnsi="Times New Roman"/>
          <w:bCs/>
          <w:sz w:val="24"/>
          <w:szCs w:val="24"/>
          <w:lang w:eastAsia="ru-RU"/>
        </w:rPr>
        <w:t>8. ОТВЕТСТВЕННОСТЬ СТОРОН</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lastRenderedPageBreak/>
        <w:t>8.1.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w:t>
      </w:r>
      <w:r>
        <w:rPr>
          <w:rFonts w:ascii="Times New Roman" w:hAnsi="Times New Roman"/>
          <w:bCs/>
          <w:sz w:val="24"/>
          <w:szCs w:val="24"/>
          <w:lang w:eastAsia="ru-RU"/>
        </w:rPr>
        <w:t>оссийской Федерации</w:t>
      </w:r>
      <w:r w:rsidR="0052384D">
        <w:rPr>
          <w:rFonts w:ascii="Times New Roman" w:hAnsi="Times New Roman"/>
          <w:bCs/>
          <w:sz w:val="24"/>
          <w:szCs w:val="24"/>
          <w:lang w:eastAsia="ru-RU"/>
        </w:rPr>
        <w:t xml:space="preserve"> </w:t>
      </w:r>
      <w:r w:rsidR="0052384D">
        <w:rPr>
          <w:rFonts w:ascii="Times New Roman" w:hAnsi="Times New Roman"/>
          <w:bCs/>
          <w:i/>
          <w:sz w:val="24"/>
          <w:szCs w:val="24"/>
          <w:lang w:eastAsia="ru-RU"/>
        </w:rPr>
        <w:t>(Республики Беларусь)</w:t>
      </w:r>
      <w:r w:rsidRPr="00B92A98">
        <w:rPr>
          <w:rFonts w:ascii="Times New Roman" w:hAnsi="Times New Roman"/>
          <w:bCs/>
          <w:sz w:val="24"/>
          <w:szCs w:val="24"/>
          <w:lang w:eastAsia="ru-RU"/>
        </w:rPr>
        <w:t xml:space="preserve">. </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8.2. Заказчик не несет ответственности перед Исполнителем за задержку или невыполнение обязательств, в случае несвоевременного или не в полном объеме поступления денежных средств в бюджет Союзного государства.</w:t>
      </w:r>
    </w:p>
    <w:p w:rsidR="008F4AD9"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 xml:space="preserve">8.3. В случае нарушения срока выполнения работ, предусмотренного пунктами 1.4 и 2.1.1 настоящего Договора, и срока представления отчетной документации, предусмотренного подпунктом 2.1.2 настоящего Договора, </w:t>
      </w:r>
      <w:r w:rsidRPr="00D50E01">
        <w:rPr>
          <w:rFonts w:ascii="Times New Roman" w:hAnsi="Times New Roman"/>
          <w:bCs/>
          <w:sz w:val="24"/>
          <w:szCs w:val="24"/>
          <w:lang w:eastAsia="ru-RU"/>
        </w:rPr>
        <w:t xml:space="preserve">Исполнитель обязан выплатить Заказчику неустойку (пеню) в размере 1/300 </w:t>
      </w:r>
      <w:r w:rsidR="00F23EBD">
        <w:rPr>
          <w:rFonts w:ascii="Times New Roman" w:hAnsi="Times New Roman"/>
          <w:bCs/>
          <w:sz w:val="24"/>
          <w:szCs w:val="24"/>
          <w:lang w:eastAsia="ru-RU"/>
        </w:rPr>
        <w:t xml:space="preserve">ключевой </w:t>
      </w:r>
      <w:r w:rsidRPr="00D50E01">
        <w:rPr>
          <w:rFonts w:ascii="Times New Roman" w:hAnsi="Times New Roman"/>
          <w:bCs/>
          <w:sz w:val="24"/>
          <w:szCs w:val="24"/>
          <w:lang w:eastAsia="ru-RU"/>
        </w:rPr>
        <w:t>ставки Центрального банка Российской Федерации, действующей на день уплаты неустойки (пени), от цены Договора за каждый день просрочки.</w:t>
      </w:r>
      <w:r w:rsidRPr="00CF1FC4">
        <w:rPr>
          <w:rFonts w:ascii="Times New Roman" w:hAnsi="Times New Roman"/>
          <w:bCs/>
          <w:sz w:val="24"/>
          <w:szCs w:val="24"/>
          <w:lang w:eastAsia="ru-RU"/>
        </w:rPr>
        <w:t xml:space="preserve"> Уплата Исполнителем штрафов и пеней не освобождает его от надлежащего исполнения обязательств по Договору.</w:t>
      </w:r>
    </w:p>
    <w:p w:rsidR="008F4AD9" w:rsidRPr="004E4554" w:rsidRDefault="008F4AD9" w:rsidP="008F4AD9">
      <w:pPr>
        <w:spacing w:after="0" w:line="240" w:lineRule="auto"/>
        <w:ind w:firstLine="567"/>
        <w:jc w:val="both"/>
        <w:rPr>
          <w:rFonts w:ascii="Times New Roman" w:hAnsi="Times New Roman"/>
          <w:i/>
          <w:sz w:val="24"/>
          <w:szCs w:val="24"/>
          <w:lang w:eastAsia="ru-RU"/>
        </w:rPr>
      </w:pPr>
      <w:r w:rsidRPr="004E4554">
        <w:rPr>
          <w:rFonts w:ascii="Times New Roman" w:hAnsi="Times New Roman"/>
          <w:i/>
          <w:sz w:val="24"/>
          <w:szCs w:val="24"/>
          <w:lang w:eastAsia="ru-RU"/>
        </w:rPr>
        <w:t>Для белорусских участников закупки:</w:t>
      </w:r>
    </w:p>
    <w:p w:rsidR="008F4AD9"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i/>
          <w:kern w:val="16"/>
          <w:sz w:val="24"/>
          <w:szCs w:val="24"/>
          <w:lang w:eastAsia="ru-RU"/>
        </w:rPr>
      </w:pPr>
      <w:r w:rsidRPr="004E4554">
        <w:rPr>
          <w:rFonts w:ascii="Times New Roman" w:hAnsi="Times New Roman"/>
          <w:i/>
          <w:kern w:val="16"/>
          <w:sz w:val="24"/>
          <w:szCs w:val="24"/>
          <w:lang w:eastAsia="ru-RU"/>
        </w:rPr>
        <w:t xml:space="preserve">В случае нарушения сроков </w:t>
      </w:r>
      <w:r>
        <w:rPr>
          <w:rFonts w:ascii="Times New Roman" w:hAnsi="Times New Roman"/>
          <w:i/>
          <w:kern w:val="16"/>
          <w:sz w:val="24"/>
          <w:szCs w:val="24"/>
          <w:lang w:eastAsia="ru-RU"/>
        </w:rPr>
        <w:t>выполнения работ</w:t>
      </w:r>
      <w:r w:rsidRPr="004E4554">
        <w:rPr>
          <w:rFonts w:ascii="Times New Roman" w:hAnsi="Times New Roman"/>
          <w:i/>
          <w:kern w:val="16"/>
          <w:sz w:val="24"/>
          <w:szCs w:val="24"/>
          <w:lang w:eastAsia="ru-RU"/>
        </w:rPr>
        <w:t xml:space="preserve">, предусмотренных пунктом </w:t>
      </w:r>
      <w:r>
        <w:rPr>
          <w:rFonts w:ascii="Times New Roman" w:hAnsi="Times New Roman"/>
          <w:i/>
          <w:kern w:val="16"/>
          <w:sz w:val="24"/>
          <w:szCs w:val="24"/>
          <w:lang w:eastAsia="ru-RU"/>
        </w:rPr>
        <w:t>2.</w:t>
      </w:r>
      <w:r w:rsidRPr="004E4554">
        <w:rPr>
          <w:rFonts w:ascii="Times New Roman" w:hAnsi="Times New Roman"/>
          <w:i/>
          <w:kern w:val="16"/>
          <w:sz w:val="24"/>
          <w:szCs w:val="24"/>
          <w:lang w:eastAsia="ru-RU"/>
        </w:rPr>
        <w:t>1.</w:t>
      </w:r>
      <w:r>
        <w:rPr>
          <w:rFonts w:ascii="Times New Roman" w:hAnsi="Times New Roman"/>
          <w:i/>
          <w:kern w:val="16"/>
          <w:sz w:val="24"/>
          <w:szCs w:val="24"/>
          <w:lang w:eastAsia="ru-RU"/>
        </w:rPr>
        <w:t>1</w:t>
      </w:r>
      <w:r w:rsidRPr="004E4554">
        <w:rPr>
          <w:rFonts w:ascii="Times New Roman" w:hAnsi="Times New Roman"/>
          <w:i/>
          <w:kern w:val="16"/>
          <w:sz w:val="24"/>
          <w:szCs w:val="24"/>
          <w:lang w:eastAsia="ru-RU"/>
        </w:rPr>
        <w:t xml:space="preserve"> настоящего Договора, и срока представления отчетной документации, предусмотренного пунктом 2.1.</w:t>
      </w:r>
      <w:r>
        <w:rPr>
          <w:rFonts w:ascii="Times New Roman" w:hAnsi="Times New Roman"/>
          <w:i/>
          <w:kern w:val="16"/>
          <w:sz w:val="24"/>
          <w:szCs w:val="24"/>
          <w:lang w:eastAsia="ru-RU"/>
        </w:rPr>
        <w:t>13</w:t>
      </w:r>
      <w:r w:rsidRPr="004E4554">
        <w:rPr>
          <w:rFonts w:ascii="Times New Roman" w:hAnsi="Times New Roman"/>
          <w:i/>
          <w:kern w:val="16"/>
          <w:sz w:val="24"/>
          <w:szCs w:val="24"/>
          <w:lang w:eastAsia="ru-RU"/>
        </w:rPr>
        <w:t xml:space="preserve"> настоящего Договора, Исполнитель обязан выплатить Заказчику неустойку (пеню) </w:t>
      </w:r>
      <w:r w:rsidR="00F23EBD">
        <w:rPr>
          <w:rFonts w:ascii="Times New Roman" w:hAnsi="Times New Roman"/>
          <w:i/>
          <w:kern w:val="16"/>
          <w:sz w:val="24"/>
          <w:szCs w:val="24"/>
          <w:lang w:eastAsia="ru-RU"/>
        </w:rPr>
        <w:t>в соответствии с законодательством Республики Беларусь</w:t>
      </w:r>
      <w:r w:rsidRPr="004E4554">
        <w:rPr>
          <w:rFonts w:ascii="Times New Roman" w:hAnsi="Times New Roman"/>
          <w:i/>
          <w:kern w:val="16"/>
          <w:sz w:val="24"/>
          <w:szCs w:val="24"/>
          <w:lang w:eastAsia="ru-RU"/>
        </w:rPr>
        <w:t>.</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8.4. 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2.5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8.5. Уплата неустойки (пени, штрафа) не освобождает Исполнителя от исполнения обязательств по настоящему Договору.</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8.6.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8F4AD9" w:rsidRPr="00B247C4"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i/>
          <w:kern w:val="16"/>
          <w:sz w:val="24"/>
          <w:szCs w:val="24"/>
          <w:lang w:eastAsia="ru-RU"/>
        </w:rPr>
      </w:pPr>
      <w:r w:rsidRPr="00B92A98">
        <w:rPr>
          <w:rFonts w:ascii="Times New Roman" w:hAnsi="Times New Roman"/>
          <w:bCs/>
          <w:sz w:val="24"/>
          <w:szCs w:val="24"/>
          <w:lang w:eastAsia="ru-RU"/>
        </w:rPr>
        <w:t>8.7. Стороны вправе в одностороннем порядке отказаться от исполнения настоящего Договора в соответствии с законодательством Р</w:t>
      </w:r>
      <w:r>
        <w:rPr>
          <w:rFonts w:ascii="Times New Roman" w:hAnsi="Times New Roman"/>
          <w:bCs/>
          <w:sz w:val="24"/>
          <w:szCs w:val="24"/>
          <w:lang w:eastAsia="ru-RU"/>
        </w:rPr>
        <w:t xml:space="preserve">оссийской Федерации </w:t>
      </w:r>
      <w:r w:rsidRPr="00B247C4">
        <w:rPr>
          <w:rFonts w:ascii="Times New Roman" w:hAnsi="Times New Roman"/>
          <w:i/>
          <w:kern w:val="16"/>
          <w:sz w:val="24"/>
          <w:szCs w:val="24"/>
          <w:lang w:eastAsia="ru-RU"/>
        </w:rPr>
        <w:t>(Республики Беларусь).</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p>
    <w:p w:rsidR="008F4AD9" w:rsidRPr="00B92A98" w:rsidRDefault="008F4AD9" w:rsidP="008F4AD9">
      <w:pPr>
        <w:tabs>
          <w:tab w:val="left" w:pos="6360"/>
          <w:tab w:val="left" w:pos="8515"/>
        </w:tabs>
        <w:autoSpaceDE w:val="0"/>
        <w:autoSpaceDN w:val="0"/>
        <w:adjustRightInd w:val="0"/>
        <w:spacing w:after="0" w:line="240" w:lineRule="auto"/>
        <w:jc w:val="center"/>
        <w:rPr>
          <w:rFonts w:ascii="Times New Roman" w:hAnsi="Times New Roman"/>
          <w:bCs/>
          <w:sz w:val="24"/>
          <w:szCs w:val="24"/>
          <w:lang w:eastAsia="ru-RU"/>
        </w:rPr>
      </w:pPr>
      <w:r w:rsidRPr="00B92A98">
        <w:rPr>
          <w:rFonts w:ascii="Times New Roman" w:hAnsi="Times New Roman"/>
          <w:bCs/>
          <w:sz w:val="24"/>
          <w:szCs w:val="24"/>
          <w:lang w:eastAsia="ru-RU"/>
        </w:rPr>
        <w:t>9. ПОРЯДОК УРЕГУЛИРОВАНИЯ СПОРОВ</w:t>
      </w:r>
    </w:p>
    <w:p w:rsidR="008F4AD9" w:rsidRPr="00B92A98"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 xml:space="preserve">9.1. Все возможные претензии по настоящему Договору Стороны должны рассмотреть в течение 10 (десяти) рабочих дней с </w:t>
      </w:r>
      <w:r>
        <w:rPr>
          <w:rFonts w:ascii="Times New Roman" w:hAnsi="Times New Roman"/>
          <w:bCs/>
          <w:sz w:val="24"/>
          <w:szCs w:val="24"/>
          <w:lang w:eastAsia="ru-RU"/>
        </w:rPr>
        <w:t>даты</w:t>
      </w:r>
      <w:r w:rsidRPr="00B92A98">
        <w:rPr>
          <w:rFonts w:ascii="Times New Roman" w:hAnsi="Times New Roman"/>
          <w:bCs/>
          <w:sz w:val="24"/>
          <w:szCs w:val="24"/>
          <w:lang w:eastAsia="ru-RU"/>
        </w:rPr>
        <w:t xml:space="preserve"> их получения в письменной форме.</w:t>
      </w:r>
    </w:p>
    <w:p w:rsidR="008F4AD9" w:rsidRPr="00D50E01" w:rsidRDefault="008F4AD9" w:rsidP="008F4AD9">
      <w:pPr>
        <w:tabs>
          <w:tab w:val="left" w:pos="6360"/>
          <w:tab w:val="left" w:pos="8515"/>
        </w:tabs>
        <w:autoSpaceDE w:val="0"/>
        <w:autoSpaceDN w:val="0"/>
        <w:adjustRightInd w:val="0"/>
        <w:spacing w:after="0" w:line="240" w:lineRule="auto"/>
        <w:ind w:firstLine="709"/>
        <w:jc w:val="both"/>
        <w:rPr>
          <w:rFonts w:ascii="Times New Roman" w:hAnsi="Times New Roman"/>
          <w:bCs/>
          <w:sz w:val="24"/>
          <w:szCs w:val="24"/>
          <w:lang w:eastAsia="ru-RU"/>
        </w:rPr>
      </w:pPr>
      <w:r w:rsidRPr="00A7413B">
        <w:rPr>
          <w:rFonts w:ascii="Times New Roman" w:hAnsi="Times New Roman"/>
          <w:bCs/>
          <w:sz w:val="24"/>
          <w:szCs w:val="24"/>
          <w:lang w:eastAsia="ru-RU"/>
        </w:rPr>
        <w:t xml:space="preserve">9.2. Все споры и разногласия, связанные с исполнением настоящего Договора, которые Стороны не смогут урегулировать между собой, подлежат разрешению </w:t>
      </w:r>
      <w:r>
        <w:rPr>
          <w:rFonts w:ascii="Times New Roman" w:hAnsi="Times New Roman"/>
          <w:bCs/>
          <w:sz w:val="24"/>
          <w:szCs w:val="24"/>
          <w:lang w:eastAsia="ru-RU"/>
        </w:rPr>
        <w:t xml:space="preserve">в Арбитражном суде г. Москвы </w:t>
      </w:r>
      <w:r>
        <w:rPr>
          <w:rFonts w:ascii="Times New Roman" w:eastAsiaTheme="minorHAnsi" w:hAnsi="Times New Roman"/>
          <w:sz w:val="24"/>
          <w:szCs w:val="24"/>
        </w:rPr>
        <w:t>(</w:t>
      </w:r>
      <w:r w:rsidRPr="00D76168">
        <w:rPr>
          <w:rFonts w:ascii="Times New Roman" w:hAnsi="Times New Roman"/>
          <w:i/>
          <w:kern w:val="16"/>
          <w:sz w:val="24"/>
          <w:szCs w:val="24"/>
          <w:lang w:eastAsia="ru-RU"/>
        </w:rPr>
        <w:t>Экономическом суде города Минска</w:t>
      </w:r>
      <w:r>
        <w:rPr>
          <w:rFonts w:ascii="Times New Roman" w:hAnsi="Times New Roman"/>
          <w:i/>
          <w:kern w:val="16"/>
          <w:sz w:val="24"/>
          <w:szCs w:val="24"/>
          <w:lang w:eastAsia="ru-RU"/>
        </w:rPr>
        <w:t>)</w:t>
      </w:r>
      <w:r w:rsidRPr="009B6C64">
        <w:rPr>
          <w:rFonts w:ascii="Times New Roman" w:eastAsiaTheme="minorHAnsi" w:hAnsi="Times New Roman"/>
          <w:sz w:val="24"/>
          <w:szCs w:val="24"/>
        </w:rPr>
        <w:t>.</w:t>
      </w:r>
    </w:p>
    <w:p w:rsidR="008F4AD9" w:rsidRPr="00573A75" w:rsidRDefault="008F4AD9" w:rsidP="008F4AD9">
      <w:pPr>
        <w:pStyle w:val="msonormalcxspmiddle"/>
        <w:spacing w:before="0" w:after="0" w:line="15" w:lineRule="atLeast"/>
        <w:ind w:firstLine="709"/>
        <w:contextualSpacing/>
        <w:jc w:val="both"/>
        <w:rPr>
          <w:rFonts w:eastAsia="Calibri"/>
          <w:bCs/>
        </w:rPr>
      </w:pPr>
    </w:p>
    <w:p w:rsidR="001352B4" w:rsidRPr="008F7AD3" w:rsidRDefault="001352B4" w:rsidP="001352B4">
      <w:pPr>
        <w:spacing w:after="0" w:line="240" w:lineRule="auto"/>
        <w:ind w:firstLine="284"/>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10. ПРОЧИЕ УСЛОВИЯ</w:t>
      </w:r>
    </w:p>
    <w:p w:rsidR="001352B4" w:rsidRPr="008F7AD3" w:rsidRDefault="001352B4" w:rsidP="001352B4">
      <w:pPr>
        <w:pStyle w:val="msonormalcxspmiddle"/>
        <w:spacing w:before="0" w:after="0"/>
        <w:ind w:firstLine="709"/>
        <w:contextualSpacing/>
        <w:jc w:val="both"/>
        <w:rPr>
          <w:rFonts w:eastAsia="Calibri"/>
          <w:kern w:val="16"/>
        </w:rPr>
      </w:pPr>
      <w:r w:rsidRPr="008F7AD3">
        <w:rPr>
          <w:rFonts w:eastAsia="Calibri"/>
          <w:kern w:val="16"/>
        </w:rPr>
        <w:t>10.1. Перечисленные ниже документы являются неотъемлемой частью настоящего Договора:</w:t>
      </w:r>
    </w:p>
    <w:p w:rsidR="001352B4" w:rsidRPr="008F7AD3" w:rsidRDefault="001352B4" w:rsidP="001352B4">
      <w:pPr>
        <w:pStyle w:val="msonormalcxspmiddle"/>
        <w:spacing w:after="0"/>
        <w:ind w:firstLine="709"/>
        <w:contextualSpacing/>
        <w:jc w:val="both"/>
        <w:rPr>
          <w:rFonts w:eastAsia="Calibri"/>
          <w:kern w:val="16"/>
        </w:rPr>
      </w:pPr>
      <w:r w:rsidRPr="008F7AD3">
        <w:rPr>
          <w:rFonts w:eastAsia="Calibri"/>
          <w:kern w:val="16"/>
        </w:rPr>
        <w:t>Приложение №1 – Смета расходов.</w:t>
      </w:r>
    </w:p>
    <w:p w:rsidR="001352B4" w:rsidRPr="008F7AD3" w:rsidRDefault="001352B4" w:rsidP="001352B4">
      <w:pPr>
        <w:pStyle w:val="msonormalcxspmiddle"/>
        <w:spacing w:after="0"/>
        <w:ind w:firstLine="709"/>
        <w:contextualSpacing/>
        <w:jc w:val="both"/>
        <w:rPr>
          <w:rFonts w:eastAsia="Calibri"/>
          <w:kern w:val="16"/>
        </w:rPr>
      </w:pPr>
      <w:r w:rsidRPr="008F7AD3">
        <w:rPr>
          <w:rFonts w:eastAsia="Calibri"/>
          <w:kern w:val="16"/>
        </w:rPr>
        <w:t>10.2. Настоящий Договор вступает в силу с даты его подписания Сторонам</w:t>
      </w:r>
      <w:r>
        <w:rPr>
          <w:rFonts w:eastAsia="Calibri"/>
          <w:kern w:val="16"/>
        </w:rPr>
        <w:t>и и действует до 31 декабря 20</w:t>
      </w:r>
      <w:r w:rsidR="00E95EFF">
        <w:rPr>
          <w:rFonts w:eastAsia="Calibri"/>
          <w:kern w:val="16"/>
        </w:rPr>
        <w:t>20</w:t>
      </w:r>
      <w:r w:rsidRPr="008F7AD3">
        <w:rPr>
          <w:rFonts w:eastAsia="Calibri"/>
          <w:kern w:val="16"/>
        </w:rPr>
        <w:t xml:space="preserve"> г.</w:t>
      </w:r>
    </w:p>
    <w:p w:rsidR="001352B4" w:rsidRPr="008F7AD3" w:rsidRDefault="001352B4" w:rsidP="001352B4">
      <w:pPr>
        <w:pStyle w:val="msonormalcxspmiddle"/>
        <w:spacing w:after="0"/>
        <w:ind w:firstLine="709"/>
        <w:contextualSpacing/>
        <w:jc w:val="both"/>
        <w:rPr>
          <w:rFonts w:eastAsia="Calibri"/>
          <w:kern w:val="16"/>
        </w:rPr>
      </w:pPr>
      <w:r w:rsidRPr="008F7AD3">
        <w:rPr>
          <w:rFonts w:eastAsia="Calibri"/>
          <w:kern w:val="16"/>
        </w:rPr>
        <w:t>10.3.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1352B4" w:rsidRPr="008F7AD3" w:rsidRDefault="001352B4" w:rsidP="001352B4">
      <w:pPr>
        <w:pStyle w:val="msonormalcxspmiddle"/>
        <w:spacing w:after="0"/>
        <w:ind w:firstLine="709"/>
        <w:contextualSpacing/>
        <w:jc w:val="both"/>
        <w:rPr>
          <w:rFonts w:eastAsia="Calibri"/>
          <w:kern w:val="16"/>
        </w:rPr>
      </w:pPr>
      <w:r w:rsidRPr="008F7AD3">
        <w:rPr>
          <w:rFonts w:eastAsia="Calibri"/>
          <w:kern w:val="16"/>
        </w:rPr>
        <w:t>10.4.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1352B4" w:rsidRPr="008F7AD3" w:rsidRDefault="001352B4" w:rsidP="001352B4">
      <w:pPr>
        <w:pStyle w:val="1a"/>
        <w:tabs>
          <w:tab w:val="left" w:pos="794"/>
        </w:tabs>
        <w:jc w:val="center"/>
        <w:rPr>
          <w:rFonts w:ascii="Times New Roman" w:eastAsia="Calibri" w:hAnsi="Times New Roman" w:cs="Times New Roman"/>
          <w:kern w:val="16"/>
          <w:sz w:val="24"/>
          <w:szCs w:val="24"/>
        </w:rPr>
      </w:pPr>
    </w:p>
    <w:p w:rsidR="001352B4" w:rsidRPr="008F7AD3" w:rsidRDefault="001352B4" w:rsidP="001352B4">
      <w:pPr>
        <w:pStyle w:val="1a"/>
        <w:tabs>
          <w:tab w:val="left" w:pos="360"/>
        </w:tabs>
        <w:spacing w:after="120"/>
        <w:ind w:left="357"/>
        <w:jc w:val="center"/>
        <w:rPr>
          <w:rFonts w:ascii="Times New Roman" w:eastAsia="Calibri" w:hAnsi="Times New Roman" w:cs="Times New Roman"/>
          <w:kern w:val="16"/>
          <w:sz w:val="24"/>
          <w:szCs w:val="24"/>
        </w:rPr>
      </w:pPr>
      <w:r w:rsidRPr="008F7AD3">
        <w:rPr>
          <w:rFonts w:ascii="Times New Roman" w:eastAsia="Calibri" w:hAnsi="Times New Roman" w:cs="Times New Roman"/>
          <w:kern w:val="16"/>
          <w:sz w:val="24"/>
          <w:szCs w:val="24"/>
        </w:rPr>
        <w:t>11. ЮРИДИЧЕСКИЕ АДРЕСА,</w:t>
      </w:r>
      <w:r>
        <w:rPr>
          <w:rFonts w:ascii="Times New Roman" w:eastAsia="Calibri" w:hAnsi="Times New Roman" w:cs="Times New Roman"/>
          <w:kern w:val="16"/>
          <w:sz w:val="24"/>
          <w:szCs w:val="24"/>
        </w:rPr>
        <w:t xml:space="preserve"> </w:t>
      </w:r>
      <w:r w:rsidRPr="008F7AD3">
        <w:rPr>
          <w:rFonts w:ascii="Times New Roman" w:eastAsia="Calibri" w:hAnsi="Times New Roman" w:cs="Times New Roman"/>
          <w:kern w:val="16"/>
          <w:sz w:val="24"/>
          <w:szCs w:val="24"/>
        </w:rPr>
        <w:t>БАНКОВСКИЕ РЕКВИЗИТЫ И ПОДПИСИ СТОРОН</w:t>
      </w:r>
      <w:r>
        <w:rPr>
          <w:rFonts w:ascii="Times New Roman" w:eastAsia="Calibri" w:hAnsi="Times New Roman" w:cs="Times New Roman"/>
          <w:kern w:val="16"/>
          <w:sz w:val="24"/>
          <w:szCs w:val="24"/>
        </w:rPr>
        <w:t xml:space="preserve"> </w:t>
      </w:r>
    </w:p>
    <w:tbl>
      <w:tblPr>
        <w:tblW w:w="0" w:type="auto"/>
        <w:tblLook w:val="01E0" w:firstRow="1" w:lastRow="1" w:firstColumn="1" w:lastColumn="1" w:noHBand="0" w:noVBand="0"/>
      </w:tblPr>
      <w:tblGrid>
        <w:gridCol w:w="4837"/>
        <w:gridCol w:w="4838"/>
      </w:tblGrid>
      <w:tr w:rsidR="001352B4" w:rsidRPr="008F7AD3" w:rsidTr="00865C81">
        <w:tc>
          <w:tcPr>
            <w:tcW w:w="4837" w:type="dxa"/>
          </w:tcPr>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ЗАКАЗЧИК</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Постоянный Комитет Союзного государства</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119034, Российская Федерация, г. Москва, </w:t>
            </w:r>
            <w:proofErr w:type="spellStart"/>
            <w:r w:rsidRPr="008F7AD3">
              <w:rPr>
                <w:rFonts w:ascii="Times New Roman" w:hAnsi="Times New Roman"/>
                <w:kern w:val="16"/>
                <w:sz w:val="24"/>
                <w:szCs w:val="24"/>
                <w:lang w:eastAsia="ru-RU"/>
              </w:rPr>
              <w:t>Еропкинский</w:t>
            </w:r>
            <w:proofErr w:type="spellEnd"/>
            <w:r w:rsidRPr="008F7AD3">
              <w:rPr>
                <w:rFonts w:ascii="Times New Roman" w:hAnsi="Times New Roman"/>
                <w:kern w:val="16"/>
                <w:sz w:val="24"/>
                <w:szCs w:val="24"/>
                <w:lang w:eastAsia="ru-RU"/>
              </w:rPr>
              <w:t xml:space="preserve"> переулок, д. 5 стр. 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lastRenderedPageBreak/>
              <w:t>ИНН 7710353620, КПП 770401001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t>р</w:t>
            </w:r>
            <w:proofErr w:type="gramEnd"/>
            <w:r w:rsidRPr="008F7AD3">
              <w:rPr>
                <w:rFonts w:ascii="Times New Roman" w:hAnsi="Times New Roman"/>
                <w:kern w:val="16"/>
                <w:sz w:val="24"/>
                <w:szCs w:val="24"/>
                <w:lang w:eastAsia="ru-RU"/>
              </w:rPr>
              <w:t>/с 40816810400000001901 в Операционном департаменте Банка России г. Москва 701,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БИК 044501002 Межрегиональное операционное УФК,</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t>л</w:t>
            </w:r>
            <w:proofErr w:type="gramEnd"/>
            <w:r w:rsidRPr="008F7AD3">
              <w:rPr>
                <w:rFonts w:ascii="Times New Roman" w:hAnsi="Times New Roman"/>
                <w:kern w:val="16"/>
                <w:sz w:val="24"/>
                <w:szCs w:val="24"/>
                <w:lang w:eastAsia="ru-RU"/>
              </w:rPr>
              <w:t>/с 03721997211</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___________________ </w:t>
            </w:r>
            <w:proofErr w:type="spellStart"/>
            <w:r w:rsidRPr="008F7AD3">
              <w:rPr>
                <w:rFonts w:ascii="Times New Roman" w:hAnsi="Times New Roman"/>
                <w:kern w:val="16"/>
                <w:sz w:val="24"/>
                <w:szCs w:val="24"/>
                <w:lang w:eastAsia="ru-RU"/>
              </w:rPr>
              <w:t>Г.А.Рапота</w:t>
            </w:r>
            <w:proofErr w:type="spellEnd"/>
          </w:p>
          <w:p w:rsidR="001352B4" w:rsidRPr="008F7AD3" w:rsidRDefault="001352B4" w:rsidP="00865C81">
            <w:pPr>
              <w:autoSpaceDE w:val="0"/>
              <w:autoSpaceDN w:val="0"/>
              <w:adjustRightInd w:val="0"/>
              <w:spacing w:after="0" w:line="240"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c>
          <w:tcPr>
            <w:tcW w:w="4838" w:type="dxa"/>
          </w:tcPr>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lastRenderedPageBreak/>
              <w:t>ИСПОЛНИТЕЛЬ</w:t>
            </w: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8F7AD3"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 </w:t>
            </w:r>
          </w:p>
          <w:p w:rsidR="001352B4" w:rsidRPr="008F7AD3" w:rsidRDefault="001352B4" w:rsidP="00865C81">
            <w:pPr>
              <w:autoSpaceDE w:val="0"/>
              <w:autoSpaceDN w:val="0"/>
              <w:adjustRightInd w:val="0"/>
              <w:spacing w:after="0" w:line="240"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r>
    </w:tbl>
    <w:p w:rsidR="001352B4" w:rsidRDefault="001352B4" w:rsidP="001352B4">
      <w:pPr>
        <w:widowControl w:val="0"/>
        <w:shd w:val="clear" w:color="auto" w:fill="FFFFFF"/>
        <w:tabs>
          <w:tab w:val="left" w:pos="1138"/>
        </w:tabs>
        <w:autoSpaceDE w:val="0"/>
        <w:autoSpaceDN w:val="0"/>
        <w:adjustRightInd w:val="0"/>
        <w:spacing w:after="0" w:line="240" w:lineRule="auto"/>
        <w:jc w:val="both"/>
        <w:rPr>
          <w:rFonts w:ascii="Times New Roman" w:eastAsia="Times New Roman" w:hAnsi="Times New Roman"/>
          <w:b/>
          <w:sz w:val="16"/>
          <w:szCs w:val="16"/>
        </w:rPr>
      </w:pPr>
      <w:r w:rsidRPr="008F7AD3">
        <w:rPr>
          <w:rFonts w:ascii="Times New Roman" w:hAnsi="Times New Roman"/>
          <w:b/>
          <w:sz w:val="16"/>
          <w:szCs w:val="16"/>
        </w:rPr>
        <w:lastRenderedPageBreak/>
        <w:t>*</w:t>
      </w:r>
      <w:r w:rsidRPr="008F7AD3">
        <w:rPr>
          <w:rFonts w:ascii="Times New Roman" w:hAnsi="Times New Roman"/>
          <w:sz w:val="16"/>
          <w:szCs w:val="16"/>
        </w:rPr>
        <w:t xml:space="preserve"> </w:t>
      </w:r>
      <w:r w:rsidRPr="008F7AD3">
        <w:rPr>
          <w:rFonts w:ascii="Times New Roman" w:hAnsi="Times New Roman"/>
          <w:b/>
          <w:sz w:val="16"/>
          <w:szCs w:val="16"/>
        </w:rPr>
        <w:t>Заказчик оставляет за собой право по согласованию с поставщиком (исполнителем) вносить</w:t>
      </w:r>
      <w:r w:rsidRPr="008F7AD3">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p w:rsidR="00116962" w:rsidRPr="00FD16DD" w:rsidRDefault="001352B4" w:rsidP="00116962">
      <w:pPr>
        <w:widowControl w:val="0"/>
        <w:shd w:val="clear" w:color="auto" w:fill="FFFFFF"/>
        <w:tabs>
          <w:tab w:val="left" w:pos="1138"/>
        </w:tabs>
        <w:autoSpaceDE w:val="0"/>
        <w:autoSpaceDN w:val="0"/>
        <w:adjustRightInd w:val="0"/>
        <w:spacing w:line="19" w:lineRule="atLeast"/>
        <w:jc w:val="center"/>
        <w:rPr>
          <w:rFonts w:ascii="Times New Roman" w:eastAsia="Times New Roman" w:hAnsi="Times New Roman"/>
          <w:b/>
          <w:sz w:val="24"/>
          <w:szCs w:val="24"/>
          <w:lang w:eastAsia="ru-RU"/>
        </w:rPr>
      </w:pPr>
      <w:r>
        <w:rPr>
          <w:rFonts w:ascii="Times New Roman" w:hAnsi="Times New Roman"/>
          <w:b/>
          <w:sz w:val="24"/>
          <w:szCs w:val="24"/>
          <w:lang w:eastAsia="ru-RU"/>
        </w:rPr>
        <w:br w:type="column"/>
      </w:r>
      <w:r w:rsidR="00116962" w:rsidRPr="00FD16DD">
        <w:rPr>
          <w:rFonts w:ascii="Times New Roman" w:eastAsia="Times New Roman" w:hAnsi="Times New Roman"/>
          <w:b/>
          <w:sz w:val="24"/>
          <w:szCs w:val="24"/>
          <w:lang w:eastAsia="ru-RU"/>
        </w:rPr>
        <w:lastRenderedPageBreak/>
        <w:t xml:space="preserve">Лоты №№ </w:t>
      </w:r>
      <w:r w:rsidR="00116962">
        <w:rPr>
          <w:rFonts w:ascii="Times New Roman" w:eastAsia="Times New Roman" w:hAnsi="Times New Roman"/>
          <w:b/>
          <w:sz w:val="24"/>
          <w:szCs w:val="24"/>
          <w:lang w:eastAsia="ru-RU"/>
        </w:rPr>
        <w:t>3, 4, 5</w:t>
      </w:r>
    </w:p>
    <w:p w:rsidR="00116962" w:rsidRPr="00FD16DD" w:rsidRDefault="00116962" w:rsidP="00116962">
      <w:pPr>
        <w:tabs>
          <w:tab w:val="left" w:pos="4470"/>
        </w:tabs>
        <w:spacing w:after="0" w:line="19" w:lineRule="atLeast"/>
        <w:jc w:val="center"/>
        <w:rPr>
          <w:rFonts w:ascii="Times New Roman" w:hAnsi="Times New Roman"/>
          <w:b/>
          <w:sz w:val="24"/>
          <w:szCs w:val="24"/>
          <w:lang w:eastAsia="ru-RU"/>
        </w:rPr>
      </w:pPr>
    </w:p>
    <w:p w:rsidR="00116962" w:rsidRPr="00FD16DD" w:rsidRDefault="00116962" w:rsidP="00116962">
      <w:pPr>
        <w:shd w:val="clear" w:color="auto" w:fill="FFFFFF"/>
        <w:spacing w:before="14" w:after="0" w:line="19" w:lineRule="atLeast"/>
        <w:ind w:left="2977" w:right="2765" w:firstLine="425"/>
        <w:jc w:val="center"/>
        <w:rPr>
          <w:rFonts w:ascii="Times New Roman" w:hAnsi="Times New Roman"/>
          <w:b/>
          <w:sz w:val="28"/>
          <w:szCs w:val="28"/>
        </w:rPr>
      </w:pPr>
      <w:r w:rsidRPr="00FD16DD">
        <w:rPr>
          <w:rFonts w:ascii="Times New Roman" w:hAnsi="Times New Roman"/>
          <w:b/>
          <w:bCs/>
          <w:kern w:val="16"/>
          <w:sz w:val="28"/>
          <w:szCs w:val="28"/>
          <w:lang w:eastAsia="ru-RU"/>
        </w:rPr>
        <w:t>ДОГОВОР</w:t>
      </w:r>
      <w:r w:rsidRPr="00FD16DD">
        <w:rPr>
          <w:rFonts w:ascii="Times New Roman" w:hAnsi="Times New Roman"/>
          <w:b/>
          <w:sz w:val="28"/>
          <w:szCs w:val="28"/>
        </w:rPr>
        <w:t xml:space="preserve"> № ___________</w:t>
      </w:r>
    </w:p>
    <w:p w:rsidR="00116962" w:rsidRPr="00FD16DD" w:rsidRDefault="00116962" w:rsidP="00116962">
      <w:pPr>
        <w:shd w:val="clear" w:color="auto" w:fill="FFFFFF"/>
        <w:spacing w:before="14" w:after="0" w:line="19" w:lineRule="atLeast"/>
        <w:ind w:left="2534" w:right="2765"/>
        <w:jc w:val="center"/>
        <w:rPr>
          <w:rFonts w:ascii="Times New Roman" w:hAnsi="Times New Roman"/>
          <w:sz w:val="28"/>
          <w:szCs w:val="28"/>
        </w:rPr>
      </w:pPr>
    </w:p>
    <w:p w:rsidR="00116962" w:rsidRPr="00FD16DD" w:rsidRDefault="00116962" w:rsidP="00116962">
      <w:pPr>
        <w:tabs>
          <w:tab w:val="left" w:pos="6360"/>
          <w:tab w:val="left" w:pos="8515"/>
        </w:tabs>
        <w:autoSpaceDE w:val="0"/>
        <w:autoSpaceDN w:val="0"/>
        <w:adjustRightInd w:val="0"/>
        <w:spacing w:after="0" w:line="19" w:lineRule="atLeast"/>
        <w:rPr>
          <w:rFonts w:ascii="Times New Roman" w:hAnsi="Times New Roman"/>
          <w:bCs/>
          <w:sz w:val="24"/>
          <w:szCs w:val="24"/>
          <w:lang w:eastAsia="ru-RU"/>
        </w:rPr>
      </w:pPr>
      <w:r w:rsidRPr="00FD16DD">
        <w:rPr>
          <w:rFonts w:ascii="Times New Roman" w:hAnsi="Times New Roman"/>
          <w:bCs/>
          <w:sz w:val="24"/>
          <w:szCs w:val="24"/>
          <w:lang w:eastAsia="ru-RU"/>
        </w:rPr>
        <w:t xml:space="preserve">г. Москва                                                                                                        </w:t>
      </w:r>
      <w:proofErr w:type="gramStart"/>
      <w:r w:rsidRPr="00FD16DD">
        <w:rPr>
          <w:rFonts w:ascii="Times New Roman" w:hAnsi="Times New Roman"/>
          <w:bCs/>
          <w:sz w:val="24"/>
          <w:szCs w:val="24"/>
          <w:lang w:eastAsia="ru-RU"/>
        </w:rPr>
        <w:t xml:space="preserve">   «</w:t>
      </w:r>
      <w:proofErr w:type="gramEnd"/>
      <w:r w:rsidRPr="00FD16DD">
        <w:rPr>
          <w:rFonts w:ascii="Times New Roman" w:hAnsi="Times New Roman"/>
          <w:bCs/>
          <w:sz w:val="24"/>
          <w:szCs w:val="24"/>
          <w:lang w:eastAsia="ru-RU"/>
        </w:rPr>
        <w:t>____» _________ 20   г.</w:t>
      </w:r>
    </w:p>
    <w:p w:rsidR="00116962" w:rsidRPr="00FD16DD" w:rsidRDefault="00116962" w:rsidP="00116962">
      <w:pPr>
        <w:tabs>
          <w:tab w:val="left" w:pos="6360"/>
          <w:tab w:val="left" w:pos="8515"/>
        </w:tabs>
        <w:autoSpaceDE w:val="0"/>
        <w:autoSpaceDN w:val="0"/>
        <w:adjustRightInd w:val="0"/>
        <w:spacing w:after="0" w:line="19" w:lineRule="atLeast"/>
        <w:rPr>
          <w:rFonts w:ascii="Times New Roman" w:hAnsi="Times New Roman"/>
          <w:b/>
          <w:bCs/>
          <w:sz w:val="24"/>
          <w:szCs w:val="24"/>
          <w:lang w:eastAsia="ru-RU"/>
        </w:rPr>
      </w:pP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r w:rsidRPr="00FD16DD">
        <w:rPr>
          <w:rFonts w:ascii="Times New Roman" w:hAnsi="Times New Roman"/>
          <w:kern w:val="16"/>
          <w:sz w:val="24"/>
          <w:szCs w:val="24"/>
          <w:lang w:eastAsia="ru-RU"/>
        </w:rPr>
        <w:t xml:space="preserve">Постоянный Комитет Союзного государства, именуемый в дальнейшем Заказчик, в лице Государственного секретаря Союзного государства </w:t>
      </w:r>
      <w:proofErr w:type="spellStart"/>
      <w:r w:rsidRPr="00FD16DD">
        <w:rPr>
          <w:rFonts w:ascii="Times New Roman" w:hAnsi="Times New Roman"/>
          <w:kern w:val="16"/>
          <w:sz w:val="24"/>
          <w:szCs w:val="24"/>
          <w:lang w:eastAsia="ru-RU"/>
        </w:rPr>
        <w:t>Г.А.Рапоты</w:t>
      </w:r>
      <w:proofErr w:type="spellEnd"/>
      <w:r w:rsidRPr="00FD16DD">
        <w:rPr>
          <w:rFonts w:ascii="Times New Roman" w:hAnsi="Times New Roman"/>
          <w:kern w:val="16"/>
          <w:sz w:val="24"/>
          <w:szCs w:val="24"/>
          <w:lang w:eastAsia="ru-RU"/>
        </w:rPr>
        <w:t>, действующего на основании Положения о Постоянном Комитете Союзного государства, с одной стороны, и _________________________________, именуемое в дальнейшем Исполнитель, в лице  ______________________________, действующего на основании Устава, с другой стороны, в дальнейшем именуемые Стороны, на основании результатов открытого конкурса на право заключения договоров на выполнение редакционно-издательских и полиграфических</w:t>
      </w:r>
      <w:r w:rsidRPr="00113FA6">
        <w:rPr>
          <w:rFonts w:ascii="Times New Roman" w:hAnsi="Times New Roman"/>
          <w:kern w:val="16"/>
          <w:sz w:val="24"/>
          <w:szCs w:val="24"/>
          <w:lang w:eastAsia="ru-RU"/>
        </w:rPr>
        <w:t xml:space="preserve"> </w:t>
      </w:r>
      <w:r w:rsidRPr="00FD16DD">
        <w:rPr>
          <w:rFonts w:ascii="Times New Roman" w:hAnsi="Times New Roman"/>
          <w:kern w:val="16"/>
          <w:sz w:val="24"/>
          <w:szCs w:val="24"/>
          <w:lang w:eastAsia="ru-RU"/>
        </w:rPr>
        <w:t xml:space="preserve">работ для нужд Постоянного Комитета Союзного государства на </w:t>
      </w:r>
      <w:r w:rsidR="007376B8" w:rsidRPr="008F7AD3">
        <w:rPr>
          <w:rFonts w:ascii="Times New Roman" w:hAnsi="Times New Roman"/>
          <w:kern w:val="16"/>
          <w:sz w:val="24"/>
          <w:szCs w:val="24"/>
          <w:lang w:eastAsia="ru-RU"/>
        </w:rPr>
        <w:t>20</w:t>
      </w:r>
      <w:r w:rsidR="007376B8">
        <w:rPr>
          <w:rFonts w:ascii="Times New Roman" w:hAnsi="Times New Roman"/>
          <w:kern w:val="16"/>
          <w:sz w:val="24"/>
          <w:szCs w:val="24"/>
          <w:lang w:eastAsia="ru-RU"/>
        </w:rPr>
        <w:t>20</w:t>
      </w:r>
      <w:r w:rsidRPr="00FD16DD">
        <w:rPr>
          <w:rFonts w:ascii="Times New Roman" w:hAnsi="Times New Roman"/>
          <w:kern w:val="16"/>
          <w:sz w:val="24"/>
          <w:szCs w:val="24"/>
          <w:lang w:eastAsia="ru-RU"/>
        </w:rPr>
        <w:t xml:space="preserve"> год (протокол заседания конк</w:t>
      </w:r>
      <w:r>
        <w:rPr>
          <w:rFonts w:ascii="Times New Roman" w:hAnsi="Times New Roman"/>
          <w:kern w:val="16"/>
          <w:sz w:val="24"/>
          <w:szCs w:val="24"/>
          <w:lang w:eastAsia="ru-RU"/>
        </w:rPr>
        <w:t xml:space="preserve">урсной комиссии от __ ________ </w:t>
      </w:r>
      <w:r w:rsidRPr="00FD16DD">
        <w:rPr>
          <w:rFonts w:ascii="Times New Roman" w:hAnsi="Times New Roman"/>
          <w:kern w:val="16"/>
          <w:sz w:val="24"/>
          <w:szCs w:val="24"/>
          <w:lang w:eastAsia="ru-RU"/>
        </w:rPr>
        <w:t>№ _), заключили настоящий Договор о нижеследующем:</w:t>
      </w: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p>
    <w:p w:rsidR="00116962" w:rsidRPr="00113FA6" w:rsidRDefault="00116962" w:rsidP="00116962">
      <w:pPr>
        <w:spacing w:after="0" w:line="19" w:lineRule="atLeast"/>
        <w:ind w:firstLine="709"/>
        <w:contextualSpacing/>
        <w:jc w:val="center"/>
        <w:rPr>
          <w:rFonts w:ascii="Times New Roman" w:hAnsi="Times New Roman"/>
          <w:kern w:val="16"/>
          <w:sz w:val="24"/>
          <w:szCs w:val="24"/>
          <w:lang w:eastAsia="ru-RU"/>
        </w:rPr>
      </w:pPr>
      <w:r w:rsidRPr="00113FA6">
        <w:rPr>
          <w:rFonts w:ascii="Times New Roman" w:hAnsi="Times New Roman"/>
          <w:kern w:val="16"/>
          <w:sz w:val="24"/>
          <w:szCs w:val="24"/>
          <w:lang w:eastAsia="ru-RU"/>
        </w:rPr>
        <w:t>1. ПРЕДМЕТ ДОГОВОРА</w:t>
      </w:r>
    </w:p>
    <w:p w:rsidR="00116962" w:rsidRPr="00113FA6" w:rsidRDefault="00116962" w:rsidP="00116962">
      <w:pPr>
        <w:spacing w:after="0" w:line="19" w:lineRule="atLeast"/>
        <w:ind w:firstLine="709"/>
        <w:contextualSpacing/>
        <w:jc w:val="both"/>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1.1. Исполнитель по заданию Заказчика </w:t>
      </w:r>
      <w:r>
        <w:rPr>
          <w:rFonts w:ascii="Times New Roman" w:hAnsi="Times New Roman"/>
          <w:kern w:val="16"/>
          <w:sz w:val="24"/>
          <w:szCs w:val="24"/>
          <w:lang w:eastAsia="ru-RU"/>
        </w:rPr>
        <w:t>обязуется собственными силами и (</w:t>
      </w:r>
      <w:r w:rsidRPr="00113FA6">
        <w:rPr>
          <w:rFonts w:ascii="Times New Roman" w:hAnsi="Times New Roman"/>
          <w:kern w:val="16"/>
          <w:sz w:val="24"/>
          <w:szCs w:val="24"/>
          <w:lang w:eastAsia="ru-RU"/>
        </w:rPr>
        <w:t>или</w:t>
      </w:r>
      <w:r>
        <w:rPr>
          <w:rFonts w:ascii="Times New Roman" w:hAnsi="Times New Roman"/>
          <w:kern w:val="16"/>
          <w:sz w:val="24"/>
          <w:szCs w:val="24"/>
          <w:lang w:eastAsia="ru-RU"/>
        </w:rPr>
        <w:t>)</w:t>
      </w:r>
      <w:r w:rsidRPr="00113FA6">
        <w:rPr>
          <w:rFonts w:ascii="Times New Roman" w:hAnsi="Times New Roman"/>
          <w:kern w:val="16"/>
          <w:sz w:val="24"/>
          <w:szCs w:val="24"/>
          <w:lang w:eastAsia="ru-RU"/>
        </w:rPr>
        <w:t xml:space="preserve"> с привлечением третьих лиц и в соответствии с условиями настоящего Договора выполнить работы по ____________________________________</w:t>
      </w:r>
      <w:r>
        <w:rPr>
          <w:rFonts w:ascii="Times New Roman" w:hAnsi="Times New Roman"/>
          <w:kern w:val="16"/>
          <w:sz w:val="24"/>
          <w:szCs w:val="24"/>
          <w:lang w:eastAsia="ru-RU"/>
        </w:rPr>
        <w:t xml:space="preserve"> (далее – информационные материалы) в </w:t>
      </w:r>
      <w:r w:rsidRPr="00113FA6">
        <w:rPr>
          <w:rFonts w:ascii="Times New Roman" w:hAnsi="Times New Roman"/>
          <w:kern w:val="16"/>
          <w:sz w:val="24"/>
          <w:szCs w:val="24"/>
          <w:lang w:eastAsia="ru-RU"/>
        </w:rPr>
        <w:t>____________________________________</w:t>
      </w:r>
      <w:r>
        <w:rPr>
          <w:rFonts w:ascii="Times New Roman" w:hAnsi="Times New Roman"/>
          <w:kern w:val="16"/>
          <w:sz w:val="24"/>
          <w:szCs w:val="24"/>
          <w:lang w:eastAsia="ru-RU"/>
        </w:rPr>
        <w:t xml:space="preserve"> (далее – Издание)</w:t>
      </w:r>
      <w:r w:rsidRPr="00113FA6">
        <w:rPr>
          <w:rFonts w:ascii="Times New Roman" w:hAnsi="Times New Roman"/>
          <w:kern w:val="16"/>
          <w:sz w:val="24"/>
          <w:szCs w:val="24"/>
          <w:lang w:eastAsia="ru-RU"/>
        </w:rPr>
        <w:t>.</w:t>
      </w: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r w:rsidRPr="00FD16DD">
        <w:rPr>
          <w:rFonts w:ascii="Times New Roman" w:hAnsi="Times New Roman"/>
          <w:kern w:val="16"/>
          <w:sz w:val="24"/>
          <w:szCs w:val="24"/>
          <w:lang w:eastAsia="ru-RU"/>
        </w:rPr>
        <w:t>1.2. Полиграфические параметры Издания:</w:t>
      </w: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r w:rsidRPr="00FD16DD">
        <w:rPr>
          <w:rFonts w:ascii="Times New Roman" w:hAnsi="Times New Roman"/>
          <w:kern w:val="16"/>
          <w:sz w:val="24"/>
          <w:szCs w:val="24"/>
          <w:lang w:eastAsia="ru-RU"/>
        </w:rPr>
        <w:t>- </w:t>
      </w: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 </w:t>
      </w: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r w:rsidRPr="00113FA6">
        <w:rPr>
          <w:rFonts w:ascii="Times New Roman" w:hAnsi="Times New Roman"/>
          <w:kern w:val="16"/>
          <w:sz w:val="24"/>
          <w:szCs w:val="24"/>
          <w:lang w:eastAsia="ru-RU"/>
        </w:rPr>
        <w:t>1.3. </w:t>
      </w:r>
      <w:r w:rsidRPr="00FD16DD">
        <w:rPr>
          <w:rFonts w:ascii="Times New Roman" w:hAnsi="Times New Roman"/>
          <w:kern w:val="16"/>
          <w:sz w:val="24"/>
          <w:szCs w:val="24"/>
          <w:lang w:eastAsia="ru-RU"/>
        </w:rPr>
        <w:t>Источник финансирования – бюджет Союзного государства.</w:t>
      </w: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1.4. Сроки выполнения работ по настоящему Договору: начало выполнения работ – с даты подписания настоящего Договора, окончание выполнения работ – до </w:t>
      </w:r>
      <w:r>
        <w:rPr>
          <w:rFonts w:ascii="Times New Roman" w:hAnsi="Times New Roman"/>
          <w:kern w:val="16"/>
          <w:sz w:val="24"/>
          <w:szCs w:val="24"/>
          <w:lang w:eastAsia="ru-RU"/>
        </w:rPr>
        <w:t>1</w:t>
      </w:r>
      <w:r w:rsidRPr="00FD16DD">
        <w:rPr>
          <w:rFonts w:ascii="Times New Roman" w:hAnsi="Times New Roman"/>
          <w:kern w:val="16"/>
          <w:sz w:val="24"/>
          <w:szCs w:val="24"/>
          <w:lang w:eastAsia="ru-RU"/>
        </w:rPr>
        <w:t xml:space="preserve"> </w:t>
      </w:r>
      <w:r>
        <w:rPr>
          <w:rFonts w:ascii="Times New Roman" w:hAnsi="Times New Roman"/>
          <w:kern w:val="16"/>
          <w:sz w:val="24"/>
          <w:szCs w:val="24"/>
          <w:lang w:eastAsia="ru-RU"/>
        </w:rPr>
        <w:t>ноября</w:t>
      </w:r>
      <w:r w:rsidRPr="00FD16DD">
        <w:rPr>
          <w:rFonts w:ascii="Times New Roman" w:hAnsi="Times New Roman"/>
          <w:kern w:val="16"/>
          <w:sz w:val="24"/>
          <w:szCs w:val="24"/>
          <w:lang w:eastAsia="ru-RU"/>
        </w:rPr>
        <w:t xml:space="preserve"> </w:t>
      </w:r>
      <w:r w:rsidR="007376B8" w:rsidRPr="008F7AD3">
        <w:rPr>
          <w:rFonts w:ascii="Times New Roman" w:hAnsi="Times New Roman"/>
          <w:kern w:val="16"/>
          <w:sz w:val="24"/>
          <w:szCs w:val="24"/>
          <w:lang w:eastAsia="ru-RU"/>
        </w:rPr>
        <w:t>20</w:t>
      </w:r>
      <w:r w:rsidR="007376B8">
        <w:rPr>
          <w:rFonts w:ascii="Times New Roman" w:hAnsi="Times New Roman"/>
          <w:kern w:val="16"/>
          <w:sz w:val="24"/>
          <w:szCs w:val="24"/>
          <w:lang w:eastAsia="ru-RU"/>
        </w:rPr>
        <w:t>20</w:t>
      </w:r>
      <w:r w:rsidRPr="00FD16DD">
        <w:rPr>
          <w:rFonts w:ascii="Times New Roman" w:hAnsi="Times New Roman"/>
          <w:kern w:val="16"/>
          <w:sz w:val="24"/>
          <w:szCs w:val="24"/>
          <w:lang w:eastAsia="ru-RU"/>
        </w:rPr>
        <w:t xml:space="preserve"> г.</w:t>
      </w:r>
    </w:p>
    <w:p w:rsidR="00116962" w:rsidRPr="00FD16DD" w:rsidRDefault="00116962" w:rsidP="00116962">
      <w:pPr>
        <w:spacing w:after="0" w:line="19" w:lineRule="atLeast"/>
        <w:ind w:firstLine="709"/>
        <w:contextualSpacing/>
        <w:jc w:val="both"/>
        <w:rPr>
          <w:rFonts w:ascii="Times New Roman" w:hAnsi="Times New Roman"/>
          <w:kern w:val="16"/>
          <w:sz w:val="24"/>
          <w:szCs w:val="24"/>
          <w:lang w:eastAsia="ru-RU"/>
        </w:rPr>
      </w:pPr>
    </w:p>
    <w:p w:rsidR="00116962" w:rsidRPr="00FD16DD" w:rsidRDefault="00116962" w:rsidP="00116962">
      <w:pPr>
        <w:spacing w:after="0" w:line="19" w:lineRule="atLeast"/>
        <w:jc w:val="center"/>
        <w:rPr>
          <w:rFonts w:ascii="Times New Roman" w:eastAsiaTheme="minorHAnsi" w:hAnsi="Times New Roman"/>
          <w:sz w:val="24"/>
          <w:szCs w:val="24"/>
        </w:rPr>
      </w:pPr>
      <w:r w:rsidRPr="00FD16DD">
        <w:rPr>
          <w:rFonts w:ascii="Times New Roman" w:eastAsiaTheme="minorHAnsi" w:hAnsi="Times New Roman"/>
          <w:sz w:val="24"/>
          <w:szCs w:val="24"/>
        </w:rPr>
        <w:t>2. ПРАВА И ОБЯЗАННОСТИ СТОРОН</w:t>
      </w:r>
    </w:p>
    <w:p w:rsidR="00116962" w:rsidRPr="00AC37C2" w:rsidRDefault="00116962" w:rsidP="00116962">
      <w:pPr>
        <w:spacing w:after="0" w:line="19" w:lineRule="atLeast"/>
        <w:ind w:firstLine="709"/>
        <w:contextualSpacing/>
        <w:jc w:val="both"/>
        <w:rPr>
          <w:rFonts w:ascii="Times New Roman" w:hAnsi="Times New Roman"/>
          <w:kern w:val="16"/>
          <w:sz w:val="24"/>
          <w:szCs w:val="24"/>
          <w:lang w:eastAsia="ru-RU"/>
        </w:rPr>
      </w:pPr>
      <w:r w:rsidRPr="00AC37C2">
        <w:rPr>
          <w:rFonts w:ascii="Times New Roman" w:hAnsi="Times New Roman"/>
          <w:kern w:val="16"/>
          <w:sz w:val="24"/>
          <w:szCs w:val="24"/>
          <w:lang w:eastAsia="ru-RU"/>
        </w:rPr>
        <w:t>2.1. Исполнитель обязан:</w:t>
      </w:r>
    </w:p>
    <w:p w:rsidR="00116962" w:rsidRDefault="00116962" w:rsidP="00116962">
      <w:pPr>
        <w:pStyle w:val="a3"/>
        <w:spacing w:line="19" w:lineRule="atLeast"/>
        <w:ind w:firstLine="709"/>
        <w:jc w:val="both"/>
        <w:rPr>
          <w:rFonts w:eastAsia="Calibri"/>
          <w:b w:val="0"/>
          <w:kern w:val="16"/>
          <w:sz w:val="24"/>
          <w:szCs w:val="24"/>
        </w:rPr>
      </w:pPr>
      <w:r w:rsidRPr="00AC37C2">
        <w:rPr>
          <w:rFonts w:eastAsia="Calibri"/>
          <w:b w:val="0"/>
          <w:kern w:val="16"/>
          <w:sz w:val="24"/>
          <w:szCs w:val="24"/>
        </w:rPr>
        <w:t>2.1.1</w:t>
      </w:r>
      <w:proofErr w:type="gramStart"/>
      <w:r w:rsidRPr="00AC37C2">
        <w:rPr>
          <w:rFonts w:eastAsia="Calibri"/>
          <w:b w:val="0"/>
          <w:kern w:val="16"/>
          <w:sz w:val="24"/>
          <w:szCs w:val="24"/>
        </w:rPr>
        <w:t xml:space="preserve">. </w:t>
      </w:r>
      <w:r w:rsidR="00BD2962">
        <w:rPr>
          <w:rFonts w:eastAsia="Calibri"/>
          <w:b w:val="0"/>
          <w:kern w:val="16"/>
          <w:sz w:val="24"/>
          <w:szCs w:val="24"/>
        </w:rPr>
        <w:t>в</w:t>
      </w:r>
      <w:proofErr w:type="gramEnd"/>
      <w:r w:rsidR="00BD2962">
        <w:rPr>
          <w:rFonts w:eastAsia="Calibri"/>
          <w:b w:val="0"/>
          <w:kern w:val="16"/>
          <w:sz w:val="24"/>
          <w:szCs w:val="24"/>
        </w:rPr>
        <w:t xml:space="preserve"> срок до 1 ноября 2020 г. </w:t>
      </w:r>
      <w:r w:rsidRPr="00AC37C2">
        <w:rPr>
          <w:rFonts w:eastAsia="Calibri"/>
          <w:b w:val="0"/>
          <w:kern w:val="16"/>
          <w:sz w:val="24"/>
          <w:szCs w:val="24"/>
        </w:rPr>
        <w:t xml:space="preserve">выполнить все работы, предусмотренные настоящим Договором, в пределах Сметы расходов средств бюджета Союзного государства на </w:t>
      </w:r>
      <w:r>
        <w:rPr>
          <w:rFonts w:eastAsia="Calibri"/>
          <w:b w:val="0"/>
          <w:kern w:val="16"/>
          <w:sz w:val="24"/>
          <w:szCs w:val="24"/>
        </w:rPr>
        <w:t>______________________________________</w:t>
      </w:r>
      <w:r w:rsidRPr="00AC37C2">
        <w:rPr>
          <w:rFonts w:eastAsia="Calibri"/>
          <w:b w:val="0"/>
          <w:kern w:val="16"/>
          <w:sz w:val="24"/>
          <w:szCs w:val="24"/>
        </w:rPr>
        <w:t xml:space="preserve"> (далее – Смета расходов) (Приложение № 1), являющейся неотъемлемой частью настоящего Договора, и сдать их Заказчику в соответствии с</w:t>
      </w:r>
      <w:r>
        <w:rPr>
          <w:rFonts w:eastAsia="Calibri"/>
          <w:b w:val="0"/>
          <w:kern w:val="16"/>
          <w:sz w:val="24"/>
          <w:szCs w:val="24"/>
        </w:rPr>
        <w:t xml:space="preserve"> условиями настоящего Договора;</w:t>
      </w:r>
    </w:p>
    <w:p w:rsidR="00116962" w:rsidRPr="00AC37C2" w:rsidRDefault="00116962" w:rsidP="00116962">
      <w:pPr>
        <w:pStyle w:val="a3"/>
        <w:spacing w:line="19" w:lineRule="atLeast"/>
        <w:ind w:firstLine="709"/>
        <w:jc w:val="both"/>
        <w:rPr>
          <w:rFonts w:eastAsia="Calibri"/>
          <w:b w:val="0"/>
          <w:kern w:val="16"/>
          <w:sz w:val="24"/>
          <w:szCs w:val="24"/>
        </w:rPr>
      </w:pPr>
      <w:r w:rsidRPr="00AC37C2">
        <w:rPr>
          <w:rFonts w:eastAsia="Calibri"/>
          <w:b w:val="0"/>
          <w:kern w:val="16"/>
          <w:sz w:val="24"/>
          <w:szCs w:val="24"/>
        </w:rPr>
        <w:t>2.1.2</w:t>
      </w:r>
      <w:proofErr w:type="gramStart"/>
      <w:r w:rsidRPr="00AC37C2">
        <w:rPr>
          <w:rFonts w:eastAsia="Calibri"/>
          <w:b w:val="0"/>
          <w:kern w:val="16"/>
          <w:sz w:val="24"/>
          <w:szCs w:val="24"/>
        </w:rPr>
        <w:t xml:space="preserve">. </w:t>
      </w:r>
      <w:r>
        <w:rPr>
          <w:rFonts w:eastAsia="Calibri"/>
          <w:b w:val="0"/>
          <w:kern w:val="16"/>
          <w:sz w:val="24"/>
          <w:szCs w:val="24"/>
        </w:rPr>
        <w:t>о</w:t>
      </w:r>
      <w:r w:rsidRPr="00AC37C2">
        <w:rPr>
          <w:rFonts w:eastAsia="Calibri"/>
          <w:b w:val="0"/>
          <w:kern w:val="16"/>
          <w:sz w:val="24"/>
          <w:szCs w:val="24"/>
        </w:rPr>
        <w:t>беспечивать</w:t>
      </w:r>
      <w:proofErr w:type="gramEnd"/>
      <w:r w:rsidRPr="00AC37C2">
        <w:rPr>
          <w:rFonts w:eastAsia="Calibri"/>
          <w:b w:val="0"/>
          <w:kern w:val="16"/>
          <w:sz w:val="24"/>
          <w:szCs w:val="24"/>
        </w:rPr>
        <w:t xml:space="preserve"> выполнение работ в соответствии с методическими и техническими требованиями, самостоятельно контролировать качество полиграфического изготовления Издания, которое должно соответствовать обычно предъявляемы</w:t>
      </w:r>
      <w:r>
        <w:rPr>
          <w:rFonts w:eastAsia="Calibri"/>
          <w:b w:val="0"/>
          <w:kern w:val="16"/>
          <w:sz w:val="24"/>
          <w:szCs w:val="24"/>
        </w:rPr>
        <w:t>м требованиям к такой продукции;</w:t>
      </w:r>
    </w:p>
    <w:p w:rsidR="00116962" w:rsidRPr="00AC37C2" w:rsidRDefault="00116962" w:rsidP="00116962">
      <w:pPr>
        <w:spacing w:after="0" w:line="19" w:lineRule="atLeast"/>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2.1.3</w:t>
      </w:r>
      <w:proofErr w:type="gramStart"/>
      <w:r>
        <w:rPr>
          <w:rFonts w:ascii="Times New Roman" w:hAnsi="Times New Roman"/>
          <w:kern w:val="16"/>
          <w:sz w:val="24"/>
          <w:szCs w:val="24"/>
          <w:lang w:eastAsia="ru-RU"/>
        </w:rPr>
        <w:t>. </w:t>
      </w:r>
      <w:r w:rsidRPr="00AC37C2">
        <w:rPr>
          <w:rFonts w:ascii="Times New Roman" w:hAnsi="Times New Roman"/>
          <w:kern w:val="16"/>
          <w:sz w:val="24"/>
          <w:szCs w:val="24"/>
          <w:lang w:eastAsia="ru-RU"/>
        </w:rPr>
        <w:t>устранять</w:t>
      </w:r>
      <w:proofErr w:type="gramEnd"/>
      <w:r w:rsidRPr="00AC37C2">
        <w:rPr>
          <w:rFonts w:ascii="Times New Roman" w:hAnsi="Times New Roman"/>
          <w:kern w:val="16"/>
          <w:sz w:val="24"/>
          <w:szCs w:val="24"/>
          <w:lang w:eastAsia="ru-RU"/>
        </w:rPr>
        <w:t xml:space="preserve"> </w:t>
      </w:r>
      <w:r>
        <w:rPr>
          <w:rFonts w:ascii="Times New Roman" w:hAnsi="Times New Roman"/>
          <w:kern w:val="16"/>
          <w:sz w:val="24"/>
          <w:szCs w:val="24"/>
          <w:lang w:eastAsia="ru-RU"/>
        </w:rPr>
        <w:t>с</w:t>
      </w:r>
      <w:r w:rsidRPr="00AC37C2">
        <w:rPr>
          <w:rFonts w:ascii="Times New Roman" w:hAnsi="Times New Roman"/>
          <w:kern w:val="16"/>
          <w:sz w:val="24"/>
          <w:szCs w:val="24"/>
          <w:lang w:eastAsia="ru-RU"/>
        </w:rPr>
        <w:t>воими силами и за свой счет допущенные по его вине в выполненной работе недо</w:t>
      </w:r>
      <w:r>
        <w:rPr>
          <w:rFonts w:ascii="Times New Roman" w:hAnsi="Times New Roman"/>
          <w:kern w:val="16"/>
          <w:sz w:val="24"/>
          <w:szCs w:val="24"/>
          <w:lang w:eastAsia="ru-RU"/>
        </w:rPr>
        <w:t>статки;</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2.1.4</w:t>
      </w:r>
      <w:proofErr w:type="gramStart"/>
      <w:r>
        <w:rPr>
          <w:rFonts w:ascii="Times New Roman" w:hAnsi="Times New Roman"/>
          <w:kern w:val="16"/>
          <w:sz w:val="24"/>
          <w:szCs w:val="24"/>
          <w:lang w:eastAsia="ru-RU"/>
        </w:rPr>
        <w:t>. р</w:t>
      </w:r>
      <w:r w:rsidRPr="00AC37C2">
        <w:rPr>
          <w:rFonts w:ascii="Times New Roman" w:hAnsi="Times New Roman"/>
          <w:kern w:val="16"/>
          <w:sz w:val="24"/>
          <w:szCs w:val="24"/>
          <w:lang w:eastAsia="ru-RU"/>
        </w:rPr>
        <w:t>азработать</w:t>
      </w:r>
      <w:proofErr w:type="gramEnd"/>
      <w:r w:rsidRPr="00AC37C2">
        <w:rPr>
          <w:rFonts w:ascii="Times New Roman" w:hAnsi="Times New Roman"/>
          <w:kern w:val="16"/>
          <w:sz w:val="24"/>
          <w:szCs w:val="24"/>
          <w:lang w:eastAsia="ru-RU"/>
        </w:rPr>
        <w:t xml:space="preserve"> план наполнения Издания информационными материалами и представит</w:t>
      </w:r>
      <w:r>
        <w:rPr>
          <w:rFonts w:ascii="Times New Roman" w:hAnsi="Times New Roman"/>
          <w:kern w:val="16"/>
          <w:sz w:val="24"/>
          <w:szCs w:val="24"/>
          <w:lang w:eastAsia="ru-RU"/>
        </w:rPr>
        <w:t>ь его на согласование Заказчику;</w:t>
      </w:r>
    </w:p>
    <w:p w:rsidR="00116962" w:rsidRPr="00D21DBA" w:rsidRDefault="00116962" w:rsidP="00116962">
      <w:pPr>
        <w:spacing w:after="0" w:line="240" w:lineRule="auto"/>
        <w:ind w:firstLine="709"/>
        <w:contextualSpacing/>
        <w:jc w:val="both"/>
        <w:rPr>
          <w:rFonts w:ascii="Times New Roman" w:hAnsi="Times New Roman"/>
          <w:kern w:val="16"/>
          <w:sz w:val="24"/>
          <w:szCs w:val="24"/>
          <w:lang w:eastAsia="ru-RU"/>
        </w:rPr>
      </w:pPr>
      <w:r w:rsidRPr="00D21DBA">
        <w:rPr>
          <w:rFonts w:ascii="Times New Roman" w:hAnsi="Times New Roman"/>
          <w:kern w:val="16"/>
          <w:sz w:val="24"/>
          <w:szCs w:val="24"/>
          <w:lang w:eastAsia="ru-RU"/>
        </w:rPr>
        <w:t>2.1.5</w:t>
      </w:r>
      <w:proofErr w:type="gramStart"/>
      <w:r w:rsidRPr="00D21DBA">
        <w:rPr>
          <w:rFonts w:ascii="Times New Roman" w:hAnsi="Times New Roman"/>
          <w:kern w:val="16"/>
          <w:sz w:val="24"/>
          <w:szCs w:val="24"/>
          <w:lang w:eastAsia="ru-RU"/>
        </w:rPr>
        <w:t>. предоставлять</w:t>
      </w:r>
      <w:proofErr w:type="gramEnd"/>
      <w:r w:rsidRPr="00D21DBA">
        <w:rPr>
          <w:rFonts w:ascii="Times New Roman" w:hAnsi="Times New Roman"/>
          <w:kern w:val="16"/>
          <w:sz w:val="24"/>
          <w:szCs w:val="24"/>
          <w:lang w:eastAsia="ru-RU"/>
        </w:rPr>
        <w:t xml:space="preserve"> Заказчику на согласование вычитанные корректурой на предмет наличия и исправления грамматических, орфографических и синтаксических ошибок, а также повторов и нестыковок текста и готовые к печати и отправке в типографию оригинал-макеты </w:t>
      </w:r>
      <w:r w:rsidRPr="00AC37C2">
        <w:rPr>
          <w:rFonts w:ascii="Times New Roman" w:hAnsi="Times New Roman"/>
          <w:kern w:val="16"/>
          <w:sz w:val="24"/>
          <w:szCs w:val="24"/>
          <w:lang w:eastAsia="ru-RU"/>
        </w:rPr>
        <w:t>информационны</w:t>
      </w:r>
      <w:r>
        <w:rPr>
          <w:rFonts w:ascii="Times New Roman" w:hAnsi="Times New Roman"/>
          <w:kern w:val="16"/>
          <w:sz w:val="24"/>
          <w:szCs w:val="24"/>
          <w:lang w:eastAsia="ru-RU"/>
        </w:rPr>
        <w:t>х</w:t>
      </w:r>
      <w:r w:rsidRPr="00AC37C2">
        <w:rPr>
          <w:rFonts w:ascii="Times New Roman" w:hAnsi="Times New Roman"/>
          <w:kern w:val="16"/>
          <w:sz w:val="24"/>
          <w:szCs w:val="24"/>
          <w:lang w:eastAsia="ru-RU"/>
        </w:rPr>
        <w:t xml:space="preserve"> материал</w:t>
      </w:r>
      <w:r>
        <w:rPr>
          <w:rFonts w:ascii="Times New Roman" w:hAnsi="Times New Roman"/>
          <w:kern w:val="16"/>
          <w:sz w:val="24"/>
          <w:szCs w:val="24"/>
          <w:lang w:eastAsia="ru-RU"/>
        </w:rPr>
        <w:t>ов</w:t>
      </w:r>
      <w:r w:rsidRPr="00AC37C2">
        <w:rPr>
          <w:rFonts w:ascii="Times New Roman" w:hAnsi="Times New Roman"/>
          <w:kern w:val="16"/>
          <w:sz w:val="24"/>
          <w:szCs w:val="24"/>
          <w:lang w:eastAsia="ru-RU"/>
        </w:rPr>
        <w:t xml:space="preserve"> </w:t>
      </w:r>
      <w:r w:rsidRPr="00D21DBA">
        <w:rPr>
          <w:rFonts w:ascii="Times New Roman" w:hAnsi="Times New Roman"/>
          <w:kern w:val="16"/>
          <w:sz w:val="24"/>
          <w:szCs w:val="24"/>
          <w:lang w:eastAsia="ru-RU"/>
        </w:rPr>
        <w:t>(файлы журнальных полос),  которые Заказчик должен согласовать в течение 5 (пяти) рабочих дней после их получения;</w:t>
      </w:r>
    </w:p>
    <w:p w:rsidR="00116962" w:rsidRPr="00D21DBA" w:rsidRDefault="00116962" w:rsidP="00116962">
      <w:pPr>
        <w:spacing w:after="0" w:line="240" w:lineRule="auto"/>
        <w:ind w:firstLine="720"/>
        <w:jc w:val="both"/>
        <w:rPr>
          <w:rFonts w:ascii="Times New Roman" w:hAnsi="Times New Roman"/>
          <w:kern w:val="16"/>
          <w:sz w:val="24"/>
          <w:szCs w:val="24"/>
          <w:lang w:eastAsia="ru-RU"/>
        </w:rPr>
      </w:pPr>
      <w:r w:rsidRPr="00D21DBA">
        <w:rPr>
          <w:rFonts w:ascii="Times New Roman" w:hAnsi="Times New Roman"/>
          <w:kern w:val="16"/>
          <w:sz w:val="24"/>
          <w:szCs w:val="24"/>
          <w:lang w:eastAsia="ru-RU"/>
        </w:rPr>
        <w:t xml:space="preserve">Наличие в опубликованном информационном материале 3 </w:t>
      </w:r>
      <w:r>
        <w:rPr>
          <w:rFonts w:ascii="Times New Roman" w:hAnsi="Times New Roman"/>
          <w:kern w:val="16"/>
          <w:sz w:val="24"/>
          <w:szCs w:val="24"/>
          <w:lang w:eastAsia="ru-RU"/>
        </w:rPr>
        <w:t>(трех) и более грамматических и (</w:t>
      </w:r>
      <w:r w:rsidRPr="00D21DBA">
        <w:rPr>
          <w:rFonts w:ascii="Times New Roman" w:hAnsi="Times New Roman"/>
          <w:kern w:val="16"/>
          <w:sz w:val="24"/>
          <w:szCs w:val="24"/>
          <w:lang w:eastAsia="ru-RU"/>
        </w:rPr>
        <w:t>или</w:t>
      </w:r>
      <w:r>
        <w:rPr>
          <w:rFonts w:ascii="Times New Roman" w:hAnsi="Times New Roman"/>
          <w:kern w:val="16"/>
          <w:sz w:val="24"/>
          <w:szCs w:val="24"/>
          <w:lang w:eastAsia="ru-RU"/>
        </w:rPr>
        <w:t>)</w:t>
      </w:r>
      <w:r w:rsidRPr="00D21DBA">
        <w:rPr>
          <w:rFonts w:ascii="Times New Roman" w:hAnsi="Times New Roman"/>
          <w:kern w:val="16"/>
          <w:sz w:val="24"/>
          <w:szCs w:val="24"/>
          <w:lang w:eastAsia="ru-RU"/>
        </w:rPr>
        <w:t xml:space="preserve"> орфографических, а также синтаксических ошибок, влечет ответственность Исполнителя за ненадлежащее оказание </w:t>
      </w:r>
      <w:r>
        <w:rPr>
          <w:rFonts w:ascii="Times New Roman" w:hAnsi="Times New Roman"/>
          <w:kern w:val="16"/>
          <w:sz w:val="24"/>
          <w:szCs w:val="24"/>
          <w:lang w:eastAsia="ru-RU"/>
        </w:rPr>
        <w:t>услуг в соответствии пунктом 7.4</w:t>
      </w:r>
      <w:r w:rsidRPr="00D21DBA">
        <w:rPr>
          <w:rFonts w:ascii="Times New Roman" w:hAnsi="Times New Roman"/>
          <w:kern w:val="16"/>
          <w:sz w:val="24"/>
          <w:szCs w:val="24"/>
          <w:lang w:eastAsia="ru-RU"/>
        </w:rPr>
        <w:t xml:space="preserve"> настоящего Договора;</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2.1.6</w:t>
      </w:r>
      <w:proofErr w:type="gramStart"/>
      <w:r>
        <w:rPr>
          <w:rFonts w:ascii="Times New Roman" w:hAnsi="Times New Roman"/>
          <w:kern w:val="16"/>
          <w:sz w:val="24"/>
          <w:szCs w:val="24"/>
          <w:lang w:eastAsia="ru-RU"/>
        </w:rPr>
        <w:t>. о</w:t>
      </w:r>
      <w:r w:rsidRPr="00AC37C2">
        <w:rPr>
          <w:rFonts w:ascii="Times New Roman" w:hAnsi="Times New Roman"/>
          <w:kern w:val="16"/>
          <w:sz w:val="24"/>
          <w:szCs w:val="24"/>
          <w:lang w:eastAsia="ru-RU"/>
        </w:rPr>
        <w:t>существлять</w:t>
      </w:r>
      <w:proofErr w:type="gramEnd"/>
      <w:r w:rsidRPr="00AC37C2">
        <w:rPr>
          <w:rFonts w:ascii="Times New Roman" w:hAnsi="Times New Roman"/>
          <w:kern w:val="16"/>
          <w:sz w:val="24"/>
          <w:szCs w:val="24"/>
          <w:lang w:eastAsia="ru-RU"/>
        </w:rPr>
        <w:t xml:space="preserve"> набор, редактирование, корректуру, печать и распространение Издани</w:t>
      </w:r>
      <w:r>
        <w:rPr>
          <w:rFonts w:ascii="Times New Roman" w:hAnsi="Times New Roman"/>
          <w:kern w:val="16"/>
          <w:sz w:val="24"/>
          <w:szCs w:val="24"/>
          <w:lang w:eastAsia="ru-RU"/>
        </w:rPr>
        <w:t>я с информационными материалами;</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sidRPr="00AC37C2">
        <w:rPr>
          <w:rFonts w:ascii="Times New Roman" w:hAnsi="Times New Roman"/>
          <w:kern w:val="16"/>
          <w:sz w:val="24"/>
          <w:szCs w:val="24"/>
          <w:lang w:eastAsia="ru-RU"/>
        </w:rPr>
        <w:lastRenderedPageBreak/>
        <w:t>2.1.7</w:t>
      </w:r>
      <w:proofErr w:type="gramStart"/>
      <w:r w:rsidRPr="00AC37C2">
        <w:rPr>
          <w:rFonts w:ascii="Times New Roman" w:hAnsi="Times New Roman"/>
          <w:kern w:val="16"/>
          <w:sz w:val="24"/>
          <w:szCs w:val="24"/>
          <w:lang w:eastAsia="ru-RU"/>
        </w:rPr>
        <w:t xml:space="preserve">. </w:t>
      </w:r>
      <w:r>
        <w:rPr>
          <w:rFonts w:ascii="Times New Roman" w:hAnsi="Times New Roman"/>
          <w:kern w:val="16"/>
          <w:sz w:val="24"/>
          <w:szCs w:val="24"/>
          <w:lang w:eastAsia="ru-RU"/>
        </w:rPr>
        <w:t>н</w:t>
      </w:r>
      <w:r w:rsidRPr="00AC37C2">
        <w:rPr>
          <w:rFonts w:ascii="Times New Roman" w:hAnsi="Times New Roman"/>
          <w:kern w:val="16"/>
          <w:sz w:val="24"/>
          <w:szCs w:val="24"/>
          <w:lang w:eastAsia="ru-RU"/>
        </w:rPr>
        <w:t>е</w:t>
      </w:r>
      <w:proofErr w:type="gramEnd"/>
      <w:r w:rsidRPr="00AC37C2">
        <w:rPr>
          <w:rFonts w:ascii="Times New Roman" w:hAnsi="Times New Roman"/>
          <w:kern w:val="16"/>
          <w:sz w:val="24"/>
          <w:szCs w:val="24"/>
          <w:lang w:eastAsia="ru-RU"/>
        </w:rPr>
        <w:t xml:space="preserve"> осуществлять печать информационных материалов без согласов</w:t>
      </w:r>
      <w:r>
        <w:rPr>
          <w:rFonts w:ascii="Times New Roman" w:hAnsi="Times New Roman"/>
          <w:kern w:val="16"/>
          <w:sz w:val="24"/>
          <w:szCs w:val="24"/>
          <w:lang w:eastAsia="ru-RU"/>
        </w:rPr>
        <w:t>ания оригинал-макета Заказчиком;</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sidRPr="00AC37C2">
        <w:rPr>
          <w:rFonts w:ascii="Times New Roman" w:hAnsi="Times New Roman"/>
          <w:kern w:val="16"/>
          <w:sz w:val="24"/>
          <w:szCs w:val="24"/>
          <w:lang w:eastAsia="ru-RU"/>
        </w:rPr>
        <w:t>2.1.8</w:t>
      </w:r>
      <w:proofErr w:type="gramStart"/>
      <w:r w:rsidRPr="00AC37C2">
        <w:rPr>
          <w:rFonts w:ascii="Times New Roman" w:hAnsi="Times New Roman"/>
          <w:kern w:val="16"/>
          <w:sz w:val="24"/>
          <w:szCs w:val="24"/>
          <w:lang w:eastAsia="ru-RU"/>
        </w:rPr>
        <w:t xml:space="preserve">. </w:t>
      </w:r>
      <w:r>
        <w:rPr>
          <w:rFonts w:ascii="Times New Roman" w:hAnsi="Times New Roman"/>
          <w:kern w:val="16"/>
          <w:sz w:val="24"/>
          <w:szCs w:val="24"/>
          <w:lang w:eastAsia="ru-RU"/>
        </w:rPr>
        <w:t>в</w:t>
      </w:r>
      <w:proofErr w:type="gramEnd"/>
      <w:r w:rsidRPr="00AC37C2">
        <w:rPr>
          <w:rFonts w:ascii="Times New Roman" w:hAnsi="Times New Roman"/>
          <w:kern w:val="16"/>
          <w:sz w:val="24"/>
          <w:szCs w:val="24"/>
          <w:lang w:eastAsia="ru-RU"/>
        </w:rPr>
        <w:t xml:space="preserve"> течение 3 (трех) рабочих дней уведомить Заказчика об изменении любого из указанных в настоящем Договоре поч</w:t>
      </w:r>
      <w:r>
        <w:rPr>
          <w:rFonts w:ascii="Times New Roman" w:hAnsi="Times New Roman"/>
          <w:kern w:val="16"/>
          <w:sz w:val="24"/>
          <w:szCs w:val="24"/>
          <w:lang w:eastAsia="ru-RU"/>
        </w:rPr>
        <w:t>товых либо платежных реквизитов;</w:t>
      </w:r>
    </w:p>
    <w:p w:rsidR="00116962" w:rsidRPr="00AC37C2" w:rsidRDefault="00116962" w:rsidP="00116962">
      <w:pPr>
        <w:widowControl w:val="0"/>
        <w:overflowPunct w:val="0"/>
        <w:autoSpaceDE w:val="0"/>
        <w:autoSpaceDN w:val="0"/>
        <w:adjustRightInd w:val="0"/>
        <w:spacing w:after="0" w:line="19" w:lineRule="atLeast"/>
        <w:ind w:firstLine="720"/>
        <w:jc w:val="both"/>
        <w:textAlignment w:val="baseline"/>
        <w:rPr>
          <w:rFonts w:ascii="Times New Roman" w:hAnsi="Times New Roman"/>
          <w:kern w:val="16"/>
          <w:sz w:val="24"/>
          <w:szCs w:val="24"/>
          <w:lang w:eastAsia="ru-RU"/>
        </w:rPr>
      </w:pPr>
      <w:r w:rsidRPr="00AC37C2">
        <w:rPr>
          <w:rFonts w:ascii="Times New Roman" w:hAnsi="Times New Roman"/>
          <w:kern w:val="16"/>
          <w:sz w:val="24"/>
          <w:szCs w:val="24"/>
          <w:lang w:eastAsia="ru-RU"/>
        </w:rPr>
        <w:t>2.1.9</w:t>
      </w:r>
      <w:proofErr w:type="gramStart"/>
      <w:r w:rsidRPr="00AC37C2">
        <w:rPr>
          <w:rFonts w:ascii="Times New Roman" w:hAnsi="Times New Roman"/>
          <w:kern w:val="16"/>
          <w:sz w:val="24"/>
          <w:szCs w:val="24"/>
          <w:lang w:eastAsia="ru-RU"/>
        </w:rPr>
        <w:t>. </w:t>
      </w:r>
      <w:r>
        <w:rPr>
          <w:rFonts w:ascii="Times New Roman" w:hAnsi="Times New Roman"/>
          <w:kern w:val="16"/>
          <w:sz w:val="24"/>
          <w:szCs w:val="24"/>
          <w:lang w:eastAsia="ru-RU"/>
        </w:rPr>
        <w:t>п</w:t>
      </w:r>
      <w:r w:rsidRPr="00AC37C2">
        <w:rPr>
          <w:rFonts w:ascii="Times New Roman" w:hAnsi="Times New Roman"/>
          <w:kern w:val="16"/>
          <w:sz w:val="24"/>
          <w:szCs w:val="24"/>
          <w:lang w:eastAsia="ru-RU"/>
        </w:rPr>
        <w:t>осле</w:t>
      </w:r>
      <w:proofErr w:type="gramEnd"/>
      <w:r w:rsidRPr="00AC37C2">
        <w:rPr>
          <w:rFonts w:ascii="Times New Roman" w:hAnsi="Times New Roman"/>
          <w:kern w:val="16"/>
          <w:sz w:val="24"/>
          <w:szCs w:val="24"/>
          <w:lang w:eastAsia="ru-RU"/>
        </w:rPr>
        <w:t xml:space="preserve"> выполнения работ по настоящему Договору представить Зак</w:t>
      </w:r>
      <w:r w:rsidR="007376B8">
        <w:rPr>
          <w:rFonts w:ascii="Times New Roman" w:hAnsi="Times New Roman"/>
          <w:kern w:val="16"/>
          <w:sz w:val="24"/>
          <w:szCs w:val="24"/>
          <w:lang w:eastAsia="ru-RU"/>
        </w:rPr>
        <w:t xml:space="preserve">азчику в срок до 1 декабря </w:t>
      </w:r>
      <w:r w:rsidR="007376B8" w:rsidRPr="008F7AD3">
        <w:rPr>
          <w:rFonts w:ascii="Times New Roman" w:hAnsi="Times New Roman"/>
          <w:kern w:val="16"/>
          <w:sz w:val="24"/>
          <w:szCs w:val="24"/>
          <w:lang w:eastAsia="ru-RU"/>
        </w:rPr>
        <w:t>20</w:t>
      </w:r>
      <w:r w:rsidR="007376B8">
        <w:rPr>
          <w:rFonts w:ascii="Times New Roman" w:hAnsi="Times New Roman"/>
          <w:kern w:val="16"/>
          <w:sz w:val="24"/>
          <w:szCs w:val="24"/>
          <w:lang w:eastAsia="ru-RU"/>
        </w:rPr>
        <w:t>20</w:t>
      </w:r>
      <w:r w:rsidRPr="00AC37C2">
        <w:rPr>
          <w:rFonts w:ascii="Times New Roman" w:hAnsi="Times New Roman"/>
          <w:kern w:val="16"/>
          <w:sz w:val="24"/>
          <w:szCs w:val="24"/>
          <w:lang w:eastAsia="ru-RU"/>
        </w:rPr>
        <w:t xml:space="preserve"> г. для подписания Акт сдачи-приемки выполненных работ (в двух экземплярах), составленный в российских рублях, отчет о фактических затратах с приложением первичных подтверждающих документов, пояснительную записку о соответствии фактических расходов плановым, а также PDF-версии информационных материалов.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w:t>
      </w:r>
      <w:r>
        <w:rPr>
          <w:rFonts w:ascii="Times New Roman" w:hAnsi="Times New Roman"/>
          <w:kern w:val="16"/>
          <w:sz w:val="24"/>
          <w:szCs w:val="24"/>
          <w:lang w:eastAsia="ru-RU"/>
        </w:rPr>
        <w:t>алют и дата совершения операции;</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sidRPr="00AC37C2">
        <w:rPr>
          <w:rFonts w:ascii="Times New Roman" w:hAnsi="Times New Roman"/>
          <w:kern w:val="16"/>
          <w:sz w:val="24"/>
          <w:szCs w:val="24"/>
          <w:lang w:eastAsia="ru-RU"/>
        </w:rPr>
        <w:t>2.1.10</w:t>
      </w:r>
      <w:proofErr w:type="gramStart"/>
      <w:r w:rsidRPr="00AC37C2">
        <w:rPr>
          <w:rFonts w:ascii="Times New Roman" w:hAnsi="Times New Roman"/>
          <w:kern w:val="16"/>
          <w:sz w:val="24"/>
          <w:szCs w:val="24"/>
          <w:lang w:eastAsia="ru-RU"/>
        </w:rPr>
        <w:t xml:space="preserve">. </w:t>
      </w:r>
      <w:r>
        <w:rPr>
          <w:rFonts w:ascii="Times New Roman" w:hAnsi="Times New Roman"/>
          <w:kern w:val="16"/>
          <w:sz w:val="24"/>
          <w:szCs w:val="24"/>
          <w:lang w:eastAsia="ru-RU"/>
        </w:rPr>
        <w:t>п</w:t>
      </w:r>
      <w:r w:rsidRPr="00AC37C2">
        <w:rPr>
          <w:rFonts w:ascii="Times New Roman" w:hAnsi="Times New Roman"/>
          <w:kern w:val="16"/>
          <w:sz w:val="24"/>
          <w:szCs w:val="24"/>
          <w:lang w:eastAsia="ru-RU"/>
        </w:rPr>
        <w:t>редставить</w:t>
      </w:r>
      <w:proofErr w:type="gramEnd"/>
      <w:r w:rsidRPr="00AC37C2">
        <w:rPr>
          <w:rFonts w:ascii="Times New Roman" w:hAnsi="Times New Roman"/>
          <w:kern w:val="16"/>
          <w:sz w:val="24"/>
          <w:szCs w:val="24"/>
          <w:lang w:eastAsia="ru-RU"/>
        </w:rPr>
        <w:t xml:space="preserve"> Заказчику статистический отчет по форме № 1-Союз до 10 числа месяца, следующего за отчетным кварталом.</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sidRPr="00AC37C2">
        <w:rPr>
          <w:rFonts w:ascii="Times New Roman" w:hAnsi="Times New Roman"/>
          <w:kern w:val="16"/>
          <w:sz w:val="24"/>
          <w:szCs w:val="24"/>
          <w:lang w:eastAsia="ru-RU"/>
        </w:rPr>
        <w:t>2.2. Исполнитель имеет право привлекать третьих лиц для выполнения работ по настоящему Договору, при этом Исполнитель несёт полную ответственность за качество выполненных работ.</w:t>
      </w:r>
    </w:p>
    <w:p w:rsidR="00116962" w:rsidRPr="00232932" w:rsidRDefault="00116962" w:rsidP="00116962">
      <w:pPr>
        <w:widowControl w:val="0"/>
        <w:overflowPunct w:val="0"/>
        <w:autoSpaceDE w:val="0"/>
        <w:autoSpaceDN w:val="0"/>
        <w:adjustRightInd w:val="0"/>
        <w:spacing w:after="0" w:line="19" w:lineRule="atLeast"/>
        <w:ind w:firstLine="720"/>
        <w:jc w:val="both"/>
        <w:textAlignment w:val="baseline"/>
        <w:rPr>
          <w:rFonts w:ascii="Times New Roman" w:hAnsi="Times New Roman"/>
          <w:kern w:val="16"/>
          <w:sz w:val="24"/>
          <w:szCs w:val="24"/>
          <w:lang w:eastAsia="ru-RU"/>
        </w:rPr>
      </w:pPr>
      <w:r w:rsidRPr="00232932">
        <w:rPr>
          <w:rFonts w:ascii="Times New Roman" w:hAnsi="Times New Roman"/>
          <w:kern w:val="16"/>
          <w:sz w:val="24"/>
          <w:szCs w:val="24"/>
          <w:lang w:eastAsia="ru-RU"/>
        </w:rPr>
        <w:t>2.3 Исполнитель гарантирует при исполнении настоящего Договора соблюдение авторских прав</w:t>
      </w:r>
      <w:r w:rsidRPr="00C32AF3">
        <w:rPr>
          <w:rFonts w:ascii="Times New Roman" w:hAnsi="Times New Roman"/>
          <w:kern w:val="16"/>
          <w:sz w:val="24"/>
          <w:szCs w:val="24"/>
          <w:lang w:eastAsia="ru-RU"/>
        </w:rPr>
        <w:t xml:space="preserve">, смежных и исключительных прав, принадлежащих третьим лицам. В случае предъявления к Заказчику каких-либо требований, связанных </w:t>
      </w:r>
      <w:r w:rsidRPr="00232932">
        <w:rPr>
          <w:rFonts w:ascii="Times New Roman" w:hAnsi="Times New Roman"/>
          <w:kern w:val="16"/>
          <w:sz w:val="24"/>
          <w:szCs w:val="24"/>
          <w:lang w:eastAsia="ru-RU"/>
        </w:rPr>
        <w:t>с нарушением авторских прав третьих лиц при создании оригинал-макетов информационных материалов и полиграфическом изготовлении Издания, Исполнитель несет полную ответственность в соответствии с законодательством Республики Беларусь.</w:t>
      </w:r>
    </w:p>
    <w:p w:rsidR="00116962" w:rsidRPr="000467CD" w:rsidRDefault="00116962" w:rsidP="00116962">
      <w:pPr>
        <w:spacing w:after="0" w:line="240" w:lineRule="auto"/>
        <w:ind w:firstLine="709"/>
        <w:contextualSpacing/>
        <w:jc w:val="both"/>
        <w:rPr>
          <w:rFonts w:ascii="Times New Roman" w:hAnsi="Times New Roman"/>
          <w:kern w:val="16"/>
          <w:sz w:val="24"/>
          <w:szCs w:val="24"/>
          <w:lang w:eastAsia="ru-RU"/>
        </w:rPr>
      </w:pPr>
      <w:r w:rsidRPr="000467CD">
        <w:rPr>
          <w:rFonts w:ascii="Times New Roman" w:hAnsi="Times New Roman"/>
          <w:kern w:val="16"/>
          <w:sz w:val="24"/>
          <w:szCs w:val="24"/>
          <w:lang w:eastAsia="ru-RU"/>
        </w:rPr>
        <w:t>2.</w:t>
      </w:r>
      <w:r>
        <w:rPr>
          <w:rFonts w:ascii="Times New Roman" w:hAnsi="Times New Roman"/>
          <w:kern w:val="16"/>
          <w:sz w:val="24"/>
          <w:szCs w:val="24"/>
          <w:lang w:eastAsia="ru-RU"/>
        </w:rPr>
        <w:t>4</w:t>
      </w:r>
      <w:r w:rsidRPr="000467CD">
        <w:rPr>
          <w:rFonts w:ascii="Times New Roman" w:hAnsi="Times New Roman"/>
          <w:kern w:val="16"/>
          <w:sz w:val="24"/>
          <w:szCs w:val="24"/>
          <w:lang w:eastAsia="ru-RU"/>
        </w:rPr>
        <w:t>. Исполнитель не имеет права без письменного согласия Заказчика использовать в своих интересах либо интересах третьих лиц (передача, сообщение, публикация и т.д.) информационные материалы и информационные ресурсы, содержащие конфиденциальную информацию, предоставленные Заказчиком для выполнения Исполнителем своих обязательств по настоящему Договору.</w:t>
      </w:r>
    </w:p>
    <w:p w:rsidR="00116962" w:rsidRPr="000467CD" w:rsidRDefault="00116962" w:rsidP="00116962">
      <w:pPr>
        <w:spacing w:after="0" w:line="240" w:lineRule="auto"/>
        <w:ind w:firstLine="709"/>
        <w:contextualSpacing/>
        <w:jc w:val="both"/>
        <w:rPr>
          <w:rFonts w:ascii="Times New Roman" w:hAnsi="Times New Roman"/>
          <w:kern w:val="16"/>
          <w:sz w:val="24"/>
          <w:szCs w:val="24"/>
          <w:lang w:eastAsia="ru-RU"/>
        </w:rPr>
      </w:pPr>
      <w:r w:rsidRPr="000467CD">
        <w:rPr>
          <w:rFonts w:ascii="Times New Roman" w:hAnsi="Times New Roman"/>
          <w:kern w:val="16"/>
          <w:sz w:val="24"/>
          <w:szCs w:val="24"/>
          <w:lang w:eastAsia="ru-RU"/>
        </w:rPr>
        <w:t>2.5. В случае предъявления Заказчику каких-либо требований, претензий и</w:t>
      </w:r>
      <w:r>
        <w:rPr>
          <w:rFonts w:ascii="Times New Roman" w:hAnsi="Times New Roman"/>
          <w:kern w:val="16"/>
          <w:sz w:val="24"/>
          <w:szCs w:val="24"/>
          <w:lang w:eastAsia="ru-RU"/>
        </w:rPr>
        <w:t xml:space="preserve"> (</w:t>
      </w:r>
      <w:r w:rsidRPr="000467CD">
        <w:rPr>
          <w:rFonts w:ascii="Times New Roman" w:hAnsi="Times New Roman"/>
          <w:kern w:val="16"/>
          <w:sz w:val="24"/>
          <w:szCs w:val="24"/>
          <w:lang w:eastAsia="ru-RU"/>
        </w:rPr>
        <w:t>или</w:t>
      </w:r>
      <w:r>
        <w:rPr>
          <w:rFonts w:ascii="Times New Roman" w:hAnsi="Times New Roman"/>
          <w:kern w:val="16"/>
          <w:sz w:val="24"/>
          <w:szCs w:val="24"/>
          <w:lang w:eastAsia="ru-RU"/>
        </w:rPr>
        <w:t>)</w:t>
      </w:r>
      <w:r w:rsidRPr="000467CD">
        <w:rPr>
          <w:rFonts w:ascii="Times New Roman" w:hAnsi="Times New Roman"/>
          <w:kern w:val="16"/>
          <w:sz w:val="24"/>
          <w:szCs w:val="24"/>
          <w:lang w:eastAsia="ru-RU"/>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w:t>
      </w:r>
      <w:r>
        <w:rPr>
          <w:rFonts w:ascii="Times New Roman" w:hAnsi="Times New Roman"/>
          <w:kern w:val="16"/>
          <w:sz w:val="24"/>
          <w:szCs w:val="24"/>
          <w:lang w:eastAsia="ru-RU"/>
        </w:rPr>
        <w:t xml:space="preserve"> (</w:t>
      </w:r>
      <w:r w:rsidRPr="000467CD">
        <w:rPr>
          <w:rFonts w:ascii="Times New Roman" w:hAnsi="Times New Roman"/>
          <w:kern w:val="16"/>
          <w:sz w:val="24"/>
          <w:szCs w:val="24"/>
          <w:lang w:eastAsia="ru-RU"/>
        </w:rPr>
        <w:t>или</w:t>
      </w:r>
      <w:r>
        <w:rPr>
          <w:rFonts w:ascii="Times New Roman" w:hAnsi="Times New Roman"/>
          <w:kern w:val="16"/>
          <w:sz w:val="24"/>
          <w:szCs w:val="24"/>
          <w:lang w:eastAsia="ru-RU"/>
        </w:rPr>
        <w:t>)</w:t>
      </w:r>
      <w:r w:rsidRPr="000467CD">
        <w:rPr>
          <w:rFonts w:ascii="Times New Roman" w:hAnsi="Times New Roman"/>
          <w:kern w:val="16"/>
          <w:sz w:val="24"/>
          <w:szCs w:val="24"/>
          <w:lang w:eastAsia="ru-RU"/>
        </w:rPr>
        <w:t xml:space="preserve"> иски своими силами и за свой счет, а также возместить Заказчику все документально подтвержденные убытки, связанные с такими требованиями, претензиями и</w:t>
      </w:r>
      <w:r>
        <w:rPr>
          <w:rFonts w:ascii="Times New Roman" w:hAnsi="Times New Roman"/>
          <w:kern w:val="16"/>
          <w:sz w:val="24"/>
          <w:szCs w:val="24"/>
          <w:lang w:eastAsia="ru-RU"/>
        </w:rPr>
        <w:t xml:space="preserve"> (</w:t>
      </w:r>
      <w:r w:rsidRPr="000467CD">
        <w:rPr>
          <w:rFonts w:ascii="Times New Roman" w:hAnsi="Times New Roman"/>
          <w:kern w:val="16"/>
          <w:sz w:val="24"/>
          <w:szCs w:val="24"/>
          <w:lang w:eastAsia="ru-RU"/>
        </w:rPr>
        <w:t>или</w:t>
      </w:r>
      <w:r>
        <w:rPr>
          <w:rFonts w:ascii="Times New Roman" w:hAnsi="Times New Roman"/>
          <w:kern w:val="16"/>
          <w:sz w:val="24"/>
          <w:szCs w:val="24"/>
          <w:lang w:eastAsia="ru-RU"/>
        </w:rPr>
        <w:t>)</w:t>
      </w:r>
      <w:r w:rsidRPr="000467CD">
        <w:rPr>
          <w:rFonts w:ascii="Times New Roman" w:hAnsi="Times New Roman"/>
          <w:kern w:val="16"/>
          <w:sz w:val="24"/>
          <w:szCs w:val="24"/>
          <w:lang w:eastAsia="ru-RU"/>
        </w:rPr>
        <w:t xml:space="preserve"> исками третьих лиц.</w:t>
      </w:r>
    </w:p>
    <w:p w:rsidR="00116962" w:rsidRPr="00AC37C2" w:rsidRDefault="00116962" w:rsidP="00116962">
      <w:pPr>
        <w:tabs>
          <w:tab w:val="left" w:pos="794"/>
        </w:tabs>
        <w:spacing w:after="0" w:line="19" w:lineRule="atLeast"/>
        <w:ind w:left="720" w:hanging="11"/>
        <w:jc w:val="both"/>
        <w:rPr>
          <w:rFonts w:ascii="Times New Roman" w:hAnsi="Times New Roman"/>
          <w:kern w:val="16"/>
          <w:sz w:val="24"/>
          <w:szCs w:val="24"/>
          <w:lang w:eastAsia="ru-RU"/>
        </w:rPr>
      </w:pPr>
      <w:r w:rsidRPr="00AC37C2">
        <w:rPr>
          <w:rFonts w:ascii="Times New Roman" w:hAnsi="Times New Roman"/>
          <w:kern w:val="16"/>
          <w:sz w:val="24"/>
          <w:szCs w:val="24"/>
          <w:lang w:eastAsia="ru-RU"/>
        </w:rPr>
        <w:t>2.</w:t>
      </w:r>
      <w:r>
        <w:rPr>
          <w:rFonts w:ascii="Times New Roman" w:hAnsi="Times New Roman"/>
          <w:kern w:val="16"/>
          <w:sz w:val="24"/>
          <w:szCs w:val="24"/>
          <w:lang w:eastAsia="ru-RU"/>
        </w:rPr>
        <w:t>6</w:t>
      </w:r>
      <w:r w:rsidRPr="00AC37C2">
        <w:rPr>
          <w:rFonts w:ascii="Times New Roman" w:hAnsi="Times New Roman"/>
          <w:kern w:val="16"/>
          <w:sz w:val="24"/>
          <w:szCs w:val="24"/>
          <w:lang w:eastAsia="ru-RU"/>
        </w:rPr>
        <w:t>. Права и обязанности Заказчика:</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2.6</w:t>
      </w:r>
      <w:r w:rsidRPr="00AC37C2">
        <w:rPr>
          <w:rFonts w:ascii="Times New Roman" w:hAnsi="Times New Roman"/>
          <w:kern w:val="16"/>
          <w:sz w:val="24"/>
          <w:szCs w:val="24"/>
          <w:lang w:eastAsia="ru-RU"/>
        </w:rPr>
        <w:t xml:space="preserve">.1. Заказчик утверждает представленную Исполнителем </w:t>
      </w:r>
      <w:r>
        <w:rPr>
          <w:rFonts w:ascii="Times New Roman" w:hAnsi="Times New Roman"/>
          <w:kern w:val="16"/>
          <w:sz w:val="24"/>
          <w:szCs w:val="24"/>
          <w:lang w:eastAsia="ru-RU"/>
        </w:rPr>
        <w:t>Смету расходов (Приложение № 1);</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2.6</w:t>
      </w:r>
      <w:r w:rsidRPr="00AC37C2">
        <w:rPr>
          <w:rFonts w:ascii="Times New Roman" w:hAnsi="Times New Roman"/>
          <w:kern w:val="16"/>
          <w:sz w:val="24"/>
          <w:szCs w:val="24"/>
          <w:lang w:eastAsia="ru-RU"/>
        </w:rPr>
        <w:t>.2. Заказчик согласовывает представленный Исполнителем план наполнения Издания информационными материалами либо предоставляет И</w:t>
      </w:r>
      <w:r>
        <w:rPr>
          <w:rFonts w:ascii="Times New Roman" w:hAnsi="Times New Roman"/>
          <w:kern w:val="16"/>
          <w:sz w:val="24"/>
          <w:szCs w:val="24"/>
          <w:lang w:eastAsia="ru-RU"/>
        </w:rPr>
        <w:t>сполнителю мотивированный отказ;</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2.6</w:t>
      </w:r>
      <w:r w:rsidRPr="00AC37C2">
        <w:rPr>
          <w:rFonts w:ascii="Times New Roman" w:hAnsi="Times New Roman"/>
          <w:kern w:val="16"/>
          <w:sz w:val="24"/>
          <w:szCs w:val="24"/>
          <w:lang w:eastAsia="ru-RU"/>
        </w:rPr>
        <w:t>.3. Заказчик согласовывает в письменном виде в течение 5 (пяти) рабочих дней оригинал-макеты готовых к публикации информационных материалов либо предоставляет Исполнителю мотивированный письменный отказ с перечнем выявленных нед</w:t>
      </w:r>
      <w:r>
        <w:rPr>
          <w:rFonts w:ascii="Times New Roman" w:hAnsi="Times New Roman"/>
          <w:kern w:val="16"/>
          <w:sz w:val="24"/>
          <w:szCs w:val="24"/>
          <w:lang w:eastAsia="ru-RU"/>
        </w:rPr>
        <w:t>остатков, необходимых доработок;</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2.6</w:t>
      </w:r>
      <w:r w:rsidRPr="00AC37C2">
        <w:rPr>
          <w:rFonts w:ascii="Times New Roman" w:hAnsi="Times New Roman"/>
          <w:kern w:val="16"/>
          <w:sz w:val="24"/>
          <w:szCs w:val="24"/>
          <w:lang w:eastAsia="ru-RU"/>
        </w:rPr>
        <w:t>.4. Заказчик обеспечивает своевременную опла</w:t>
      </w:r>
      <w:r>
        <w:rPr>
          <w:rFonts w:ascii="Times New Roman" w:hAnsi="Times New Roman"/>
          <w:kern w:val="16"/>
          <w:sz w:val="24"/>
          <w:szCs w:val="24"/>
          <w:lang w:eastAsia="ru-RU"/>
        </w:rPr>
        <w:t>ту работ по настоящему Договору;</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2.6</w:t>
      </w:r>
      <w:r w:rsidRPr="00AC37C2">
        <w:rPr>
          <w:rFonts w:ascii="Times New Roman" w:hAnsi="Times New Roman"/>
          <w:kern w:val="16"/>
          <w:sz w:val="24"/>
          <w:szCs w:val="24"/>
          <w:lang w:eastAsia="ru-RU"/>
        </w:rPr>
        <w:t xml:space="preserve">.5. Заказчик в течение 10 (десяти) рабочих дней подписывает представленный Исполнителем Акт сдачи-приемки выполненных работ либо предоставляет Исполнителю </w:t>
      </w:r>
      <w:r>
        <w:rPr>
          <w:rFonts w:ascii="Times New Roman" w:hAnsi="Times New Roman"/>
          <w:kern w:val="16"/>
          <w:sz w:val="24"/>
          <w:szCs w:val="24"/>
          <w:lang w:eastAsia="ru-RU"/>
        </w:rPr>
        <w:t>мотивированный письменный отказ;</w:t>
      </w:r>
    </w:p>
    <w:p w:rsidR="00116962" w:rsidRPr="00AC37C2" w:rsidRDefault="00116962" w:rsidP="00116962">
      <w:pPr>
        <w:spacing w:after="0" w:line="19" w:lineRule="atLeast"/>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2.6</w:t>
      </w:r>
      <w:r w:rsidRPr="00AC37C2">
        <w:rPr>
          <w:rFonts w:ascii="Times New Roman" w:hAnsi="Times New Roman"/>
          <w:kern w:val="16"/>
          <w:sz w:val="24"/>
          <w:szCs w:val="24"/>
          <w:lang w:eastAsia="ru-RU"/>
        </w:rPr>
        <w:t>.6. Заказчик вправе проверять ход выполнения и качество работы, вып</w:t>
      </w:r>
      <w:r>
        <w:rPr>
          <w:rFonts w:ascii="Times New Roman" w:hAnsi="Times New Roman"/>
          <w:kern w:val="16"/>
          <w:sz w:val="24"/>
          <w:szCs w:val="24"/>
          <w:lang w:eastAsia="ru-RU"/>
        </w:rPr>
        <w:t>олняемой Исполнителем;</w:t>
      </w:r>
    </w:p>
    <w:p w:rsidR="00116962" w:rsidRPr="009A7BD3" w:rsidRDefault="00116962" w:rsidP="00116962">
      <w:pPr>
        <w:spacing w:after="0" w:line="19" w:lineRule="atLeast"/>
        <w:ind w:firstLine="709"/>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2.6</w:t>
      </w:r>
      <w:r w:rsidRPr="00AC37C2">
        <w:rPr>
          <w:rFonts w:ascii="Times New Roman" w:hAnsi="Times New Roman"/>
          <w:kern w:val="16"/>
          <w:sz w:val="24"/>
          <w:szCs w:val="24"/>
          <w:lang w:eastAsia="ru-RU"/>
        </w:rPr>
        <w:t xml:space="preserve">.7. Заказчик имеет право на использование созданных в процессе выполнения настоящего Договора оригинал-макетов информационных материалов путем их размещения на официальных Интернет-ресурсах Заказчика </w:t>
      </w:r>
      <w:hyperlink r:id="rId32" w:history="1">
        <w:r w:rsidRPr="00AC37C2">
          <w:rPr>
            <w:rFonts w:ascii="Times New Roman" w:hAnsi="Times New Roman"/>
            <w:kern w:val="16"/>
            <w:sz w:val="24"/>
            <w:szCs w:val="24"/>
            <w:lang w:eastAsia="ru-RU"/>
          </w:rPr>
          <w:t>www.postkomsg.com</w:t>
        </w:r>
      </w:hyperlink>
      <w:r w:rsidRPr="00AC37C2">
        <w:rPr>
          <w:rFonts w:ascii="Times New Roman" w:hAnsi="Times New Roman"/>
          <w:kern w:val="16"/>
          <w:sz w:val="24"/>
          <w:szCs w:val="24"/>
          <w:lang w:eastAsia="ru-RU"/>
        </w:rPr>
        <w:t xml:space="preserve"> и </w:t>
      </w:r>
      <w:hyperlink r:id="rId33" w:history="1">
        <w:r w:rsidRPr="00AC37C2">
          <w:rPr>
            <w:rFonts w:ascii="Times New Roman" w:hAnsi="Times New Roman"/>
            <w:kern w:val="16"/>
            <w:sz w:val="24"/>
            <w:szCs w:val="24"/>
            <w:lang w:eastAsia="ru-RU"/>
          </w:rPr>
          <w:t>www.soyuz.by</w:t>
        </w:r>
      </w:hyperlink>
      <w:r w:rsidRPr="00AC37C2">
        <w:rPr>
          <w:rFonts w:ascii="Times New Roman" w:hAnsi="Times New Roman"/>
          <w:kern w:val="16"/>
          <w:sz w:val="24"/>
          <w:szCs w:val="24"/>
          <w:lang w:eastAsia="ru-RU"/>
        </w:rPr>
        <w:t>.</w:t>
      </w:r>
    </w:p>
    <w:p w:rsidR="00116962" w:rsidRPr="009A7BD3" w:rsidRDefault="00116962" w:rsidP="00116962">
      <w:pPr>
        <w:spacing w:after="0" w:line="19" w:lineRule="atLeast"/>
        <w:ind w:firstLine="720"/>
        <w:jc w:val="both"/>
        <w:rPr>
          <w:rFonts w:ascii="Times New Roman" w:hAnsi="Times New Roman"/>
          <w:kern w:val="16"/>
          <w:sz w:val="24"/>
          <w:szCs w:val="24"/>
          <w:lang w:eastAsia="ru-RU"/>
        </w:rPr>
      </w:pPr>
    </w:p>
    <w:p w:rsidR="00116962" w:rsidRPr="009A7BD3" w:rsidRDefault="00116962" w:rsidP="00924313">
      <w:pPr>
        <w:pStyle w:val="4"/>
        <w:numPr>
          <w:ilvl w:val="0"/>
          <w:numId w:val="0"/>
        </w:numPr>
        <w:suppressAutoHyphens/>
        <w:spacing w:line="230" w:lineRule="auto"/>
        <w:jc w:val="center"/>
        <w:rPr>
          <w:rFonts w:eastAsia="Calibri"/>
          <w:kern w:val="16"/>
          <w:sz w:val="24"/>
        </w:rPr>
      </w:pPr>
      <w:r w:rsidRPr="009A7BD3">
        <w:rPr>
          <w:rFonts w:eastAsia="Calibri"/>
          <w:kern w:val="16"/>
          <w:sz w:val="24"/>
        </w:rPr>
        <w:lastRenderedPageBreak/>
        <w:t>3. ПОРЯДОК СДАЧИ-ПРИЕМКИ ВЫПОЛНЕННЫХ РАБОТ</w:t>
      </w:r>
    </w:p>
    <w:p w:rsidR="00116962" w:rsidRPr="00D76E30" w:rsidRDefault="00116962" w:rsidP="00924313">
      <w:pPr>
        <w:pStyle w:val="1a"/>
        <w:tabs>
          <w:tab w:val="left" w:pos="0"/>
        </w:tabs>
        <w:spacing w:line="230" w:lineRule="auto"/>
        <w:ind w:left="0" w:firstLine="720"/>
        <w:jc w:val="both"/>
        <w:rPr>
          <w:rFonts w:ascii="Times New Roman" w:eastAsia="Calibri" w:hAnsi="Times New Roman" w:cs="Times New Roman"/>
          <w:kern w:val="16"/>
          <w:sz w:val="24"/>
          <w:szCs w:val="24"/>
        </w:rPr>
      </w:pPr>
      <w:r w:rsidRPr="00D76E30">
        <w:rPr>
          <w:rFonts w:ascii="Times New Roman" w:eastAsia="Calibri" w:hAnsi="Times New Roman" w:cs="Times New Roman"/>
          <w:kern w:val="16"/>
          <w:sz w:val="24"/>
          <w:szCs w:val="24"/>
        </w:rPr>
        <w:t>3.1. Не позднее 10 (десяти) рабочих дней, следующих за днем получения Заказчиком Акта сдачи-приемки выполненных работ, Заказчик осуществляет приемку выполненных работ на соответствие условиям настоящего Договора.</w:t>
      </w:r>
    </w:p>
    <w:p w:rsidR="00116962" w:rsidRPr="00D76E30" w:rsidRDefault="00116962" w:rsidP="00924313">
      <w:pPr>
        <w:pStyle w:val="1a"/>
        <w:tabs>
          <w:tab w:val="left" w:pos="0"/>
        </w:tabs>
        <w:spacing w:line="230" w:lineRule="auto"/>
        <w:ind w:left="0" w:firstLine="720"/>
        <w:jc w:val="both"/>
        <w:rPr>
          <w:rFonts w:ascii="Times New Roman" w:eastAsia="Calibri" w:hAnsi="Times New Roman" w:cs="Times New Roman"/>
          <w:kern w:val="16"/>
          <w:sz w:val="24"/>
          <w:szCs w:val="24"/>
        </w:rPr>
      </w:pPr>
      <w:r w:rsidRPr="00D76E30">
        <w:rPr>
          <w:rFonts w:ascii="Times New Roman" w:eastAsia="Calibri" w:hAnsi="Times New Roman" w:cs="Times New Roman"/>
          <w:kern w:val="16"/>
          <w:sz w:val="24"/>
          <w:szCs w:val="24"/>
        </w:rPr>
        <w:t>3.2. Заказчик подписывает Акт сдачи-приемки выполненных работ и оплачивае</w:t>
      </w:r>
      <w:r>
        <w:rPr>
          <w:rFonts w:ascii="Times New Roman" w:eastAsia="Calibri" w:hAnsi="Times New Roman" w:cs="Times New Roman"/>
          <w:kern w:val="16"/>
          <w:sz w:val="24"/>
          <w:szCs w:val="24"/>
        </w:rPr>
        <w:t>т работы в соответствии с п.4.4</w:t>
      </w:r>
      <w:r w:rsidRPr="00D76E30">
        <w:rPr>
          <w:rFonts w:ascii="Times New Roman" w:eastAsia="Calibri" w:hAnsi="Times New Roman" w:cs="Times New Roman"/>
          <w:kern w:val="16"/>
          <w:sz w:val="24"/>
          <w:szCs w:val="24"/>
        </w:rPr>
        <w:t xml:space="preserve"> настоящего Договора.</w:t>
      </w:r>
    </w:p>
    <w:p w:rsidR="00116962" w:rsidRPr="00D76E30" w:rsidRDefault="00116962" w:rsidP="00924313">
      <w:pPr>
        <w:pStyle w:val="1a"/>
        <w:tabs>
          <w:tab w:val="left" w:pos="0"/>
        </w:tabs>
        <w:spacing w:line="230" w:lineRule="auto"/>
        <w:ind w:left="0" w:firstLine="720"/>
        <w:jc w:val="both"/>
        <w:rPr>
          <w:rFonts w:ascii="Times New Roman" w:eastAsia="Calibri" w:hAnsi="Times New Roman" w:cs="Times New Roman"/>
          <w:kern w:val="16"/>
          <w:sz w:val="24"/>
          <w:szCs w:val="24"/>
        </w:rPr>
      </w:pPr>
      <w:r w:rsidRPr="00D76E30">
        <w:rPr>
          <w:rFonts w:ascii="Times New Roman" w:eastAsia="Calibri" w:hAnsi="Times New Roman" w:cs="Times New Roman"/>
          <w:kern w:val="16"/>
          <w:sz w:val="24"/>
          <w:szCs w:val="24"/>
        </w:rPr>
        <w:t>3.3. В случае отказа Заказчика от принятия результатов работ Заказчик в трехдневный срок направляет Исполнителю мотивированный отказ от принятия результатов работ (Акт с указанием перечня выявленных недостатков) (далее – Акт).</w:t>
      </w:r>
    </w:p>
    <w:p w:rsidR="00116962" w:rsidRDefault="00116962" w:rsidP="00924313">
      <w:pPr>
        <w:pStyle w:val="1a"/>
        <w:tabs>
          <w:tab w:val="left" w:pos="0"/>
        </w:tabs>
        <w:spacing w:line="230" w:lineRule="auto"/>
        <w:ind w:left="0" w:firstLine="720"/>
        <w:jc w:val="both"/>
        <w:rPr>
          <w:rFonts w:ascii="Times New Roman" w:eastAsia="Calibri" w:hAnsi="Times New Roman" w:cs="Times New Roman"/>
          <w:kern w:val="16"/>
          <w:sz w:val="24"/>
          <w:szCs w:val="24"/>
        </w:rPr>
      </w:pPr>
      <w:r w:rsidRPr="00D76E30">
        <w:rPr>
          <w:rFonts w:ascii="Times New Roman" w:eastAsia="Calibri" w:hAnsi="Times New Roman" w:cs="Times New Roman"/>
          <w:kern w:val="16"/>
          <w:sz w:val="24"/>
          <w:szCs w:val="24"/>
        </w:rPr>
        <w:t>Исполнитель обязуется в 10-дневный срок устранить за свой счет недостатки, указанные в Акте и передать Заказчику приведенные в соответствие с предъявленными требованиями результаты работ.</w:t>
      </w:r>
    </w:p>
    <w:p w:rsidR="00116962" w:rsidRPr="00D76E30" w:rsidRDefault="00116962" w:rsidP="00924313">
      <w:pPr>
        <w:pStyle w:val="1a"/>
        <w:tabs>
          <w:tab w:val="left" w:pos="0"/>
        </w:tabs>
        <w:spacing w:line="230" w:lineRule="auto"/>
        <w:ind w:left="0" w:firstLine="720"/>
        <w:jc w:val="both"/>
        <w:rPr>
          <w:rFonts w:ascii="Times New Roman" w:eastAsia="Calibri" w:hAnsi="Times New Roman" w:cs="Times New Roman"/>
          <w:kern w:val="16"/>
          <w:sz w:val="24"/>
          <w:szCs w:val="24"/>
        </w:rPr>
      </w:pPr>
    </w:p>
    <w:p w:rsidR="00116962" w:rsidRPr="002A2CDB" w:rsidRDefault="00116962" w:rsidP="00924313">
      <w:pPr>
        <w:spacing w:after="0" w:line="230" w:lineRule="auto"/>
        <w:jc w:val="center"/>
        <w:rPr>
          <w:rFonts w:ascii="Times New Roman" w:hAnsi="Times New Roman"/>
          <w:kern w:val="16"/>
          <w:sz w:val="24"/>
          <w:szCs w:val="24"/>
          <w:lang w:eastAsia="ru-RU"/>
        </w:rPr>
      </w:pPr>
      <w:r w:rsidRPr="002A2CDB">
        <w:rPr>
          <w:rFonts w:ascii="Times New Roman" w:hAnsi="Times New Roman"/>
          <w:kern w:val="16"/>
          <w:sz w:val="24"/>
          <w:szCs w:val="24"/>
          <w:lang w:eastAsia="ru-RU"/>
        </w:rPr>
        <w:t>4. ЦЕНА. ПОРЯДОК РАСЧЕТОВ</w:t>
      </w:r>
    </w:p>
    <w:p w:rsidR="00116962" w:rsidRPr="00CE4E42" w:rsidRDefault="00116962" w:rsidP="00924313">
      <w:pPr>
        <w:pStyle w:val="a3"/>
        <w:spacing w:line="230" w:lineRule="auto"/>
        <w:ind w:firstLine="708"/>
        <w:jc w:val="both"/>
        <w:rPr>
          <w:rFonts w:eastAsia="Calibri"/>
          <w:b w:val="0"/>
          <w:kern w:val="16"/>
          <w:sz w:val="24"/>
          <w:szCs w:val="24"/>
        </w:rPr>
      </w:pPr>
      <w:r>
        <w:rPr>
          <w:rFonts w:eastAsia="Calibri"/>
          <w:b w:val="0"/>
          <w:kern w:val="16"/>
          <w:sz w:val="24"/>
          <w:szCs w:val="24"/>
        </w:rPr>
        <w:t>4</w:t>
      </w:r>
      <w:r w:rsidRPr="00CE4E42">
        <w:rPr>
          <w:rFonts w:eastAsia="Calibri"/>
          <w:b w:val="0"/>
          <w:kern w:val="16"/>
          <w:sz w:val="24"/>
          <w:szCs w:val="24"/>
        </w:rPr>
        <w:t xml:space="preserve">.1. Стоимость работ по настоящему Договору (далее – цена Договора) составляет </w:t>
      </w:r>
      <w:r>
        <w:rPr>
          <w:rFonts w:eastAsia="Calibri"/>
          <w:b w:val="0"/>
          <w:kern w:val="16"/>
          <w:sz w:val="24"/>
          <w:szCs w:val="24"/>
        </w:rPr>
        <w:t>______________________</w:t>
      </w:r>
      <w:r w:rsidRPr="00CE4E42">
        <w:rPr>
          <w:rFonts w:eastAsia="Calibri"/>
          <w:b w:val="0"/>
          <w:kern w:val="16"/>
          <w:sz w:val="24"/>
          <w:szCs w:val="24"/>
        </w:rPr>
        <w:t xml:space="preserve"> (</w:t>
      </w:r>
      <w:r>
        <w:rPr>
          <w:rFonts w:eastAsia="Calibri"/>
          <w:b w:val="0"/>
          <w:kern w:val="16"/>
          <w:sz w:val="24"/>
          <w:szCs w:val="24"/>
        </w:rPr>
        <w:t>__________________________________________</w:t>
      </w:r>
      <w:r w:rsidRPr="00CE4E42">
        <w:rPr>
          <w:rFonts w:eastAsia="Calibri"/>
          <w:b w:val="0"/>
          <w:kern w:val="16"/>
          <w:sz w:val="24"/>
          <w:szCs w:val="24"/>
        </w:rPr>
        <w:t xml:space="preserve">) российских рублей </w:t>
      </w:r>
      <w:r>
        <w:rPr>
          <w:rFonts w:eastAsia="Calibri"/>
          <w:b w:val="0"/>
          <w:kern w:val="16"/>
          <w:sz w:val="24"/>
          <w:szCs w:val="24"/>
        </w:rPr>
        <w:t>___</w:t>
      </w:r>
      <w:r w:rsidRPr="00CE4E42">
        <w:rPr>
          <w:rFonts w:eastAsia="Calibri"/>
          <w:b w:val="0"/>
          <w:kern w:val="16"/>
          <w:sz w:val="24"/>
          <w:szCs w:val="24"/>
        </w:rPr>
        <w:t xml:space="preserve"> </w:t>
      </w:r>
      <w:proofErr w:type="gramStart"/>
      <w:r w:rsidRPr="00CE4E42">
        <w:rPr>
          <w:rFonts w:eastAsia="Calibri"/>
          <w:b w:val="0"/>
          <w:kern w:val="16"/>
          <w:sz w:val="24"/>
          <w:szCs w:val="24"/>
        </w:rPr>
        <w:t>коп.,</w:t>
      </w:r>
      <w:proofErr w:type="gramEnd"/>
      <w:r w:rsidRPr="00CE4E42">
        <w:rPr>
          <w:rFonts w:eastAsia="Calibri"/>
          <w:b w:val="0"/>
          <w:kern w:val="16"/>
          <w:sz w:val="24"/>
          <w:szCs w:val="24"/>
        </w:rPr>
        <w:t xml:space="preserve"> в том числе НДС (</w:t>
      </w:r>
      <w:r>
        <w:rPr>
          <w:rFonts w:eastAsia="Calibri"/>
          <w:b w:val="0"/>
          <w:kern w:val="16"/>
          <w:sz w:val="24"/>
          <w:szCs w:val="24"/>
        </w:rPr>
        <w:t>___</w:t>
      </w:r>
      <w:r w:rsidRPr="00CE4E42">
        <w:rPr>
          <w:rFonts w:eastAsia="Calibri"/>
          <w:b w:val="0"/>
          <w:kern w:val="16"/>
          <w:sz w:val="24"/>
          <w:szCs w:val="24"/>
        </w:rPr>
        <w:t xml:space="preserve">%) – </w:t>
      </w:r>
      <w:r>
        <w:rPr>
          <w:rFonts w:eastAsia="Calibri"/>
          <w:b w:val="0"/>
          <w:kern w:val="16"/>
          <w:sz w:val="24"/>
          <w:szCs w:val="24"/>
        </w:rPr>
        <w:t>__________</w:t>
      </w:r>
      <w:r w:rsidRPr="00CE4E42">
        <w:rPr>
          <w:rFonts w:eastAsia="Calibri"/>
          <w:b w:val="0"/>
          <w:kern w:val="16"/>
          <w:sz w:val="24"/>
          <w:szCs w:val="24"/>
        </w:rPr>
        <w:t xml:space="preserve"> (</w:t>
      </w:r>
      <w:r>
        <w:rPr>
          <w:rFonts w:eastAsia="Calibri"/>
          <w:b w:val="0"/>
          <w:kern w:val="16"/>
          <w:sz w:val="24"/>
          <w:szCs w:val="24"/>
        </w:rPr>
        <w:t>______________________________</w:t>
      </w:r>
      <w:r w:rsidRPr="00CE4E42">
        <w:rPr>
          <w:rFonts w:eastAsia="Calibri"/>
          <w:b w:val="0"/>
          <w:kern w:val="16"/>
          <w:sz w:val="24"/>
          <w:szCs w:val="24"/>
        </w:rPr>
        <w:t xml:space="preserve">) российских рублей </w:t>
      </w:r>
      <w:r>
        <w:rPr>
          <w:rFonts w:eastAsia="Calibri"/>
          <w:b w:val="0"/>
          <w:kern w:val="16"/>
          <w:sz w:val="24"/>
          <w:szCs w:val="24"/>
        </w:rPr>
        <w:t>___</w:t>
      </w:r>
      <w:r w:rsidRPr="00CE4E42">
        <w:rPr>
          <w:rFonts w:eastAsia="Calibri"/>
          <w:b w:val="0"/>
          <w:kern w:val="16"/>
          <w:sz w:val="24"/>
          <w:szCs w:val="24"/>
        </w:rPr>
        <w:t xml:space="preserve"> копеек.</w:t>
      </w:r>
    </w:p>
    <w:p w:rsidR="00116962" w:rsidRPr="00CE4E42" w:rsidRDefault="00116962" w:rsidP="00924313">
      <w:pPr>
        <w:shd w:val="clear" w:color="auto" w:fill="FFFFFF"/>
        <w:spacing w:after="0" w:line="230" w:lineRule="auto"/>
        <w:ind w:right="82" w:firstLine="720"/>
        <w:jc w:val="both"/>
        <w:rPr>
          <w:rFonts w:ascii="Times New Roman" w:hAnsi="Times New Roman"/>
          <w:kern w:val="16"/>
          <w:sz w:val="24"/>
          <w:szCs w:val="24"/>
          <w:lang w:eastAsia="ru-RU"/>
        </w:rPr>
      </w:pPr>
      <w:r>
        <w:rPr>
          <w:rFonts w:ascii="Times New Roman" w:hAnsi="Times New Roman"/>
          <w:kern w:val="16"/>
          <w:sz w:val="24"/>
          <w:szCs w:val="24"/>
          <w:lang w:eastAsia="ru-RU"/>
        </w:rPr>
        <w:t>4</w:t>
      </w:r>
      <w:r w:rsidRPr="00CE4E42">
        <w:rPr>
          <w:rFonts w:ascii="Times New Roman" w:hAnsi="Times New Roman"/>
          <w:kern w:val="16"/>
          <w:sz w:val="24"/>
          <w:szCs w:val="24"/>
          <w:lang w:eastAsia="ru-RU"/>
        </w:rPr>
        <w:t>.2. Цена Договора включает в себя все расходы и издержки Исполнителя, связанные с исполнением настоящего Договора, а также подлежащие уплате в соответствии с законодательством Республики Беларусь налоги, сборы и другие обязательные платежи.</w:t>
      </w:r>
    </w:p>
    <w:p w:rsidR="00116962" w:rsidRDefault="00116962" w:rsidP="00924313">
      <w:pPr>
        <w:tabs>
          <w:tab w:val="left" w:pos="567"/>
        </w:tabs>
        <w:spacing w:after="0" w:line="230" w:lineRule="auto"/>
        <w:ind w:firstLine="709"/>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4</w:t>
      </w:r>
      <w:r w:rsidRPr="00CE4E42">
        <w:rPr>
          <w:rFonts w:ascii="Times New Roman" w:hAnsi="Times New Roman"/>
          <w:kern w:val="16"/>
          <w:sz w:val="24"/>
          <w:szCs w:val="24"/>
          <w:lang w:eastAsia="ru-RU"/>
        </w:rPr>
        <w:t>.3. Смета расходов (Приложение № 1)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w:t>
      </w:r>
      <w:r>
        <w:rPr>
          <w:rFonts w:ascii="Times New Roman" w:hAnsi="Times New Roman"/>
          <w:kern w:val="16"/>
          <w:sz w:val="24"/>
          <w:szCs w:val="24"/>
          <w:lang w:eastAsia="ru-RU"/>
        </w:rPr>
        <w:t xml:space="preserve"> государства от 29.09.2015 № 12.</w:t>
      </w:r>
    </w:p>
    <w:p w:rsidR="00116962" w:rsidRDefault="00116962" w:rsidP="00924313">
      <w:pPr>
        <w:tabs>
          <w:tab w:val="left" w:pos="567"/>
        </w:tabs>
        <w:spacing w:after="0" w:line="230" w:lineRule="auto"/>
        <w:ind w:firstLine="709"/>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 xml:space="preserve">Смета расходов </w:t>
      </w:r>
      <w:r w:rsidRPr="00CE4E42">
        <w:rPr>
          <w:rFonts w:ascii="Times New Roman" w:hAnsi="Times New Roman"/>
          <w:kern w:val="16"/>
          <w:sz w:val="24"/>
          <w:szCs w:val="24"/>
          <w:lang w:eastAsia="ru-RU"/>
        </w:rPr>
        <w:t>(Приложение № 1)</w:t>
      </w:r>
      <w:r>
        <w:rPr>
          <w:rFonts w:ascii="Times New Roman" w:hAnsi="Times New Roman"/>
          <w:kern w:val="16"/>
          <w:sz w:val="24"/>
          <w:szCs w:val="24"/>
          <w:lang w:eastAsia="ru-RU"/>
        </w:rPr>
        <w:t xml:space="preserve"> представляется Заказчику на утверждение после согласования ее Исполнителем в Министерстве информации Республики Беларусь.</w:t>
      </w:r>
    </w:p>
    <w:p w:rsidR="007E33D3" w:rsidRPr="007E33D3" w:rsidRDefault="00116962" w:rsidP="00924313">
      <w:pPr>
        <w:spacing w:after="0" w:line="230" w:lineRule="auto"/>
        <w:ind w:firstLine="709"/>
        <w:contextualSpacing/>
        <w:jc w:val="both"/>
        <w:rPr>
          <w:rFonts w:ascii="Times New Roman" w:hAnsi="Times New Roman"/>
          <w:sz w:val="24"/>
          <w:szCs w:val="24"/>
          <w:lang w:eastAsia="ru-RU"/>
        </w:rPr>
      </w:pPr>
      <w:r>
        <w:rPr>
          <w:rFonts w:ascii="Times New Roman" w:hAnsi="Times New Roman"/>
          <w:kern w:val="16"/>
          <w:sz w:val="24"/>
          <w:szCs w:val="24"/>
          <w:lang w:eastAsia="ru-RU"/>
        </w:rPr>
        <w:t>4</w:t>
      </w:r>
      <w:r w:rsidRPr="00CE4E42">
        <w:rPr>
          <w:rFonts w:ascii="Times New Roman" w:hAnsi="Times New Roman"/>
          <w:kern w:val="16"/>
          <w:sz w:val="24"/>
          <w:szCs w:val="24"/>
          <w:lang w:eastAsia="ru-RU"/>
        </w:rPr>
        <w:t xml:space="preserve">.4. Оплата работ по настоящему Договору </w:t>
      </w:r>
      <w:r w:rsidRPr="007E33D3">
        <w:rPr>
          <w:rFonts w:ascii="Times New Roman" w:hAnsi="Times New Roman"/>
          <w:kern w:val="16"/>
          <w:sz w:val="24"/>
          <w:szCs w:val="24"/>
          <w:lang w:eastAsia="ru-RU"/>
        </w:rPr>
        <w:t xml:space="preserve">осуществляется </w:t>
      </w:r>
      <w:r w:rsidR="007E33D3" w:rsidRPr="007E33D3">
        <w:rPr>
          <w:rFonts w:ascii="Times New Roman" w:hAnsi="Times New Roman"/>
          <w:sz w:val="24"/>
          <w:szCs w:val="24"/>
          <w:lang w:eastAsia="ru-RU"/>
        </w:rPr>
        <w:t xml:space="preserve">по факту выполненных работ в течение </w:t>
      </w:r>
      <w:r w:rsidR="007E33D3" w:rsidRPr="007E33D3">
        <w:rPr>
          <w:rFonts w:ascii="Times New Roman" w:hAnsi="Times New Roman"/>
          <w:kern w:val="16"/>
          <w:sz w:val="24"/>
          <w:szCs w:val="24"/>
          <w:lang w:eastAsia="ru-RU"/>
        </w:rPr>
        <w:t>10 (десяти) банковских дней</w:t>
      </w:r>
      <w:r w:rsidR="007E33D3" w:rsidRPr="007E33D3">
        <w:rPr>
          <w:rFonts w:ascii="Times New Roman" w:hAnsi="Times New Roman"/>
          <w:sz w:val="24"/>
          <w:szCs w:val="24"/>
          <w:lang w:eastAsia="ru-RU"/>
        </w:rPr>
        <w:t xml:space="preserve"> с </w:t>
      </w:r>
      <w:r w:rsidR="00A9713C">
        <w:rPr>
          <w:rFonts w:ascii="Times New Roman" w:hAnsi="Times New Roman"/>
          <w:sz w:val="24"/>
          <w:szCs w:val="24"/>
          <w:lang w:eastAsia="ru-RU"/>
        </w:rPr>
        <w:t>да</w:t>
      </w:r>
      <w:r w:rsidR="008E61E8">
        <w:rPr>
          <w:rFonts w:ascii="Times New Roman" w:hAnsi="Times New Roman"/>
          <w:sz w:val="24"/>
          <w:szCs w:val="24"/>
          <w:lang w:eastAsia="ru-RU"/>
        </w:rPr>
        <w:t>ты</w:t>
      </w:r>
      <w:r w:rsidR="007E33D3" w:rsidRPr="007E33D3">
        <w:rPr>
          <w:rFonts w:ascii="Times New Roman" w:hAnsi="Times New Roman"/>
          <w:sz w:val="24"/>
          <w:szCs w:val="24"/>
          <w:lang w:eastAsia="ru-RU"/>
        </w:rPr>
        <w:t xml:space="preserve"> 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116962" w:rsidRPr="007E33D3" w:rsidRDefault="007E33D3" w:rsidP="00924313">
      <w:pPr>
        <w:pStyle w:val="Style40"/>
        <w:tabs>
          <w:tab w:val="left" w:pos="567"/>
        </w:tabs>
        <w:spacing w:line="230" w:lineRule="auto"/>
        <w:ind w:firstLine="709"/>
        <w:rPr>
          <w:kern w:val="16"/>
        </w:rPr>
      </w:pPr>
      <w:r w:rsidRPr="007E33D3">
        <w:t>Оплата работ осуществляется путем перечисления денежных средств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rsidR="00924313" w:rsidRDefault="00924313" w:rsidP="00924313">
      <w:pPr>
        <w:spacing w:after="0" w:line="23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4.5</w:t>
      </w:r>
      <w:r w:rsidRPr="00317BF7">
        <w:rPr>
          <w:rFonts w:ascii="Times New Roman" w:hAnsi="Times New Roman"/>
          <w:kern w:val="16"/>
          <w:sz w:val="24"/>
          <w:szCs w:val="24"/>
          <w:lang w:eastAsia="ru-RU"/>
        </w:rPr>
        <w:t>. В период временного управления бюджетом осуществляется особый режим оплаты выполненных работ.</w:t>
      </w:r>
    </w:p>
    <w:p w:rsidR="00116962" w:rsidRPr="00CE4E42" w:rsidRDefault="00116962" w:rsidP="00116962">
      <w:pPr>
        <w:pStyle w:val="afc"/>
        <w:tabs>
          <w:tab w:val="left" w:pos="794"/>
        </w:tabs>
        <w:spacing w:after="120"/>
        <w:jc w:val="center"/>
        <w:rPr>
          <w:rFonts w:eastAsia="Calibri"/>
          <w:kern w:val="16"/>
        </w:rPr>
      </w:pPr>
    </w:p>
    <w:p w:rsidR="00116962" w:rsidRPr="00CE4E42" w:rsidRDefault="00116962" w:rsidP="00116962">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5. </w:t>
      </w:r>
      <w:r w:rsidRPr="00CE4E42">
        <w:rPr>
          <w:rFonts w:ascii="Times New Roman" w:hAnsi="Times New Roman"/>
          <w:kern w:val="16"/>
          <w:sz w:val="24"/>
          <w:szCs w:val="24"/>
          <w:lang w:eastAsia="ru-RU"/>
        </w:rPr>
        <w:t>ФОРС-МАЖОРНЫЕ ОБСТОЯТЕЛЬСТВА</w:t>
      </w:r>
    </w:p>
    <w:p w:rsidR="00116962" w:rsidRPr="00CE4E42" w:rsidRDefault="00116962" w:rsidP="00116962">
      <w:pPr>
        <w:pStyle w:val="afc"/>
        <w:ind w:left="0" w:firstLine="709"/>
        <w:jc w:val="both"/>
        <w:rPr>
          <w:rFonts w:eastAsia="Calibri"/>
          <w:kern w:val="16"/>
        </w:rPr>
      </w:pPr>
      <w:r>
        <w:rPr>
          <w:rFonts w:eastAsia="Calibri"/>
          <w:kern w:val="16"/>
        </w:rPr>
        <w:t>5</w:t>
      </w:r>
      <w:r w:rsidRPr="00CE4E42">
        <w:rPr>
          <w:rFonts w:eastAsia="Calibri"/>
          <w:kern w:val="16"/>
        </w:rPr>
        <w:t>.1.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следствием форс-мажорных обстоятельств, реально не зависящих от Сторон, но непосредственно препятствующих выполнению их обязательств.</w:t>
      </w:r>
    </w:p>
    <w:p w:rsidR="00116962" w:rsidRPr="00CE4E42" w:rsidRDefault="00116962" w:rsidP="00116962">
      <w:pPr>
        <w:pStyle w:val="afc"/>
        <w:ind w:left="0" w:firstLine="709"/>
        <w:jc w:val="both"/>
        <w:rPr>
          <w:rFonts w:eastAsia="Calibri"/>
          <w:kern w:val="16"/>
        </w:rPr>
      </w:pPr>
      <w:r>
        <w:rPr>
          <w:rFonts w:eastAsia="Calibri"/>
          <w:kern w:val="16"/>
        </w:rPr>
        <w:t>5</w:t>
      </w:r>
      <w:r w:rsidRPr="00CE4E42">
        <w:rPr>
          <w:rFonts w:eastAsia="Calibri"/>
          <w:kern w:val="16"/>
        </w:rPr>
        <w:t>.2. Сторона, попавшая под действие форс-мажорных обстоятельств, должна в течение 10 (десяти) рабочих дней информировать в письменном виде другую Сторону о начале действия таких обстоятельств и документально подтвердить их наличие.</w:t>
      </w:r>
    </w:p>
    <w:p w:rsidR="00116962" w:rsidRPr="00CE4E42" w:rsidRDefault="00116962" w:rsidP="00116962">
      <w:pPr>
        <w:pStyle w:val="afc"/>
        <w:tabs>
          <w:tab w:val="left" w:pos="794"/>
        </w:tabs>
        <w:jc w:val="both"/>
        <w:rPr>
          <w:rFonts w:eastAsia="Calibri"/>
          <w:kern w:val="16"/>
        </w:rPr>
      </w:pPr>
    </w:p>
    <w:p w:rsidR="00116962" w:rsidRPr="00CE4E42" w:rsidRDefault="00116962" w:rsidP="00116962">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6. </w:t>
      </w:r>
      <w:r w:rsidRPr="00CE4E42">
        <w:rPr>
          <w:rFonts w:ascii="Times New Roman" w:hAnsi="Times New Roman"/>
          <w:kern w:val="16"/>
          <w:sz w:val="24"/>
          <w:szCs w:val="24"/>
          <w:lang w:eastAsia="ru-RU"/>
        </w:rPr>
        <w:t>КОНФИДЕНЦИАЛЬНОСТЬ</w:t>
      </w:r>
    </w:p>
    <w:p w:rsidR="00116962" w:rsidRPr="00CE4E42" w:rsidRDefault="00116962" w:rsidP="00116962">
      <w:pPr>
        <w:pStyle w:val="afc"/>
        <w:ind w:left="0" w:firstLine="709"/>
        <w:jc w:val="both"/>
        <w:rPr>
          <w:rFonts w:eastAsia="Calibri"/>
          <w:kern w:val="16"/>
        </w:rPr>
      </w:pPr>
      <w:r>
        <w:rPr>
          <w:rFonts w:eastAsia="Calibri"/>
          <w:kern w:val="16"/>
        </w:rPr>
        <w:t>6</w:t>
      </w:r>
      <w:r w:rsidRPr="00CE4E42">
        <w:rPr>
          <w:rFonts w:eastAsia="Calibri"/>
          <w:kern w:val="16"/>
        </w:rPr>
        <w:t xml:space="preserve">.1.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w:t>
      </w:r>
      <w:r w:rsidRPr="00CE4E42">
        <w:rPr>
          <w:rFonts w:eastAsia="Calibri"/>
          <w:kern w:val="16"/>
        </w:rPr>
        <w:lastRenderedPageBreak/>
        <w:t>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w:t>
      </w:r>
      <w:r>
        <w:rPr>
          <w:rFonts w:eastAsia="Calibri"/>
          <w:kern w:val="16"/>
        </w:rPr>
        <w:t>ренных настоящим Договором или с</w:t>
      </w:r>
      <w:r w:rsidRPr="00CE4E42">
        <w:rPr>
          <w:rFonts w:eastAsia="Calibri"/>
          <w:kern w:val="16"/>
        </w:rPr>
        <w:t>оглашением Сторон.</w:t>
      </w:r>
    </w:p>
    <w:p w:rsidR="00116962" w:rsidRPr="00CE4E42" w:rsidRDefault="00116962" w:rsidP="00116962">
      <w:pPr>
        <w:pStyle w:val="afc"/>
        <w:ind w:left="0" w:firstLine="709"/>
        <w:jc w:val="both"/>
        <w:rPr>
          <w:rFonts w:eastAsia="Calibri"/>
          <w:kern w:val="16"/>
        </w:rPr>
      </w:pPr>
      <w:r>
        <w:rPr>
          <w:rFonts w:eastAsia="Calibri"/>
          <w:kern w:val="16"/>
        </w:rPr>
        <w:t>6</w:t>
      </w:r>
      <w:r w:rsidRPr="00CE4E42">
        <w:rPr>
          <w:rFonts w:eastAsia="Calibri"/>
          <w:kern w:val="16"/>
        </w:rPr>
        <w:t>.2.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rsidR="00116962" w:rsidRDefault="00116962" w:rsidP="00116962">
      <w:pPr>
        <w:pStyle w:val="afc"/>
        <w:tabs>
          <w:tab w:val="left" w:pos="794"/>
        </w:tabs>
        <w:jc w:val="both"/>
        <w:rPr>
          <w:rFonts w:eastAsia="Calibri"/>
          <w:kern w:val="16"/>
        </w:rPr>
      </w:pPr>
    </w:p>
    <w:p w:rsidR="00116962" w:rsidRPr="00CE4E42" w:rsidRDefault="00116962" w:rsidP="00116962">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7. </w:t>
      </w:r>
      <w:r w:rsidRPr="00CE4E42">
        <w:rPr>
          <w:rFonts w:ascii="Times New Roman" w:hAnsi="Times New Roman"/>
          <w:kern w:val="16"/>
          <w:sz w:val="24"/>
          <w:szCs w:val="24"/>
          <w:lang w:eastAsia="ru-RU"/>
        </w:rPr>
        <w:t>ОТВЕТСТВЕННОСТЬ СТОРОН</w:t>
      </w:r>
    </w:p>
    <w:p w:rsidR="00116962" w:rsidRPr="00CE4E42" w:rsidRDefault="00116962" w:rsidP="00116962">
      <w:pPr>
        <w:pStyle w:val="afc"/>
        <w:ind w:left="0" w:firstLine="709"/>
        <w:jc w:val="both"/>
        <w:rPr>
          <w:rFonts w:eastAsia="Calibri"/>
          <w:kern w:val="16"/>
        </w:rPr>
      </w:pPr>
      <w:r>
        <w:rPr>
          <w:rFonts w:eastAsia="Calibri"/>
          <w:kern w:val="16"/>
        </w:rPr>
        <w:t>7</w:t>
      </w:r>
      <w:r w:rsidRPr="00CE4E42">
        <w:rPr>
          <w:rFonts w:eastAsia="Calibri"/>
          <w:kern w:val="16"/>
        </w:rPr>
        <w:t>.1.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Беларусь</w:t>
      </w:r>
      <w:r w:rsidR="0052384D">
        <w:rPr>
          <w:rFonts w:eastAsia="Calibri"/>
          <w:kern w:val="16"/>
        </w:rPr>
        <w:t xml:space="preserve"> </w:t>
      </w:r>
      <w:r w:rsidR="0052384D">
        <w:rPr>
          <w:rFonts w:eastAsia="Calibri"/>
          <w:i/>
          <w:kern w:val="16"/>
        </w:rPr>
        <w:t>(Российской Федерации)</w:t>
      </w:r>
      <w:r w:rsidRPr="00CE4E42">
        <w:rPr>
          <w:rFonts w:eastAsia="Calibri"/>
          <w:kern w:val="16"/>
        </w:rPr>
        <w:t xml:space="preserve">. </w:t>
      </w:r>
    </w:p>
    <w:p w:rsidR="00116962" w:rsidRPr="00CE4E42" w:rsidRDefault="00116962" w:rsidP="00116962">
      <w:pPr>
        <w:pStyle w:val="afc"/>
        <w:ind w:left="0" w:firstLine="709"/>
        <w:jc w:val="both"/>
        <w:rPr>
          <w:rFonts w:eastAsia="Calibri"/>
          <w:kern w:val="16"/>
        </w:rPr>
      </w:pPr>
      <w:r>
        <w:rPr>
          <w:rFonts w:eastAsia="Calibri"/>
          <w:kern w:val="16"/>
        </w:rPr>
        <w:t>7</w:t>
      </w:r>
      <w:r w:rsidRPr="00CE4E42">
        <w:rPr>
          <w:rFonts w:eastAsia="Calibri"/>
          <w:kern w:val="16"/>
        </w:rPr>
        <w:t>.2. Заказчик не несет ответственности перед Исполнителем за задержку или невыполнение обязательств, в случае несвоевременного или не в полном объеме поступления денежных средств в бюджет Союзного государства.</w:t>
      </w:r>
    </w:p>
    <w:p w:rsidR="008E61E8" w:rsidRDefault="008B13A1" w:rsidP="0010131F">
      <w:pPr>
        <w:tabs>
          <w:tab w:val="left" w:pos="6360"/>
          <w:tab w:val="left" w:pos="8515"/>
        </w:tabs>
        <w:autoSpaceDE w:val="0"/>
        <w:autoSpaceDN w:val="0"/>
        <w:adjustRightInd w:val="0"/>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7.3. </w:t>
      </w:r>
      <w:r w:rsidR="0010131F" w:rsidRPr="0010131F">
        <w:rPr>
          <w:rFonts w:ascii="Times New Roman" w:hAnsi="Times New Roman"/>
          <w:kern w:val="16"/>
          <w:sz w:val="24"/>
          <w:szCs w:val="24"/>
          <w:lang w:eastAsia="ru-RU"/>
        </w:rPr>
        <w:t>В случае нарушения сроков выполнения работ, предусмотренных пункт</w:t>
      </w:r>
      <w:r w:rsidR="00BD2962">
        <w:rPr>
          <w:rFonts w:ascii="Times New Roman" w:hAnsi="Times New Roman"/>
          <w:kern w:val="16"/>
          <w:sz w:val="24"/>
          <w:szCs w:val="24"/>
          <w:lang w:eastAsia="ru-RU"/>
        </w:rPr>
        <w:t>ами</w:t>
      </w:r>
      <w:r w:rsidR="0010131F" w:rsidRPr="0010131F">
        <w:rPr>
          <w:rFonts w:ascii="Times New Roman" w:hAnsi="Times New Roman"/>
          <w:kern w:val="16"/>
          <w:sz w:val="24"/>
          <w:szCs w:val="24"/>
          <w:lang w:eastAsia="ru-RU"/>
        </w:rPr>
        <w:t xml:space="preserve"> </w:t>
      </w:r>
      <w:r w:rsidR="00BD2962">
        <w:rPr>
          <w:rFonts w:ascii="Times New Roman" w:hAnsi="Times New Roman"/>
          <w:kern w:val="16"/>
          <w:sz w:val="24"/>
          <w:szCs w:val="24"/>
          <w:lang w:eastAsia="ru-RU"/>
        </w:rPr>
        <w:t xml:space="preserve">1.4 и </w:t>
      </w:r>
      <w:r w:rsidR="0010131F" w:rsidRPr="0010131F">
        <w:rPr>
          <w:rFonts w:ascii="Times New Roman" w:hAnsi="Times New Roman"/>
          <w:kern w:val="16"/>
          <w:sz w:val="24"/>
          <w:szCs w:val="24"/>
          <w:lang w:eastAsia="ru-RU"/>
        </w:rPr>
        <w:t>2.1.1 настоящего Договора, и срока представления отчетной документации, предусмотренного пунктом 2.1.</w:t>
      </w:r>
      <w:r w:rsidR="00BD2962">
        <w:rPr>
          <w:rFonts w:ascii="Times New Roman" w:hAnsi="Times New Roman"/>
          <w:kern w:val="16"/>
          <w:sz w:val="24"/>
          <w:szCs w:val="24"/>
          <w:lang w:eastAsia="ru-RU"/>
        </w:rPr>
        <w:t>9</w:t>
      </w:r>
      <w:r w:rsidR="0010131F" w:rsidRPr="0010131F">
        <w:rPr>
          <w:rFonts w:ascii="Times New Roman" w:hAnsi="Times New Roman"/>
          <w:kern w:val="16"/>
          <w:sz w:val="24"/>
          <w:szCs w:val="24"/>
          <w:lang w:eastAsia="ru-RU"/>
        </w:rPr>
        <w:t xml:space="preserve"> настоящего Договора, Исполнитель обязан выплатить Заказчику неустойку (пеню) </w:t>
      </w:r>
      <w:r w:rsidR="008E61E8">
        <w:rPr>
          <w:rFonts w:ascii="Times New Roman" w:hAnsi="Times New Roman"/>
          <w:kern w:val="16"/>
          <w:sz w:val="24"/>
          <w:szCs w:val="24"/>
          <w:lang w:eastAsia="ru-RU"/>
        </w:rPr>
        <w:t>в соответствии с законодательством Республики Беларусь.</w:t>
      </w:r>
    </w:p>
    <w:p w:rsidR="008B13A1" w:rsidRPr="004E4554" w:rsidRDefault="008B13A1" w:rsidP="008B13A1">
      <w:pPr>
        <w:spacing w:after="0" w:line="240" w:lineRule="auto"/>
        <w:ind w:firstLine="567"/>
        <w:jc w:val="both"/>
        <w:rPr>
          <w:rFonts w:ascii="Times New Roman" w:hAnsi="Times New Roman"/>
          <w:i/>
          <w:sz w:val="24"/>
          <w:szCs w:val="24"/>
          <w:lang w:eastAsia="ru-RU"/>
        </w:rPr>
      </w:pPr>
      <w:r w:rsidRPr="004E4554">
        <w:rPr>
          <w:rFonts w:ascii="Times New Roman" w:hAnsi="Times New Roman"/>
          <w:i/>
          <w:sz w:val="24"/>
          <w:szCs w:val="24"/>
          <w:lang w:eastAsia="ru-RU"/>
        </w:rPr>
        <w:t xml:space="preserve">Для </w:t>
      </w:r>
      <w:r>
        <w:rPr>
          <w:rFonts w:ascii="Times New Roman" w:hAnsi="Times New Roman"/>
          <w:i/>
          <w:sz w:val="24"/>
          <w:szCs w:val="24"/>
          <w:lang w:eastAsia="ru-RU"/>
        </w:rPr>
        <w:t>российс</w:t>
      </w:r>
      <w:r w:rsidRPr="004E4554">
        <w:rPr>
          <w:rFonts w:ascii="Times New Roman" w:hAnsi="Times New Roman"/>
          <w:i/>
          <w:sz w:val="24"/>
          <w:szCs w:val="24"/>
          <w:lang w:eastAsia="ru-RU"/>
        </w:rPr>
        <w:t>ких участников закупки:</w:t>
      </w:r>
    </w:p>
    <w:p w:rsidR="008B13A1" w:rsidRPr="008B13A1" w:rsidRDefault="008B13A1" w:rsidP="008B13A1">
      <w:pPr>
        <w:tabs>
          <w:tab w:val="left" w:pos="6360"/>
          <w:tab w:val="left" w:pos="8515"/>
        </w:tabs>
        <w:autoSpaceDE w:val="0"/>
        <w:autoSpaceDN w:val="0"/>
        <w:adjustRightInd w:val="0"/>
        <w:spacing w:after="0" w:line="240" w:lineRule="auto"/>
        <w:ind w:firstLine="709"/>
        <w:jc w:val="both"/>
        <w:rPr>
          <w:rFonts w:ascii="Times New Roman" w:hAnsi="Times New Roman"/>
          <w:bCs/>
          <w:i/>
          <w:sz w:val="24"/>
          <w:szCs w:val="24"/>
          <w:lang w:eastAsia="ru-RU"/>
        </w:rPr>
      </w:pPr>
      <w:r w:rsidRPr="008B13A1">
        <w:rPr>
          <w:rFonts w:ascii="Times New Roman" w:hAnsi="Times New Roman"/>
          <w:bCs/>
          <w:i/>
          <w:sz w:val="24"/>
          <w:szCs w:val="24"/>
          <w:lang w:eastAsia="ru-RU"/>
        </w:rPr>
        <w:t xml:space="preserve">В случае нарушения срока выполнения работ, предусмотренного пунктами 1.4 и 2.1.1 настоящего Договора, и срока представления отчетной документации, предусмотренного подпунктом 2.1.2 настоящего Договора, Исполнитель обязан выплатить Заказчику неустойку (пеню) в размере 1/300 </w:t>
      </w:r>
      <w:r w:rsidR="008E61E8">
        <w:rPr>
          <w:rFonts w:ascii="Times New Roman" w:hAnsi="Times New Roman"/>
          <w:bCs/>
          <w:i/>
          <w:sz w:val="24"/>
          <w:szCs w:val="24"/>
          <w:lang w:eastAsia="ru-RU"/>
        </w:rPr>
        <w:t xml:space="preserve">ключевой </w:t>
      </w:r>
      <w:r w:rsidRPr="008B13A1">
        <w:rPr>
          <w:rFonts w:ascii="Times New Roman" w:hAnsi="Times New Roman"/>
          <w:bCs/>
          <w:i/>
          <w:sz w:val="24"/>
          <w:szCs w:val="24"/>
          <w:lang w:eastAsia="ru-RU"/>
        </w:rPr>
        <w:t>ставки Центрального банка Российской Федерации, действующей на день уплаты неустойки (пени), от цены Договора за каждый день просрочки. Уплата Исполнителем штрафов и пеней не освобождает его от надлежащего исполнения обязательств по Договору.</w:t>
      </w:r>
    </w:p>
    <w:p w:rsidR="00116962" w:rsidRPr="00BB3CF1" w:rsidRDefault="00116962" w:rsidP="00116962">
      <w:pPr>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7</w:t>
      </w:r>
      <w:r w:rsidRPr="00BB3CF1">
        <w:rPr>
          <w:rFonts w:ascii="Times New Roman" w:hAnsi="Times New Roman"/>
          <w:kern w:val="16"/>
          <w:sz w:val="24"/>
          <w:szCs w:val="24"/>
          <w:lang w:eastAsia="ru-RU"/>
        </w:rPr>
        <w:t xml:space="preserve">.4. 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w:t>
      </w:r>
      <w:r>
        <w:rPr>
          <w:rFonts w:ascii="Times New Roman" w:hAnsi="Times New Roman"/>
          <w:kern w:val="16"/>
          <w:sz w:val="24"/>
          <w:szCs w:val="24"/>
          <w:lang w:eastAsia="ru-RU"/>
        </w:rPr>
        <w:t>7</w:t>
      </w:r>
      <w:r w:rsidRPr="00BB3CF1">
        <w:rPr>
          <w:rFonts w:ascii="Times New Roman" w:hAnsi="Times New Roman"/>
          <w:kern w:val="16"/>
          <w:sz w:val="24"/>
          <w:szCs w:val="24"/>
          <w:lang w:eastAsia="ru-RU"/>
        </w:rPr>
        <w:t xml:space="preserve">.3 настоящего Договора), Исполнитель уплачивает Заказчику штраф в виде фиксированной суммы: 1000,00 (одна тысяча) </w:t>
      </w:r>
      <w:r>
        <w:rPr>
          <w:rFonts w:ascii="Times New Roman" w:hAnsi="Times New Roman"/>
          <w:kern w:val="16"/>
          <w:sz w:val="24"/>
          <w:szCs w:val="24"/>
          <w:lang w:eastAsia="ru-RU"/>
        </w:rPr>
        <w:t>российских</w:t>
      </w:r>
      <w:r w:rsidRPr="00BB3CF1">
        <w:rPr>
          <w:rFonts w:ascii="Times New Roman" w:hAnsi="Times New Roman"/>
          <w:kern w:val="16"/>
          <w:sz w:val="24"/>
          <w:szCs w:val="24"/>
          <w:lang w:eastAsia="ru-RU"/>
        </w:rPr>
        <w:t xml:space="preserve"> </w:t>
      </w:r>
      <w:r>
        <w:rPr>
          <w:rFonts w:ascii="Times New Roman" w:hAnsi="Times New Roman"/>
          <w:kern w:val="16"/>
          <w:sz w:val="24"/>
          <w:szCs w:val="24"/>
          <w:lang w:eastAsia="ru-RU"/>
        </w:rPr>
        <w:tab/>
      </w:r>
      <w:r w:rsidRPr="00BB3CF1">
        <w:rPr>
          <w:rFonts w:ascii="Times New Roman" w:hAnsi="Times New Roman"/>
          <w:kern w:val="16"/>
          <w:sz w:val="24"/>
          <w:szCs w:val="24"/>
          <w:lang w:eastAsia="ru-RU"/>
        </w:rPr>
        <w:t>рублей 00 копеек за каждый факт неисполнения или ненадлежащего исполнения обязательств, предусмотренных настоящим Договором.</w:t>
      </w:r>
    </w:p>
    <w:p w:rsidR="00116962" w:rsidRPr="00CE4E42" w:rsidRDefault="00116962" w:rsidP="00116962">
      <w:pPr>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7</w:t>
      </w:r>
      <w:r w:rsidRPr="00CE4E42">
        <w:rPr>
          <w:rFonts w:ascii="Times New Roman" w:hAnsi="Times New Roman"/>
          <w:kern w:val="16"/>
          <w:sz w:val="24"/>
          <w:szCs w:val="24"/>
          <w:lang w:eastAsia="ru-RU"/>
        </w:rPr>
        <w:t>.5. Уплата неустойки (пени, штрафа) не освобождает Исполнителя от исполнения обязательств по настоящему Договору.</w:t>
      </w:r>
    </w:p>
    <w:p w:rsidR="00116962" w:rsidRPr="00CE4E42" w:rsidRDefault="00116962" w:rsidP="00116962">
      <w:pPr>
        <w:pStyle w:val="afc"/>
        <w:ind w:left="0" w:firstLine="709"/>
        <w:jc w:val="both"/>
        <w:rPr>
          <w:rFonts w:eastAsia="Calibri"/>
          <w:kern w:val="16"/>
        </w:rPr>
      </w:pPr>
      <w:r>
        <w:rPr>
          <w:rFonts w:eastAsia="Calibri"/>
          <w:kern w:val="16"/>
        </w:rPr>
        <w:t>7</w:t>
      </w:r>
      <w:r w:rsidRPr="00CE4E42">
        <w:rPr>
          <w:rFonts w:eastAsia="Calibri"/>
          <w:kern w:val="16"/>
        </w:rPr>
        <w:t>.6.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116962" w:rsidRPr="00CE4E42" w:rsidRDefault="00116962" w:rsidP="00116962">
      <w:pPr>
        <w:pStyle w:val="afc"/>
        <w:ind w:left="0" w:firstLine="709"/>
        <w:jc w:val="both"/>
        <w:rPr>
          <w:rFonts w:eastAsia="Calibri"/>
          <w:kern w:val="16"/>
        </w:rPr>
      </w:pPr>
      <w:r>
        <w:rPr>
          <w:rFonts w:eastAsia="Calibri"/>
          <w:kern w:val="16"/>
        </w:rPr>
        <w:t>7</w:t>
      </w:r>
      <w:r w:rsidRPr="00CE4E42">
        <w:rPr>
          <w:rFonts w:eastAsia="Calibri"/>
          <w:kern w:val="16"/>
        </w:rPr>
        <w:t>.7. Стороны вправе в одностороннем порядке отказаться от исполнения настоящего Договора в соответствии с законодательством Республики Беларусь</w:t>
      </w:r>
      <w:r w:rsidR="0051608E">
        <w:rPr>
          <w:rFonts w:eastAsia="Calibri"/>
          <w:kern w:val="16"/>
        </w:rPr>
        <w:t xml:space="preserve"> </w:t>
      </w:r>
      <w:r w:rsidR="008E61E8">
        <w:rPr>
          <w:rFonts w:eastAsia="Calibri"/>
          <w:i/>
          <w:kern w:val="16"/>
        </w:rPr>
        <w:t>(Российской Ф</w:t>
      </w:r>
      <w:r w:rsidR="0051608E">
        <w:rPr>
          <w:rFonts w:eastAsia="Calibri"/>
          <w:i/>
          <w:kern w:val="16"/>
        </w:rPr>
        <w:t>едерации)</w:t>
      </w:r>
      <w:r w:rsidRPr="00CE4E42">
        <w:rPr>
          <w:rFonts w:eastAsia="Calibri"/>
          <w:kern w:val="16"/>
        </w:rPr>
        <w:t>.</w:t>
      </w:r>
    </w:p>
    <w:p w:rsidR="008D0539" w:rsidRDefault="008D0539" w:rsidP="00116962">
      <w:pPr>
        <w:pStyle w:val="afc"/>
        <w:tabs>
          <w:tab w:val="left" w:pos="794"/>
        </w:tabs>
        <w:spacing w:after="120"/>
        <w:jc w:val="center"/>
        <w:rPr>
          <w:rFonts w:eastAsia="Calibri"/>
          <w:kern w:val="16"/>
        </w:rPr>
      </w:pPr>
    </w:p>
    <w:p w:rsidR="008E61E8" w:rsidRDefault="008E61E8" w:rsidP="00116962">
      <w:pPr>
        <w:pStyle w:val="afc"/>
        <w:tabs>
          <w:tab w:val="left" w:pos="794"/>
        </w:tabs>
        <w:spacing w:after="120"/>
        <w:jc w:val="center"/>
        <w:rPr>
          <w:rFonts w:eastAsia="Calibri"/>
          <w:kern w:val="16"/>
        </w:rPr>
      </w:pPr>
    </w:p>
    <w:p w:rsidR="008E61E8" w:rsidRPr="00CE4E42" w:rsidRDefault="008E61E8" w:rsidP="00116962">
      <w:pPr>
        <w:pStyle w:val="afc"/>
        <w:tabs>
          <w:tab w:val="left" w:pos="794"/>
        </w:tabs>
        <w:spacing w:after="120"/>
        <w:jc w:val="center"/>
        <w:rPr>
          <w:rFonts w:eastAsia="Calibri"/>
          <w:kern w:val="16"/>
        </w:rPr>
      </w:pPr>
    </w:p>
    <w:p w:rsidR="00116962" w:rsidRPr="00CE4E42" w:rsidRDefault="00116962" w:rsidP="00116962">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8. </w:t>
      </w:r>
      <w:r w:rsidRPr="00CE4E42">
        <w:rPr>
          <w:rFonts w:ascii="Times New Roman" w:hAnsi="Times New Roman"/>
          <w:kern w:val="16"/>
          <w:sz w:val="24"/>
          <w:szCs w:val="24"/>
          <w:lang w:eastAsia="ru-RU"/>
        </w:rPr>
        <w:t>ПОРЯДОК УРЕГУЛИРОВАНИЯ СПОРОВ</w:t>
      </w:r>
    </w:p>
    <w:p w:rsidR="00116962" w:rsidRPr="00CE4E42" w:rsidRDefault="00116962" w:rsidP="00116962">
      <w:pPr>
        <w:pStyle w:val="afc"/>
        <w:ind w:left="0" w:firstLine="709"/>
        <w:jc w:val="both"/>
        <w:rPr>
          <w:rFonts w:eastAsia="Calibri"/>
          <w:kern w:val="16"/>
        </w:rPr>
      </w:pPr>
      <w:r>
        <w:rPr>
          <w:rFonts w:eastAsia="Calibri"/>
          <w:kern w:val="16"/>
        </w:rPr>
        <w:t>8</w:t>
      </w:r>
      <w:r w:rsidRPr="00CE4E42">
        <w:rPr>
          <w:rFonts w:eastAsia="Calibri"/>
          <w:kern w:val="16"/>
        </w:rPr>
        <w:t>.1. Все возможные претензии по настоящему Договору Стороны должны рассмотреть в течение 10</w:t>
      </w:r>
      <w:r>
        <w:rPr>
          <w:rFonts w:eastAsia="Calibri"/>
          <w:kern w:val="16"/>
        </w:rPr>
        <w:t xml:space="preserve"> (десяти) рабочих дней с даты</w:t>
      </w:r>
      <w:r w:rsidRPr="00CE4E42">
        <w:rPr>
          <w:rFonts w:eastAsia="Calibri"/>
          <w:kern w:val="16"/>
        </w:rPr>
        <w:t xml:space="preserve"> их получения в письменной форме.</w:t>
      </w:r>
    </w:p>
    <w:p w:rsidR="00116962" w:rsidRPr="00CE4E42" w:rsidRDefault="00116962" w:rsidP="00116962">
      <w:pPr>
        <w:pStyle w:val="afc"/>
        <w:ind w:left="0" w:firstLine="709"/>
        <w:jc w:val="both"/>
        <w:rPr>
          <w:rFonts w:eastAsia="Calibri"/>
          <w:kern w:val="16"/>
        </w:rPr>
      </w:pPr>
      <w:r>
        <w:rPr>
          <w:rFonts w:eastAsia="Calibri"/>
          <w:kern w:val="16"/>
        </w:rPr>
        <w:t>8</w:t>
      </w:r>
      <w:r w:rsidRPr="00CE4E42">
        <w:rPr>
          <w:rFonts w:eastAsia="Calibri"/>
          <w:kern w:val="16"/>
        </w:rPr>
        <w:t>.2. Все споры и разногласия, связанные с исполнением настоящего Договора, которые Стороны не смогут урегулировать между собой, подлежат разрешению в Экономическом суде города Минска</w:t>
      </w:r>
      <w:r w:rsidR="0051608E">
        <w:rPr>
          <w:rFonts w:eastAsia="Calibri"/>
          <w:kern w:val="16"/>
        </w:rPr>
        <w:t xml:space="preserve"> </w:t>
      </w:r>
      <w:r w:rsidR="0051608E" w:rsidRPr="0051608E">
        <w:rPr>
          <w:rFonts w:eastAsia="Calibri"/>
          <w:i/>
          <w:kern w:val="16"/>
        </w:rPr>
        <w:t>(</w:t>
      </w:r>
      <w:r w:rsidR="0051608E" w:rsidRPr="0051608E">
        <w:rPr>
          <w:bCs/>
          <w:i/>
        </w:rPr>
        <w:t>Арбитражном суде г. Москвы)</w:t>
      </w:r>
      <w:r w:rsidRPr="00CE4E42">
        <w:rPr>
          <w:rFonts w:eastAsia="Calibri"/>
          <w:kern w:val="16"/>
        </w:rPr>
        <w:t>.</w:t>
      </w:r>
    </w:p>
    <w:p w:rsidR="00116962" w:rsidRPr="00CE4E42" w:rsidRDefault="00116962" w:rsidP="00116962">
      <w:pPr>
        <w:pStyle w:val="afc"/>
        <w:tabs>
          <w:tab w:val="left" w:pos="794"/>
        </w:tabs>
        <w:jc w:val="both"/>
        <w:rPr>
          <w:rFonts w:eastAsia="Calibri"/>
          <w:kern w:val="16"/>
        </w:rPr>
      </w:pPr>
    </w:p>
    <w:p w:rsidR="00116962" w:rsidRPr="00CE4E42" w:rsidRDefault="00116962" w:rsidP="00116962">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9. </w:t>
      </w:r>
      <w:r w:rsidRPr="00CE4E42">
        <w:rPr>
          <w:rFonts w:ascii="Times New Roman" w:hAnsi="Times New Roman"/>
          <w:kern w:val="16"/>
          <w:sz w:val="24"/>
          <w:szCs w:val="24"/>
          <w:lang w:eastAsia="ru-RU"/>
        </w:rPr>
        <w:t>ПРОЧИЕ УСЛОВИЯ</w:t>
      </w:r>
    </w:p>
    <w:p w:rsidR="00116962" w:rsidRPr="00CE4E42" w:rsidRDefault="00116962" w:rsidP="00116962">
      <w:pPr>
        <w:pStyle w:val="afc"/>
        <w:ind w:left="0" w:firstLine="709"/>
        <w:jc w:val="both"/>
        <w:rPr>
          <w:rFonts w:eastAsia="Calibri"/>
          <w:kern w:val="16"/>
        </w:rPr>
      </w:pPr>
      <w:r>
        <w:rPr>
          <w:rFonts w:eastAsia="Calibri"/>
          <w:kern w:val="16"/>
        </w:rPr>
        <w:t>9</w:t>
      </w:r>
      <w:r w:rsidRPr="00CE4E42">
        <w:rPr>
          <w:rFonts w:eastAsia="Calibri"/>
          <w:kern w:val="16"/>
        </w:rPr>
        <w:t>.1. Перечисленные ниже документы являются неотъемлемой частью настоящего Договора:</w:t>
      </w:r>
    </w:p>
    <w:p w:rsidR="00116962" w:rsidRPr="00CE4E42" w:rsidRDefault="00116962" w:rsidP="00116962">
      <w:pPr>
        <w:pStyle w:val="afc"/>
        <w:ind w:left="0" w:firstLine="709"/>
        <w:jc w:val="both"/>
        <w:rPr>
          <w:rFonts w:eastAsia="Calibri"/>
          <w:kern w:val="16"/>
        </w:rPr>
      </w:pPr>
      <w:r w:rsidRPr="00CE4E42">
        <w:rPr>
          <w:rFonts w:eastAsia="Calibri"/>
          <w:kern w:val="16"/>
        </w:rPr>
        <w:lastRenderedPageBreak/>
        <w:t>Приложение № 1 – Смета расходов.</w:t>
      </w:r>
    </w:p>
    <w:p w:rsidR="00116962" w:rsidRPr="00CE4E42" w:rsidRDefault="00116962" w:rsidP="00116962">
      <w:pPr>
        <w:pStyle w:val="afc"/>
        <w:ind w:left="0" w:firstLine="709"/>
        <w:jc w:val="both"/>
        <w:rPr>
          <w:rFonts w:eastAsia="Calibri"/>
          <w:kern w:val="16"/>
        </w:rPr>
      </w:pPr>
      <w:r>
        <w:rPr>
          <w:rFonts w:eastAsia="Calibri"/>
          <w:kern w:val="16"/>
        </w:rPr>
        <w:t>9</w:t>
      </w:r>
      <w:r w:rsidRPr="00CE4E42">
        <w:rPr>
          <w:rFonts w:eastAsia="Calibri"/>
          <w:kern w:val="16"/>
        </w:rPr>
        <w:t>.2. Настоящий Договор вступает в силу с даты его подписания Сторон</w:t>
      </w:r>
      <w:r w:rsidR="007376B8">
        <w:rPr>
          <w:rFonts w:eastAsia="Calibri"/>
          <w:kern w:val="16"/>
        </w:rPr>
        <w:t xml:space="preserve">ами и действует по 31 декабря </w:t>
      </w:r>
      <w:r w:rsidR="007376B8" w:rsidRPr="008F7AD3">
        <w:rPr>
          <w:kern w:val="16"/>
        </w:rPr>
        <w:t>20</w:t>
      </w:r>
      <w:r w:rsidR="007376B8">
        <w:rPr>
          <w:kern w:val="16"/>
        </w:rPr>
        <w:t>20</w:t>
      </w:r>
      <w:r w:rsidRPr="00CE4E42">
        <w:rPr>
          <w:rFonts w:eastAsia="Calibri"/>
          <w:kern w:val="16"/>
        </w:rPr>
        <w:t xml:space="preserve"> г.</w:t>
      </w:r>
    </w:p>
    <w:p w:rsidR="00116962" w:rsidRPr="00CE4E42" w:rsidRDefault="00116962" w:rsidP="00116962">
      <w:pPr>
        <w:pStyle w:val="afc"/>
        <w:ind w:left="0" w:firstLine="709"/>
        <w:jc w:val="both"/>
        <w:rPr>
          <w:rFonts w:eastAsia="Calibri"/>
          <w:kern w:val="16"/>
        </w:rPr>
      </w:pPr>
      <w:r>
        <w:rPr>
          <w:rFonts w:eastAsia="Calibri"/>
          <w:kern w:val="16"/>
        </w:rPr>
        <w:t>9</w:t>
      </w:r>
      <w:r w:rsidRPr="00CE4E42">
        <w:rPr>
          <w:rFonts w:eastAsia="Calibri"/>
          <w:kern w:val="16"/>
        </w:rPr>
        <w:t>.3.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116962" w:rsidRPr="00CE4E42" w:rsidRDefault="00116962" w:rsidP="00116962">
      <w:pPr>
        <w:pStyle w:val="afc"/>
        <w:ind w:left="0" w:firstLine="709"/>
        <w:jc w:val="both"/>
        <w:rPr>
          <w:rFonts w:eastAsia="Calibri"/>
          <w:kern w:val="16"/>
        </w:rPr>
      </w:pPr>
      <w:r>
        <w:rPr>
          <w:rFonts w:eastAsia="Calibri"/>
          <w:kern w:val="16"/>
        </w:rPr>
        <w:t>9</w:t>
      </w:r>
      <w:r w:rsidRPr="00CE4E42">
        <w:rPr>
          <w:rFonts w:eastAsia="Calibri"/>
          <w:kern w:val="16"/>
        </w:rPr>
        <w:t>.4.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116962" w:rsidRDefault="00116962" w:rsidP="00116962">
      <w:pPr>
        <w:pStyle w:val="1a"/>
        <w:tabs>
          <w:tab w:val="left" w:pos="794"/>
        </w:tabs>
        <w:jc w:val="center"/>
        <w:rPr>
          <w:rFonts w:ascii="Times New Roman" w:eastAsia="Calibri" w:hAnsi="Times New Roman" w:cs="Times New Roman"/>
          <w:kern w:val="16"/>
          <w:sz w:val="24"/>
          <w:szCs w:val="24"/>
        </w:rPr>
      </w:pPr>
    </w:p>
    <w:p w:rsidR="00116962" w:rsidRPr="00113FA6" w:rsidRDefault="00116962" w:rsidP="00116962">
      <w:pPr>
        <w:pStyle w:val="1a"/>
        <w:tabs>
          <w:tab w:val="left" w:pos="794"/>
        </w:tabs>
        <w:spacing w:after="120"/>
        <w:jc w:val="center"/>
        <w:rPr>
          <w:rFonts w:ascii="Times New Roman" w:eastAsia="Calibri" w:hAnsi="Times New Roman" w:cs="Times New Roman"/>
          <w:kern w:val="16"/>
          <w:sz w:val="24"/>
          <w:szCs w:val="24"/>
        </w:rPr>
      </w:pPr>
      <w:r w:rsidRPr="00113FA6">
        <w:rPr>
          <w:rFonts w:ascii="Times New Roman" w:eastAsia="Calibri" w:hAnsi="Times New Roman" w:cs="Times New Roman"/>
          <w:kern w:val="16"/>
          <w:sz w:val="24"/>
          <w:szCs w:val="24"/>
        </w:rPr>
        <w:t>10. РЕКВИЗИТЫ И ПОДПИСИ СТОРОН</w:t>
      </w:r>
    </w:p>
    <w:tbl>
      <w:tblPr>
        <w:tblW w:w="0" w:type="auto"/>
        <w:tblLook w:val="01E0" w:firstRow="1" w:lastRow="1" w:firstColumn="1" w:lastColumn="1" w:noHBand="0" w:noVBand="0"/>
      </w:tblPr>
      <w:tblGrid>
        <w:gridCol w:w="4837"/>
        <w:gridCol w:w="4838"/>
      </w:tblGrid>
      <w:tr w:rsidR="00116962" w:rsidRPr="00113FA6" w:rsidTr="00865C81">
        <w:tc>
          <w:tcPr>
            <w:tcW w:w="4837" w:type="dxa"/>
          </w:tcPr>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ЗАКАЗЧИК</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Постоянный Комитет Союзного государства</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119034, Российская Федерация, г. Москва, </w:t>
            </w:r>
            <w:proofErr w:type="spellStart"/>
            <w:r w:rsidRPr="00113FA6">
              <w:rPr>
                <w:rFonts w:ascii="Times New Roman" w:hAnsi="Times New Roman"/>
                <w:kern w:val="16"/>
                <w:sz w:val="24"/>
                <w:szCs w:val="24"/>
                <w:lang w:eastAsia="ru-RU"/>
              </w:rPr>
              <w:t>Еропкинский</w:t>
            </w:r>
            <w:proofErr w:type="spellEnd"/>
            <w:r w:rsidRPr="00113FA6">
              <w:rPr>
                <w:rFonts w:ascii="Times New Roman" w:hAnsi="Times New Roman"/>
                <w:kern w:val="16"/>
                <w:sz w:val="24"/>
                <w:szCs w:val="24"/>
                <w:lang w:eastAsia="ru-RU"/>
              </w:rPr>
              <w:t xml:space="preserve"> переулок, д. 5 стр. 1</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ИНН 7710353620, КПП 770401001</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roofErr w:type="gramStart"/>
            <w:r w:rsidRPr="00113FA6">
              <w:rPr>
                <w:rFonts w:ascii="Times New Roman" w:hAnsi="Times New Roman"/>
                <w:kern w:val="16"/>
                <w:sz w:val="24"/>
                <w:szCs w:val="24"/>
                <w:lang w:eastAsia="ru-RU"/>
              </w:rPr>
              <w:t>р</w:t>
            </w:r>
            <w:proofErr w:type="gramEnd"/>
            <w:r w:rsidRPr="00113FA6">
              <w:rPr>
                <w:rFonts w:ascii="Times New Roman" w:hAnsi="Times New Roman"/>
                <w:kern w:val="16"/>
                <w:sz w:val="24"/>
                <w:szCs w:val="24"/>
                <w:lang w:eastAsia="ru-RU"/>
              </w:rPr>
              <w:t>/с 40816810400000001901 в Операционном департаменте Банка России г. Москва 701,</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БИК 044501002 Межрегиональное операционное УФК,</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roofErr w:type="gramStart"/>
            <w:r w:rsidRPr="00113FA6">
              <w:rPr>
                <w:rFonts w:ascii="Times New Roman" w:hAnsi="Times New Roman"/>
                <w:kern w:val="16"/>
                <w:sz w:val="24"/>
                <w:szCs w:val="24"/>
                <w:lang w:eastAsia="ru-RU"/>
              </w:rPr>
              <w:t>л</w:t>
            </w:r>
            <w:proofErr w:type="gramEnd"/>
            <w:r w:rsidRPr="00113FA6">
              <w:rPr>
                <w:rFonts w:ascii="Times New Roman" w:hAnsi="Times New Roman"/>
                <w:kern w:val="16"/>
                <w:sz w:val="24"/>
                <w:szCs w:val="24"/>
                <w:lang w:eastAsia="ru-RU"/>
              </w:rPr>
              <w:t>/с 03721997211</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ЗАКАЗЧИК</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___________________ </w:t>
            </w:r>
            <w:proofErr w:type="spellStart"/>
            <w:r w:rsidRPr="00113FA6">
              <w:rPr>
                <w:rFonts w:ascii="Times New Roman" w:hAnsi="Times New Roman"/>
                <w:kern w:val="16"/>
                <w:sz w:val="24"/>
                <w:szCs w:val="24"/>
                <w:lang w:eastAsia="ru-RU"/>
              </w:rPr>
              <w:t>Г.А.Рапота</w:t>
            </w:r>
            <w:proofErr w:type="spellEnd"/>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roofErr w:type="spellStart"/>
            <w:r w:rsidRPr="00113FA6">
              <w:rPr>
                <w:rFonts w:ascii="Times New Roman" w:hAnsi="Times New Roman"/>
                <w:kern w:val="16"/>
                <w:sz w:val="24"/>
                <w:szCs w:val="24"/>
                <w:lang w:eastAsia="ru-RU"/>
              </w:rPr>
              <w:t>м.п</w:t>
            </w:r>
            <w:proofErr w:type="spellEnd"/>
            <w:r w:rsidRPr="00113FA6">
              <w:rPr>
                <w:rFonts w:ascii="Times New Roman" w:hAnsi="Times New Roman"/>
                <w:kern w:val="16"/>
                <w:sz w:val="24"/>
                <w:szCs w:val="24"/>
                <w:lang w:eastAsia="ru-RU"/>
              </w:rPr>
              <w:t>.</w:t>
            </w:r>
          </w:p>
        </w:tc>
        <w:tc>
          <w:tcPr>
            <w:tcW w:w="4838" w:type="dxa"/>
          </w:tcPr>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ИСПОЛНИТЕЛЬ</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ИСПОЛНИТЕЛЬ</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________________ </w:t>
            </w:r>
          </w:p>
          <w:p w:rsidR="00116962" w:rsidRPr="00113FA6" w:rsidRDefault="00116962" w:rsidP="00865C81">
            <w:pPr>
              <w:autoSpaceDE w:val="0"/>
              <w:autoSpaceDN w:val="0"/>
              <w:adjustRightInd w:val="0"/>
              <w:spacing w:after="0" w:line="240" w:lineRule="auto"/>
              <w:rPr>
                <w:rFonts w:ascii="Times New Roman" w:hAnsi="Times New Roman"/>
                <w:kern w:val="16"/>
                <w:sz w:val="24"/>
                <w:szCs w:val="24"/>
                <w:lang w:eastAsia="ru-RU"/>
              </w:rPr>
            </w:pPr>
            <w:proofErr w:type="spellStart"/>
            <w:r w:rsidRPr="00113FA6">
              <w:rPr>
                <w:rFonts w:ascii="Times New Roman" w:hAnsi="Times New Roman"/>
                <w:kern w:val="16"/>
                <w:sz w:val="24"/>
                <w:szCs w:val="24"/>
                <w:lang w:eastAsia="ru-RU"/>
              </w:rPr>
              <w:t>м.п</w:t>
            </w:r>
            <w:proofErr w:type="spellEnd"/>
            <w:r w:rsidRPr="00113FA6">
              <w:rPr>
                <w:rFonts w:ascii="Times New Roman" w:hAnsi="Times New Roman"/>
                <w:kern w:val="16"/>
                <w:sz w:val="24"/>
                <w:szCs w:val="24"/>
                <w:lang w:eastAsia="ru-RU"/>
              </w:rPr>
              <w:t>.</w:t>
            </w:r>
          </w:p>
        </w:tc>
      </w:tr>
    </w:tbl>
    <w:p w:rsidR="00116962" w:rsidRPr="00113FA6" w:rsidRDefault="00116962" w:rsidP="00116962">
      <w:pPr>
        <w:widowControl w:val="0"/>
        <w:shd w:val="clear" w:color="auto" w:fill="FFFFFF"/>
        <w:tabs>
          <w:tab w:val="left" w:pos="1138"/>
        </w:tabs>
        <w:autoSpaceDE w:val="0"/>
        <w:autoSpaceDN w:val="0"/>
        <w:adjustRightInd w:val="0"/>
        <w:spacing w:line="240" w:lineRule="auto"/>
        <w:jc w:val="both"/>
        <w:rPr>
          <w:sz w:val="16"/>
          <w:szCs w:val="16"/>
        </w:rPr>
      </w:pPr>
    </w:p>
    <w:p w:rsidR="00116962" w:rsidRPr="00113FA6" w:rsidRDefault="00116962" w:rsidP="00116962">
      <w:pPr>
        <w:widowControl w:val="0"/>
        <w:shd w:val="clear" w:color="auto" w:fill="FFFFFF"/>
        <w:tabs>
          <w:tab w:val="left" w:pos="1138"/>
        </w:tabs>
        <w:autoSpaceDE w:val="0"/>
        <w:autoSpaceDN w:val="0"/>
        <w:adjustRightInd w:val="0"/>
        <w:spacing w:after="0" w:line="240" w:lineRule="auto"/>
        <w:jc w:val="both"/>
        <w:rPr>
          <w:sz w:val="16"/>
          <w:szCs w:val="16"/>
        </w:rPr>
      </w:pPr>
      <w:r w:rsidRPr="00113FA6">
        <w:rPr>
          <w:rFonts w:ascii="Times New Roman" w:hAnsi="Times New Roman"/>
          <w:b/>
          <w:sz w:val="16"/>
          <w:szCs w:val="16"/>
        </w:rPr>
        <w:t xml:space="preserve"> *</w:t>
      </w:r>
      <w:r w:rsidRPr="00113FA6">
        <w:rPr>
          <w:rFonts w:ascii="Times New Roman" w:hAnsi="Times New Roman"/>
          <w:sz w:val="16"/>
          <w:szCs w:val="16"/>
        </w:rPr>
        <w:t xml:space="preserve"> </w:t>
      </w:r>
      <w:r w:rsidRPr="00113FA6">
        <w:rPr>
          <w:rFonts w:ascii="Times New Roman" w:hAnsi="Times New Roman"/>
          <w:b/>
          <w:sz w:val="16"/>
          <w:szCs w:val="16"/>
        </w:rPr>
        <w:t>Заказчик оставляет за собой право по согласованию с поставщиком (исполнителем) вносить</w:t>
      </w:r>
      <w:r w:rsidRPr="00113FA6">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p w:rsidR="001352B4" w:rsidRPr="00FE30C0" w:rsidRDefault="00116962" w:rsidP="00E95EFF">
      <w:pPr>
        <w:widowControl w:val="0"/>
        <w:shd w:val="clear" w:color="auto" w:fill="FFFFFF"/>
        <w:tabs>
          <w:tab w:val="left" w:pos="1138"/>
        </w:tabs>
        <w:autoSpaceDE w:val="0"/>
        <w:autoSpaceDN w:val="0"/>
        <w:adjustRightInd w:val="0"/>
        <w:spacing w:line="240" w:lineRule="auto"/>
        <w:jc w:val="center"/>
        <w:rPr>
          <w:rFonts w:ascii="Times New Roman" w:eastAsia="Times New Roman" w:hAnsi="Times New Roman"/>
          <w:b/>
          <w:sz w:val="24"/>
          <w:szCs w:val="24"/>
          <w:lang w:eastAsia="ru-RU"/>
        </w:rPr>
      </w:pPr>
      <w:r>
        <w:rPr>
          <w:sz w:val="16"/>
          <w:szCs w:val="16"/>
        </w:rPr>
        <w:br w:type="column"/>
      </w:r>
      <w:r w:rsidR="001352B4" w:rsidRPr="00FE30C0">
        <w:rPr>
          <w:rFonts w:ascii="Times New Roman" w:eastAsia="Times New Roman" w:hAnsi="Times New Roman"/>
          <w:b/>
          <w:sz w:val="24"/>
          <w:szCs w:val="24"/>
          <w:lang w:eastAsia="ru-RU"/>
        </w:rPr>
        <w:lastRenderedPageBreak/>
        <w:t>Лот №</w:t>
      </w:r>
      <w:r w:rsidR="001352B4">
        <w:rPr>
          <w:rFonts w:ascii="Times New Roman" w:eastAsia="Times New Roman" w:hAnsi="Times New Roman"/>
          <w:b/>
          <w:sz w:val="24"/>
          <w:szCs w:val="24"/>
          <w:lang w:eastAsia="ru-RU"/>
        </w:rPr>
        <w:t xml:space="preserve"> 6</w:t>
      </w:r>
    </w:p>
    <w:p w:rsidR="001352B4" w:rsidRPr="00FE30C0" w:rsidRDefault="001352B4" w:rsidP="001352B4">
      <w:pPr>
        <w:tabs>
          <w:tab w:val="left" w:pos="4470"/>
        </w:tabs>
        <w:spacing w:after="0" w:line="240" w:lineRule="auto"/>
        <w:jc w:val="center"/>
        <w:rPr>
          <w:rFonts w:ascii="Times New Roman" w:hAnsi="Times New Roman"/>
          <w:b/>
          <w:sz w:val="24"/>
          <w:szCs w:val="24"/>
          <w:lang w:eastAsia="ru-RU"/>
        </w:rPr>
      </w:pPr>
    </w:p>
    <w:p w:rsidR="001352B4" w:rsidRPr="00970632" w:rsidRDefault="001352B4" w:rsidP="001352B4">
      <w:pPr>
        <w:shd w:val="clear" w:color="auto" w:fill="FFFFFF"/>
        <w:spacing w:before="14" w:after="0" w:line="240" w:lineRule="auto"/>
        <w:ind w:left="2977" w:right="2765" w:firstLine="425"/>
        <w:jc w:val="center"/>
        <w:rPr>
          <w:rFonts w:ascii="Times New Roman" w:hAnsi="Times New Roman"/>
          <w:b/>
          <w:sz w:val="28"/>
          <w:szCs w:val="28"/>
        </w:rPr>
      </w:pPr>
      <w:r w:rsidRPr="00970632">
        <w:rPr>
          <w:rFonts w:ascii="Times New Roman" w:hAnsi="Times New Roman"/>
          <w:b/>
          <w:bCs/>
          <w:kern w:val="16"/>
          <w:sz w:val="28"/>
          <w:szCs w:val="28"/>
          <w:lang w:eastAsia="ru-RU"/>
        </w:rPr>
        <w:t>ДОГОВОР</w:t>
      </w:r>
      <w:r w:rsidRPr="00970632">
        <w:rPr>
          <w:rFonts w:ascii="Times New Roman" w:hAnsi="Times New Roman"/>
          <w:b/>
          <w:sz w:val="28"/>
          <w:szCs w:val="28"/>
        </w:rPr>
        <w:t xml:space="preserve"> № ___________</w:t>
      </w:r>
    </w:p>
    <w:p w:rsidR="001352B4" w:rsidRPr="00970632" w:rsidRDefault="001352B4" w:rsidP="001352B4">
      <w:pPr>
        <w:shd w:val="clear" w:color="auto" w:fill="FFFFFF"/>
        <w:spacing w:before="14" w:after="0" w:line="240" w:lineRule="auto"/>
        <w:ind w:left="2534" w:right="2765"/>
        <w:jc w:val="center"/>
        <w:rPr>
          <w:rFonts w:ascii="Times New Roman" w:hAnsi="Times New Roman"/>
          <w:sz w:val="28"/>
          <w:szCs w:val="28"/>
        </w:rPr>
      </w:pPr>
    </w:p>
    <w:p w:rsidR="001352B4" w:rsidRPr="00970632" w:rsidRDefault="001352B4" w:rsidP="001352B4">
      <w:pPr>
        <w:tabs>
          <w:tab w:val="left" w:pos="6360"/>
          <w:tab w:val="left" w:pos="8515"/>
        </w:tabs>
        <w:autoSpaceDE w:val="0"/>
        <w:autoSpaceDN w:val="0"/>
        <w:adjustRightInd w:val="0"/>
        <w:spacing w:after="0" w:line="240" w:lineRule="auto"/>
        <w:rPr>
          <w:rFonts w:ascii="Times New Roman" w:hAnsi="Times New Roman"/>
          <w:bCs/>
          <w:sz w:val="24"/>
          <w:szCs w:val="24"/>
          <w:lang w:eastAsia="ru-RU"/>
        </w:rPr>
      </w:pPr>
      <w:r w:rsidRPr="00970632">
        <w:rPr>
          <w:rFonts w:ascii="Times New Roman" w:hAnsi="Times New Roman"/>
          <w:bCs/>
          <w:sz w:val="24"/>
          <w:szCs w:val="24"/>
          <w:lang w:eastAsia="ru-RU"/>
        </w:rPr>
        <w:t xml:space="preserve">г. Москва                                                                                                        </w:t>
      </w:r>
      <w:proofErr w:type="gramStart"/>
      <w:r w:rsidRPr="00970632">
        <w:rPr>
          <w:rFonts w:ascii="Times New Roman" w:hAnsi="Times New Roman"/>
          <w:bCs/>
          <w:sz w:val="24"/>
          <w:szCs w:val="24"/>
          <w:lang w:eastAsia="ru-RU"/>
        </w:rPr>
        <w:t xml:space="preserve">   «</w:t>
      </w:r>
      <w:proofErr w:type="gramEnd"/>
      <w:r w:rsidRPr="00970632">
        <w:rPr>
          <w:rFonts w:ascii="Times New Roman" w:hAnsi="Times New Roman"/>
          <w:bCs/>
          <w:sz w:val="24"/>
          <w:szCs w:val="24"/>
          <w:lang w:eastAsia="ru-RU"/>
        </w:rPr>
        <w:t>____» _________ 20   г.</w:t>
      </w:r>
    </w:p>
    <w:p w:rsidR="001352B4" w:rsidRPr="00970632" w:rsidRDefault="001352B4" w:rsidP="001352B4">
      <w:pPr>
        <w:tabs>
          <w:tab w:val="left" w:pos="6360"/>
          <w:tab w:val="left" w:pos="8515"/>
        </w:tabs>
        <w:autoSpaceDE w:val="0"/>
        <w:autoSpaceDN w:val="0"/>
        <w:adjustRightInd w:val="0"/>
        <w:spacing w:after="0" w:line="240" w:lineRule="auto"/>
        <w:rPr>
          <w:rFonts w:ascii="Times New Roman" w:hAnsi="Times New Roman"/>
          <w:b/>
          <w:bCs/>
          <w:sz w:val="24"/>
          <w:szCs w:val="24"/>
          <w:lang w:eastAsia="ru-RU"/>
        </w:rPr>
      </w:pPr>
    </w:p>
    <w:p w:rsidR="001352B4" w:rsidRPr="00970632" w:rsidRDefault="001352B4" w:rsidP="001352B4">
      <w:pPr>
        <w:spacing w:after="0" w:line="240" w:lineRule="auto"/>
        <w:ind w:left="23" w:right="23" w:firstLine="561"/>
        <w:jc w:val="both"/>
        <w:rPr>
          <w:rFonts w:ascii="Times New Roman" w:hAnsi="Times New Roman"/>
          <w:kern w:val="16"/>
          <w:sz w:val="24"/>
          <w:szCs w:val="24"/>
          <w:lang w:eastAsia="ru-RU"/>
        </w:rPr>
      </w:pPr>
      <w:r w:rsidRPr="00970632">
        <w:rPr>
          <w:rFonts w:ascii="Times New Roman" w:hAnsi="Times New Roman"/>
          <w:kern w:val="16"/>
          <w:sz w:val="24"/>
          <w:szCs w:val="24"/>
          <w:lang w:eastAsia="ru-RU"/>
        </w:rPr>
        <w:t xml:space="preserve">Постоянный Комитет Союзного государства, именуемый в дальнейшем Заказчик, в лице Государственного секретаря Союзного государства </w:t>
      </w:r>
      <w:proofErr w:type="spellStart"/>
      <w:r w:rsidRPr="00970632">
        <w:rPr>
          <w:rFonts w:ascii="Times New Roman" w:hAnsi="Times New Roman"/>
          <w:kern w:val="16"/>
          <w:sz w:val="24"/>
          <w:szCs w:val="24"/>
          <w:lang w:eastAsia="ru-RU"/>
        </w:rPr>
        <w:t>Г.А.Рапоты</w:t>
      </w:r>
      <w:proofErr w:type="spellEnd"/>
      <w:r w:rsidRPr="00970632">
        <w:rPr>
          <w:rFonts w:ascii="Times New Roman" w:hAnsi="Times New Roman"/>
          <w:kern w:val="16"/>
          <w:sz w:val="24"/>
          <w:szCs w:val="24"/>
          <w:lang w:eastAsia="ru-RU"/>
        </w:rPr>
        <w:t>, действующего на основании Положения о Постоянном Комитете Союзного государства, с одной стороны, и _________________________________, именуемое в дальнейшем Исполнитель, в лице  ______________________________, действующего на основании Устава, с другой стороны, в дальнейшем именуемые Стороны, на основании результатов открытого конкурса на право заключения договоров на выполнение редакционно-издательских и полиграфических</w:t>
      </w:r>
      <w:r w:rsidRPr="00970632">
        <w:rPr>
          <w:rFonts w:ascii="Times New Roman" w:eastAsia="Times New Roman" w:hAnsi="Times New Roman"/>
          <w:sz w:val="28"/>
          <w:szCs w:val="20"/>
          <w:lang w:eastAsia="ru-RU"/>
        </w:rPr>
        <w:t xml:space="preserve"> </w:t>
      </w:r>
      <w:r w:rsidRPr="00970632">
        <w:rPr>
          <w:rFonts w:ascii="Times New Roman" w:hAnsi="Times New Roman"/>
          <w:kern w:val="16"/>
          <w:sz w:val="24"/>
          <w:szCs w:val="24"/>
          <w:lang w:eastAsia="ru-RU"/>
        </w:rPr>
        <w:t xml:space="preserve">работ для нужд Постоянного Комитета Союзного государства на </w:t>
      </w:r>
      <w:r w:rsidR="007376B8" w:rsidRPr="008F7AD3">
        <w:rPr>
          <w:rFonts w:ascii="Times New Roman" w:hAnsi="Times New Roman"/>
          <w:kern w:val="16"/>
          <w:sz w:val="24"/>
          <w:szCs w:val="24"/>
          <w:lang w:eastAsia="ru-RU"/>
        </w:rPr>
        <w:t>20</w:t>
      </w:r>
      <w:r w:rsidR="007376B8">
        <w:rPr>
          <w:rFonts w:ascii="Times New Roman" w:hAnsi="Times New Roman"/>
          <w:kern w:val="16"/>
          <w:sz w:val="24"/>
          <w:szCs w:val="24"/>
          <w:lang w:eastAsia="ru-RU"/>
        </w:rPr>
        <w:t>20</w:t>
      </w:r>
      <w:r w:rsidRPr="00970632">
        <w:rPr>
          <w:rFonts w:ascii="Times New Roman" w:hAnsi="Times New Roman"/>
          <w:kern w:val="16"/>
          <w:sz w:val="24"/>
          <w:szCs w:val="24"/>
          <w:lang w:eastAsia="ru-RU"/>
        </w:rPr>
        <w:t xml:space="preserve"> год (протокол заседания конкурсной комиссии от __ ________ № _), заключили настоящий Договор о нижеследующем:</w:t>
      </w:r>
    </w:p>
    <w:p w:rsidR="001352B4" w:rsidRPr="00970632" w:rsidRDefault="001352B4" w:rsidP="001352B4">
      <w:pPr>
        <w:spacing w:after="0" w:line="240" w:lineRule="auto"/>
        <w:ind w:left="23" w:right="23" w:firstLine="561"/>
        <w:jc w:val="both"/>
        <w:rPr>
          <w:rFonts w:ascii="Times New Roman" w:hAnsi="Times New Roman"/>
          <w:kern w:val="16"/>
          <w:sz w:val="24"/>
          <w:szCs w:val="24"/>
          <w:lang w:eastAsia="ru-RU"/>
        </w:rPr>
      </w:pPr>
    </w:p>
    <w:p w:rsidR="001352B4" w:rsidRPr="00726C9F" w:rsidRDefault="001352B4" w:rsidP="001352B4">
      <w:pPr>
        <w:autoSpaceDE w:val="0"/>
        <w:autoSpaceDN w:val="0"/>
        <w:adjustRightInd w:val="0"/>
        <w:spacing w:after="0" w:line="240" w:lineRule="auto"/>
        <w:jc w:val="center"/>
        <w:rPr>
          <w:rFonts w:ascii="Times New Roman" w:hAnsi="Times New Roman"/>
          <w:sz w:val="24"/>
          <w:szCs w:val="24"/>
        </w:rPr>
      </w:pPr>
      <w:r w:rsidRPr="00726C9F">
        <w:rPr>
          <w:rFonts w:ascii="Times New Roman" w:hAnsi="Times New Roman"/>
          <w:sz w:val="24"/>
          <w:szCs w:val="24"/>
        </w:rPr>
        <w:t>1. ПРЕДМЕТ ДОГОВОРА</w:t>
      </w:r>
    </w:p>
    <w:p w:rsidR="001352B4" w:rsidRPr="00970632" w:rsidRDefault="001352B4" w:rsidP="001352B4">
      <w:pPr>
        <w:pStyle w:val="aff0"/>
        <w:spacing w:before="0" w:after="0"/>
        <w:ind w:right="-57" w:firstLine="567"/>
        <w:jc w:val="both"/>
        <w:rPr>
          <w:kern w:val="16"/>
        </w:rPr>
      </w:pPr>
      <w:r w:rsidRPr="00970632">
        <w:rPr>
          <w:kern w:val="16"/>
        </w:rPr>
        <w:t xml:space="preserve">1.1. Исполнитель по заданию Заказчика </w:t>
      </w:r>
      <w:r w:rsidRPr="00970632">
        <w:rPr>
          <w:lang w:eastAsia="en-US"/>
        </w:rPr>
        <w:t>обязуется собственными силами и</w:t>
      </w:r>
      <w:r>
        <w:rPr>
          <w:lang w:eastAsia="en-US"/>
        </w:rPr>
        <w:t xml:space="preserve"> (</w:t>
      </w:r>
      <w:r w:rsidRPr="00970632">
        <w:rPr>
          <w:lang w:eastAsia="en-US"/>
        </w:rPr>
        <w:t>или</w:t>
      </w:r>
      <w:r>
        <w:rPr>
          <w:lang w:eastAsia="en-US"/>
        </w:rPr>
        <w:t>)</w:t>
      </w:r>
      <w:r w:rsidRPr="00970632">
        <w:rPr>
          <w:lang w:eastAsia="en-US"/>
        </w:rPr>
        <w:t xml:space="preserve"> с </w:t>
      </w:r>
      <w:r w:rsidRPr="00970632">
        <w:rPr>
          <w:kern w:val="16"/>
        </w:rPr>
        <w:t>привлечением третьих лиц и в соответствии с условиями настоящего Договора выполнить</w:t>
      </w:r>
      <w:r w:rsidRPr="00970632">
        <w:rPr>
          <w:sz w:val="28"/>
        </w:rPr>
        <w:t xml:space="preserve"> </w:t>
      </w:r>
      <w:r w:rsidRPr="00970632">
        <w:rPr>
          <w:kern w:val="16"/>
        </w:rPr>
        <w:t xml:space="preserve">работы по </w:t>
      </w:r>
      <w:r>
        <w:rPr>
          <w:kern w:val="16"/>
        </w:rPr>
        <w:t>п</w:t>
      </w:r>
      <w:r w:rsidRPr="00616C2C">
        <w:rPr>
          <w:color w:val="000000"/>
          <w:spacing w:val="-4"/>
        </w:rPr>
        <w:t>одготовк</w:t>
      </w:r>
      <w:r>
        <w:rPr>
          <w:color w:val="000000"/>
          <w:spacing w:val="-4"/>
        </w:rPr>
        <w:t>е</w:t>
      </w:r>
      <w:r w:rsidRPr="00616C2C">
        <w:rPr>
          <w:color w:val="000000"/>
          <w:spacing w:val="-4"/>
        </w:rPr>
        <w:t xml:space="preserve"> </w:t>
      </w:r>
      <w:r>
        <w:rPr>
          <w:color w:val="000000"/>
          <w:spacing w:val="-4"/>
        </w:rPr>
        <w:t xml:space="preserve">оригинал-макета </w:t>
      </w:r>
      <w:r w:rsidRPr="00616C2C">
        <w:rPr>
          <w:color w:val="000000"/>
          <w:spacing w:val="-4"/>
        </w:rPr>
        <w:t>и издани</w:t>
      </w:r>
      <w:r>
        <w:rPr>
          <w:color w:val="000000"/>
          <w:spacing w:val="-4"/>
        </w:rPr>
        <w:t>ю</w:t>
      </w:r>
      <w:r w:rsidRPr="00616C2C">
        <w:rPr>
          <w:color w:val="000000"/>
          <w:spacing w:val="-4"/>
        </w:rPr>
        <w:t xml:space="preserve"> </w:t>
      </w:r>
      <w:r w:rsidR="009256F9" w:rsidRPr="001F163C">
        <w:rPr>
          <w:rFonts w:eastAsia="Times New Roman"/>
        </w:rPr>
        <w:t>книги «Раритеты военно-исторических музеев России и Беларуси»</w:t>
      </w:r>
      <w:r w:rsidRPr="00970632">
        <w:rPr>
          <w:kern w:val="16"/>
        </w:rPr>
        <w:t xml:space="preserve"> (далее – Издание)</w:t>
      </w:r>
      <w:r>
        <w:rPr>
          <w:kern w:val="16"/>
        </w:rPr>
        <w:t xml:space="preserve">, </w:t>
      </w:r>
      <w:r w:rsidRPr="00616C2C">
        <w:t>включая доставку</w:t>
      </w:r>
      <w:r>
        <w:t xml:space="preserve"> и погрузочно-разгрузочные работы</w:t>
      </w:r>
      <w:r w:rsidRPr="00970632">
        <w:rPr>
          <w:kern w:val="16"/>
        </w:rPr>
        <w:t>.</w:t>
      </w:r>
    </w:p>
    <w:p w:rsidR="001352B4" w:rsidRDefault="001352B4" w:rsidP="001352B4">
      <w:pPr>
        <w:spacing w:after="0" w:line="240" w:lineRule="auto"/>
        <w:ind w:firstLine="567"/>
        <w:jc w:val="both"/>
        <w:rPr>
          <w:rFonts w:ascii="Times New Roman" w:hAnsi="Times New Roman"/>
          <w:kern w:val="16"/>
          <w:sz w:val="24"/>
          <w:szCs w:val="24"/>
          <w:lang w:eastAsia="ru-RU"/>
        </w:rPr>
      </w:pPr>
      <w:r w:rsidRPr="00970632">
        <w:rPr>
          <w:rFonts w:ascii="Times New Roman" w:hAnsi="Times New Roman"/>
          <w:kern w:val="16"/>
          <w:sz w:val="24"/>
          <w:szCs w:val="24"/>
          <w:lang w:eastAsia="ru-RU"/>
        </w:rPr>
        <w:t>1.2. Полиграфические параметры Издания:</w:t>
      </w:r>
    </w:p>
    <w:p w:rsidR="005252EA" w:rsidRPr="001E1C01" w:rsidRDefault="005252EA" w:rsidP="005252EA">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т</w:t>
      </w:r>
      <w:r w:rsidRPr="001E1C01">
        <w:rPr>
          <w:rFonts w:ascii="Times New Roman" w:hAnsi="Times New Roman"/>
          <w:sz w:val="24"/>
          <w:szCs w:val="24"/>
        </w:rPr>
        <w:t>ираж – 10</w:t>
      </w:r>
      <w:r>
        <w:rPr>
          <w:rFonts w:ascii="Times New Roman" w:hAnsi="Times New Roman"/>
          <w:sz w:val="24"/>
          <w:szCs w:val="24"/>
        </w:rPr>
        <w:t>19</w:t>
      </w:r>
      <w:r w:rsidRPr="001E1C01">
        <w:rPr>
          <w:rFonts w:ascii="Times New Roman" w:hAnsi="Times New Roman"/>
          <w:sz w:val="24"/>
          <w:szCs w:val="24"/>
        </w:rPr>
        <w:t xml:space="preserve"> экз.</w:t>
      </w:r>
      <w:r w:rsidR="001B693B">
        <w:rPr>
          <w:rFonts w:ascii="Times New Roman" w:hAnsi="Times New Roman"/>
          <w:sz w:val="24"/>
          <w:szCs w:val="24"/>
        </w:rPr>
        <w:t xml:space="preserve"> </w:t>
      </w:r>
      <w:r w:rsidR="001B693B" w:rsidRPr="00E65274">
        <w:rPr>
          <w:rFonts w:ascii="Times New Roman" w:hAnsi="Times New Roman"/>
          <w:kern w:val="16"/>
          <w:sz w:val="24"/>
          <w:szCs w:val="24"/>
          <w:lang w:eastAsia="ru-RU"/>
        </w:rPr>
        <w:t>(в том числе 1</w:t>
      </w:r>
      <w:r w:rsidR="001B693B">
        <w:rPr>
          <w:rFonts w:ascii="Times New Roman" w:hAnsi="Times New Roman"/>
          <w:kern w:val="16"/>
          <w:sz w:val="24"/>
          <w:szCs w:val="24"/>
          <w:lang w:eastAsia="ru-RU"/>
        </w:rPr>
        <w:t>9</w:t>
      </w:r>
      <w:r w:rsidR="001B693B" w:rsidRPr="00E65274">
        <w:rPr>
          <w:rFonts w:ascii="Times New Roman" w:hAnsi="Times New Roman"/>
          <w:kern w:val="16"/>
          <w:sz w:val="24"/>
          <w:szCs w:val="24"/>
          <w:lang w:eastAsia="ru-RU"/>
        </w:rPr>
        <w:t xml:space="preserve"> экз., подлежащих обязательной рассылке)</w:t>
      </w:r>
      <w:r>
        <w:rPr>
          <w:rFonts w:ascii="Times New Roman" w:hAnsi="Times New Roman"/>
          <w:sz w:val="24"/>
          <w:szCs w:val="24"/>
        </w:rPr>
        <w:t>;</w:t>
      </w:r>
    </w:p>
    <w:p w:rsidR="005252EA" w:rsidRPr="001E1C01" w:rsidRDefault="005252EA" w:rsidP="005252EA">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ф</w:t>
      </w:r>
      <w:r w:rsidRPr="001E1C01">
        <w:rPr>
          <w:rFonts w:ascii="Times New Roman" w:hAnsi="Times New Roman"/>
          <w:sz w:val="24"/>
          <w:szCs w:val="24"/>
        </w:rPr>
        <w:t>ормат - 84х108/16</w:t>
      </w:r>
      <w:r>
        <w:rPr>
          <w:rFonts w:ascii="Times New Roman" w:hAnsi="Times New Roman"/>
          <w:sz w:val="24"/>
          <w:szCs w:val="24"/>
        </w:rPr>
        <w:t>;</w:t>
      </w:r>
    </w:p>
    <w:p w:rsidR="005252EA" w:rsidRPr="001E1C01" w:rsidRDefault="005252EA" w:rsidP="005252EA">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о</w:t>
      </w:r>
      <w:r w:rsidRPr="001E1C01">
        <w:rPr>
          <w:rFonts w:ascii="Times New Roman" w:hAnsi="Times New Roman"/>
          <w:sz w:val="24"/>
          <w:szCs w:val="24"/>
        </w:rPr>
        <w:t>риентировочный объем – 304 стр.</w:t>
      </w:r>
      <w:r>
        <w:rPr>
          <w:rFonts w:ascii="Times New Roman" w:hAnsi="Times New Roman"/>
          <w:sz w:val="24"/>
          <w:szCs w:val="24"/>
        </w:rPr>
        <w:t>;</w:t>
      </w:r>
    </w:p>
    <w:p w:rsidR="005252EA" w:rsidRPr="001E1C01" w:rsidRDefault="005252EA" w:rsidP="005252EA">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б</w:t>
      </w:r>
      <w:r w:rsidRPr="001E1C01">
        <w:rPr>
          <w:rFonts w:ascii="Times New Roman" w:hAnsi="Times New Roman"/>
          <w:sz w:val="24"/>
          <w:szCs w:val="24"/>
        </w:rPr>
        <w:t>умага мелованная</w:t>
      </w:r>
      <w:r>
        <w:rPr>
          <w:rFonts w:ascii="Times New Roman" w:hAnsi="Times New Roman"/>
          <w:sz w:val="24"/>
          <w:szCs w:val="24"/>
        </w:rPr>
        <w:t>;</w:t>
      </w:r>
    </w:p>
    <w:p w:rsidR="005252EA" w:rsidRPr="001E1C01" w:rsidRDefault="005252EA" w:rsidP="005252EA">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к</w:t>
      </w:r>
      <w:r w:rsidRPr="001E1C01">
        <w:rPr>
          <w:rFonts w:ascii="Times New Roman" w:hAnsi="Times New Roman"/>
          <w:sz w:val="24"/>
          <w:szCs w:val="24"/>
        </w:rPr>
        <w:t>расочность обложки – 4+0, блока – 4+4</w:t>
      </w:r>
      <w:r>
        <w:rPr>
          <w:rFonts w:ascii="Times New Roman" w:hAnsi="Times New Roman"/>
          <w:sz w:val="24"/>
          <w:szCs w:val="24"/>
        </w:rPr>
        <w:t>;</w:t>
      </w:r>
    </w:p>
    <w:p w:rsidR="005252EA" w:rsidRDefault="005252EA" w:rsidP="005252EA">
      <w:pPr>
        <w:spacing w:after="0" w:line="240" w:lineRule="auto"/>
        <w:ind w:firstLine="567"/>
        <w:jc w:val="both"/>
        <w:rPr>
          <w:rFonts w:ascii="Times New Roman" w:hAnsi="Times New Roman"/>
          <w:kern w:val="16"/>
          <w:sz w:val="24"/>
          <w:szCs w:val="24"/>
          <w:lang w:eastAsia="ru-RU"/>
        </w:rPr>
      </w:pPr>
      <w:r>
        <w:rPr>
          <w:rFonts w:ascii="Times New Roman" w:hAnsi="Times New Roman"/>
          <w:sz w:val="24"/>
          <w:szCs w:val="24"/>
        </w:rPr>
        <w:t>- п</w:t>
      </w:r>
      <w:r w:rsidRPr="001E1C01">
        <w:rPr>
          <w:rFonts w:ascii="Times New Roman" w:hAnsi="Times New Roman"/>
          <w:sz w:val="24"/>
          <w:szCs w:val="24"/>
        </w:rPr>
        <w:t>ереплет 7Г, шитье нитками, тиснение фольгой</w:t>
      </w:r>
      <w:r>
        <w:rPr>
          <w:rFonts w:ascii="Times New Roman" w:hAnsi="Times New Roman"/>
          <w:kern w:val="16"/>
          <w:sz w:val="24"/>
          <w:szCs w:val="24"/>
          <w:lang w:eastAsia="ru-RU"/>
        </w:rPr>
        <w:t>.</w:t>
      </w:r>
    </w:p>
    <w:p w:rsidR="001352B4" w:rsidRPr="00970632" w:rsidRDefault="001352B4" w:rsidP="001352B4">
      <w:pPr>
        <w:spacing w:after="0" w:line="240" w:lineRule="auto"/>
        <w:ind w:firstLine="567"/>
        <w:jc w:val="both"/>
        <w:rPr>
          <w:rFonts w:ascii="Times New Roman" w:hAnsi="Times New Roman"/>
          <w:kern w:val="16"/>
          <w:sz w:val="24"/>
          <w:szCs w:val="24"/>
          <w:lang w:eastAsia="ru-RU"/>
        </w:rPr>
      </w:pPr>
      <w:r w:rsidRPr="00970632">
        <w:rPr>
          <w:rFonts w:ascii="Times New Roman" w:eastAsiaTheme="minorHAnsi" w:hAnsi="Times New Roman"/>
          <w:sz w:val="24"/>
          <w:szCs w:val="24"/>
        </w:rPr>
        <w:t>1.3.  </w:t>
      </w:r>
      <w:r w:rsidRPr="00970632">
        <w:rPr>
          <w:rFonts w:ascii="Times New Roman" w:hAnsi="Times New Roman"/>
          <w:kern w:val="16"/>
          <w:sz w:val="24"/>
          <w:szCs w:val="24"/>
          <w:lang w:eastAsia="ru-RU"/>
        </w:rPr>
        <w:t xml:space="preserve"> Источник финансирования – бюджет Союзного государства.</w:t>
      </w:r>
    </w:p>
    <w:p w:rsidR="001352B4" w:rsidRPr="008D1143" w:rsidRDefault="001352B4" w:rsidP="001352B4">
      <w:pPr>
        <w:spacing w:after="0" w:line="240" w:lineRule="auto"/>
        <w:ind w:firstLine="567"/>
        <w:jc w:val="both"/>
        <w:rPr>
          <w:rFonts w:ascii="Times New Roman" w:eastAsiaTheme="minorHAnsi" w:hAnsi="Times New Roman"/>
          <w:sz w:val="24"/>
          <w:szCs w:val="24"/>
        </w:rPr>
      </w:pPr>
      <w:r w:rsidRPr="008D1143">
        <w:rPr>
          <w:rFonts w:ascii="Times New Roman" w:eastAsiaTheme="minorHAnsi" w:hAnsi="Times New Roman"/>
          <w:sz w:val="24"/>
          <w:szCs w:val="24"/>
        </w:rPr>
        <w:t>1.4. Сроки выполнения работ по настоящему Договору: начало выполнения работ – с даты подписания настоящего Договора, окончание выполнения работ –</w:t>
      </w:r>
      <w:r>
        <w:rPr>
          <w:rFonts w:ascii="Times New Roman" w:eastAsiaTheme="minorHAnsi" w:hAnsi="Times New Roman"/>
          <w:sz w:val="24"/>
          <w:szCs w:val="24"/>
        </w:rPr>
        <w:t xml:space="preserve"> </w:t>
      </w:r>
      <w:r w:rsidRPr="008D1143">
        <w:rPr>
          <w:rFonts w:ascii="Times New Roman" w:eastAsiaTheme="minorHAnsi" w:hAnsi="Times New Roman"/>
          <w:sz w:val="24"/>
          <w:szCs w:val="24"/>
        </w:rPr>
        <w:t xml:space="preserve">до </w:t>
      </w:r>
      <w:r>
        <w:rPr>
          <w:rFonts w:ascii="Times New Roman" w:eastAsiaTheme="minorHAnsi" w:hAnsi="Times New Roman"/>
          <w:sz w:val="24"/>
          <w:szCs w:val="24"/>
        </w:rPr>
        <w:t>1</w:t>
      </w:r>
      <w:r w:rsidRPr="008D1143">
        <w:rPr>
          <w:rFonts w:ascii="Times New Roman" w:eastAsiaTheme="minorHAnsi" w:hAnsi="Times New Roman"/>
          <w:sz w:val="24"/>
          <w:szCs w:val="24"/>
        </w:rPr>
        <w:t xml:space="preserve"> </w:t>
      </w:r>
      <w:r w:rsidR="003619C2">
        <w:rPr>
          <w:rFonts w:ascii="Times New Roman" w:eastAsiaTheme="minorHAnsi" w:hAnsi="Times New Roman"/>
          <w:sz w:val="24"/>
          <w:szCs w:val="24"/>
        </w:rPr>
        <w:t>ма</w:t>
      </w:r>
      <w:r>
        <w:rPr>
          <w:rFonts w:ascii="Times New Roman" w:eastAsiaTheme="minorHAnsi" w:hAnsi="Times New Roman"/>
          <w:sz w:val="24"/>
          <w:szCs w:val="24"/>
        </w:rPr>
        <w:t>я</w:t>
      </w:r>
      <w:r w:rsidRPr="008D1143">
        <w:rPr>
          <w:rFonts w:ascii="Times New Roman" w:eastAsiaTheme="minorHAnsi" w:hAnsi="Times New Roman"/>
          <w:sz w:val="24"/>
          <w:szCs w:val="24"/>
        </w:rPr>
        <w:t xml:space="preserve"> </w:t>
      </w:r>
      <w:r w:rsidR="007376B8" w:rsidRPr="008F7AD3">
        <w:rPr>
          <w:rFonts w:ascii="Times New Roman" w:hAnsi="Times New Roman"/>
          <w:kern w:val="16"/>
          <w:sz w:val="24"/>
          <w:szCs w:val="24"/>
          <w:lang w:eastAsia="ru-RU"/>
        </w:rPr>
        <w:t>20</w:t>
      </w:r>
      <w:r w:rsidR="007376B8">
        <w:rPr>
          <w:rFonts w:ascii="Times New Roman" w:hAnsi="Times New Roman"/>
          <w:kern w:val="16"/>
          <w:sz w:val="24"/>
          <w:szCs w:val="24"/>
          <w:lang w:eastAsia="ru-RU"/>
        </w:rPr>
        <w:t>20</w:t>
      </w:r>
      <w:r w:rsidRPr="008D1143">
        <w:rPr>
          <w:rFonts w:ascii="Times New Roman" w:eastAsiaTheme="minorHAnsi" w:hAnsi="Times New Roman"/>
          <w:sz w:val="24"/>
          <w:szCs w:val="24"/>
        </w:rPr>
        <w:t xml:space="preserve"> г.</w:t>
      </w:r>
    </w:p>
    <w:p w:rsidR="001352B4" w:rsidRPr="008D1143" w:rsidRDefault="001352B4" w:rsidP="001352B4">
      <w:pPr>
        <w:spacing w:after="0" w:line="240" w:lineRule="auto"/>
        <w:jc w:val="both"/>
        <w:rPr>
          <w:rFonts w:ascii="Times New Roman" w:hAnsi="Times New Roman"/>
          <w:kern w:val="16"/>
          <w:sz w:val="24"/>
          <w:szCs w:val="24"/>
          <w:lang w:eastAsia="ru-RU"/>
        </w:rPr>
      </w:pPr>
    </w:p>
    <w:p w:rsidR="001352B4" w:rsidRPr="00970632" w:rsidRDefault="001352B4" w:rsidP="001352B4">
      <w:pPr>
        <w:spacing w:after="0" w:line="240" w:lineRule="auto"/>
        <w:jc w:val="center"/>
        <w:rPr>
          <w:rFonts w:ascii="Times New Roman" w:hAnsi="Times New Roman"/>
          <w:kern w:val="16"/>
          <w:sz w:val="24"/>
          <w:szCs w:val="24"/>
          <w:lang w:eastAsia="ru-RU"/>
        </w:rPr>
      </w:pPr>
      <w:r w:rsidRPr="00970632">
        <w:rPr>
          <w:rFonts w:ascii="Times New Roman" w:hAnsi="Times New Roman"/>
          <w:kern w:val="16"/>
          <w:sz w:val="24"/>
          <w:szCs w:val="24"/>
          <w:lang w:eastAsia="ru-RU"/>
        </w:rPr>
        <w:t>2. ПРАВА И ОБЯЗАННОСТИ СТОРОН</w:t>
      </w:r>
    </w:p>
    <w:p w:rsidR="001352B4" w:rsidRPr="00CE4E42" w:rsidRDefault="001352B4" w:rsidP="001352B4">
      <w:pPr>
        <w:widowControl w:val="0"/>
        <w:spacing w:after="0" w:line="240" w:lineRule="auto"/>
        <w:ind w:firstLine="709"/>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 Исполнитель обязан:</w:t>
      </w:r>
    </w:p>
    <w:p w:rsidR="001352B4" w:rsidRPr="00CE4E42" w:rsidRDefault="001352B4" w:rsidP="001352B4">
      <w:pPr>
        <w:widowControl w:val="0"/>
        <w:spacing w:after="0" w:line="240" w:lineRule="auto"/>
        <w:ind w:firstLine="709"/>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2.1.1</w:t>
      </w:r>
      <w:proofErr w:type="gramStart"/>
      <w:r w:rsidRPr="00CE4E42">
        <w:rPr>
          <w:rFonts w:ascii="Times New Roman" w:hAnsi="Times New Roman"/>
          <w:kern w:val="16"/>
          <w:sz w:val="24"/>
          <w:szCs w:val="24"/>
          <w:lang w:eastAsia="ru-RU"/>
        </w:rPr>
        <w:t xml:space="preserve">. </w:t>
      </w:r>
      <w:r w:rsidR="007F2B51">
        <w:rPr>
          <w:rFonts w:ascii="Times New Roman" w:hAnsi="Times New Roman"/>
          <w:kern w:val="16"/>
          <w:sz w:val="24"/>
          <w:szCs w:val="24"/>
          <w:lang w:eastAsia="ru-RU"/>
        </w:rPr>
        <w:t>в</w:t>
      </w:r>
      <w:proofErr w:type="gramEnd"/>
      <w:r w:rsidR="007F2B51">
        <w:rPr>
          <w:rFonts w:ascii="Times New Roman" w:hAnsi="Times New Roman"/>
          <w:kern w:val="16"/>
          <w:sz w:val="24"/>
          <w:szCs w:val="24"/>
          <w:lang w:eastAsia="ru-RU"/>
        </w:rPr>
        <w:t xml:space="preserve"> срок до 1 </w:t>
      </w:r>
      <w:r w:rsidR="003619C2">
        <w:rPr>
          <w:rFonts w:ascii="Times New Roman" w:hAnsi="Times New Roman"/>
          <w:kern w:val="16"/>
          <w:sz w:val="24"/>
          <w:szCs w:val="24"/>
          <w:lang w:eastAsia="ru-RU"/>
        </w:rPr>
        <w:t>ма</w:t>
      </w:r>
      <w:r w:rsidR="007F2B51">
        <w:rPr>
          <w:rFonts w:ascii="Times New Roman" w:hAnsi="Times New Roman"/>
          <w:kern w:val="16"/>
          <w:sz w:val="24"/>
          <w:szCs w:val="24"/>
          <w:lang w:eastAsia="ru-RU"/>
        </w:rPr>
        <w:t xml:space="preserve">я 2020 г. </w:t>
      </w:r>
      <w:r w:rsidRPr="00CE4E42">
        <w:rPr>
          <w:rFonts w:ascii="Times New Roman" w:hAnsi="Times New Roman"/>
          <w:kern w:val="16"/>
          <w:sz w:val="24"/>
          <w:szCs w:val="24"/>
          <w:lang w:eastAsia="ru-RU"/>
        </w:rPr>
        <w:t xml:space="preserve">выполнить все работы в пределах Сметы расходов средств бюджета Союзного государства на </w:t>
      </w:r>
      <w:r w:rsidRPr="00687735">
        <w:rPr>
          <w:rFonts w:ascii="Times New Roman" w:hAnsi="Times New Roman"/>
          <w:kern w:val="16"/>
          <w:sz w:val="24"/>
          <w:szCs w:val="24"/>
          <w:lang w:eastAsia="ru-RU"/>
        </w:rPr>
        <w:t xml:space="preserve">выполнение работ по подготовке оригинал-макета и изданию </w:t>
      </w:r>
      <w:r w:rsidR="009256F9" w:rsidRPr="001F163C">
        <w:rPr>
          <w:rFonts w:ascii="Times New Roman" w:eastAsia="Times New Roman" w:hAnsi="Times New Roman"/>
          <w:sz w:val="24"/>
          <w:szCs w:val="24"/>
          <w:lang w:eastAsia="ru-RU"/>
        </w:rPr>
        <w:t>книги «Раритеты военно-исторических музеев России и Беларуси»</w:t>
      </w:r>
      <w:r w:rsidRPr="00CE4E42">
        <w:rPr>
          <w:rFonts w:ascii="Times New Roman" w:hAnsi="Times New Roman"/>
          <w:kern w:val="16"/>
          <w:sz w:val="24"/>
          <w:szCs w:val="24"/>
          <w:lang w:eastAsia="ru-RU"/>
        </w:rPr>
        <w:t>, включая доставку и погрузочно-разгрузочные работы (далее – Смета расходов) (Приложение № 1), являющейся неотъемлемой частью настоящего Договора в сроки, установленные настоящим Договором, и сдать их Заказчику в соответствии с условиями настоящего Договора;</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2.1.2. представить Заказчику в срок до 1 </w:t>
      </w:r>
      <w:r w:rsidR="003619C2">
        <w:rPr>
          <w:rFonts w:ascii="Times New Roman" w:hAnsi="Times New Roman"/>
          <w:kern w:val="16"/>
          <w:sz w:val="24"/>
          <w:szCs w:val="24"/>
          <w:lang w:eastAsia="ru-RU"/>
        </w:rPr>
        <w:t>июн</w:t>
      </w:r>
      <w:bookmarkStart w:id="55" w:name="_GoBack"/>
      <w:bookmarkEnd w:id="55"/>
      <w:r w:rsidRPr="00CE4E42">
        <w:rPr>
          <w:rFonts w:ascii="Times New Roman" w:hAnsi="Times New Roman"/>
          <w:kern w:val="16"/>
          <w:sz w:val="24"/>
          <w:szCs w:val="24"/>
          <w:lang w:eastAsia="ru-RU"/>
        </w:rPr>
        <w:t xml:space="preserve">я </w:t>
      </w:r>
      <w:r w:rsidR="007376B8" w:rsidRPr="008F7AD3">
        <w:rPr>
          <w:rFonts w:ascii="Times New Roman" w:hAnsi="Times New Roman"/>
          <w:kern w:val="16"/>
          <w:sz w:val="24"/>
          <w:szCs w:val="24"/>
          <w:lang w:eastAsia="ru-RU"/>
        </w:rPr>
        <w:t>20</w:t>
      </w:r>
      <w:r w:rsidR="007376B8">
        <w:rPr>
          <w:rFonts w:ascii="Times New Roman" w:hAnsi="Times New Roman"/>
          <w:kern w:val="16"/>
          <w:sz w:val="24"/>
          <w:szCs w:val="24"/>
          <w:lang w:eastAsia="ru-RU"/>
        </w:rPr>
        <w:t>20</w:t>
      </w:r>
      <w:r w:rsidRPr="00CE4E42">
        <w:rPr>
          <w:rFonts w:ascii="Times New Roman" w:hAnsi="Times New Roman"/>
          <w:kern w:val="16"/>
          <w:sz w:val="24"/>
          <w:szCs w:val="24"/>
          <w:lang w:eastAsia="ru-RU"/>
        </w:rPr>
        <w:t xml:space="preserve"> г. для подписания Акт сдачи-приемки выполненных работ (в двух экземплярах), составленный в российских рублях, отчет о фактических затратах с приложением первичных подтверждающих документов, пояснительную записку о соответствии</w:t>
      </w:r>
      <w:r w:rsidR="005252EA">
        <w:rPr>
          <w:rFonts w:ascii="Times New Roman" w:hAnsi="Times New Roman"/>
          <w:kern w:val="16"/>
          <w:sz w:val="24"/>
          <w:szCs w:val="24"/>
          <w:lang w:eastAsia="ru-RU"/>
        </w:rPr>
        <w:t xml:space="preserve"> фактических расходов плановым</w:t>
      </w:r>
      <w:r w:rsidRPr="00CE4E42">
        <w:rPr>
          <w:rFonts w:ascii="Times New Roman" w:hAnsi="Times New Roman"/>
          <w:kern w:val="16"/>
          <w:sz w:val="24"/>
          <w:szCs w:val="24"/>
          <w:lang w:eastAsia="ru-RU"/>
        </w:rPr>
        <w:t>, а также PDF-верси</w:t>
      </w:r>
      <w:r>
        <w:rPr>
          <w:rFonts w:ascii="Times New Roman" w:hAnsi="Times New Roman"/>
          <w:kern w:val="16"/>
          <w:sz w:val="24"/>
          <w:szCs w:val="24"/>
          <w:lang w:eastAsia="ru-RU"/>
        </w:rPr>
        <w:t>ю</w:t>
      </w:r>
      <w:r w:rsidRPr="00CE4E42">
        <w:rPr>
          <w:rFonts w:ascii="Times New Roman" w:hAnsi="Times New Roman"/>
          <w:kern w:val="16"/>
          <w:sz w:val="24"/>
          <w:szCs w:val="24"/>
          <w:lang w:eastAsia="ru-RU"/>
        </w:rPr>
        <w:t xml:space="preserve"> </w:t>
      </w:r>
      <w:r>
        <w:rPr>
          <w:rFonts w:ascii="Times New Roman" w:hAnsi="Times New Roman"/>
          <w:kern w:val="16"/>
          <w:sz w:val="24"/>
          <w:szCs w:val="24"/>
          <w:lang w:eastAsia="ru-RU"/>
        </w:rPr>
        <w:t>Издания</w:t>
      </w:r>
      <w:r w:rsidRPr="00BB20A1">
        <w:rPr>
          <w:rFonts w:ascii="Times New Roman" w:hAnsi="Times New Roman"/>
          <w:kern w:val="16"/>
          <w:sz w:val="24"/>
          <w:szCs w:val="24"/>
          <w:lang w:eastAsia="ru-RU"/>
        </w:rPr>
        <w:t>, которая может быть использована для дальнейшего тиражирования</w:t>
      </w:r>
      <w:r>
        <w:rPr>
          <w:rFonts w:ascii="Times New Roman" w:hAnsi="Times New Roman"/>
          <w:kern w:val="16"/>
          <w:sz w:val="24"/>
          <w:szCs w:val="24"/>
          <w:lang w:eastAsia="ru-RU"/>
        </w:rPr>
        <w:t xml:space="preserve"> Издания</w:t>
      </w:r>
      <w:r w:rsidR="008E61E8">
        <w:rPr>
          <w:rFonts w:ascii="Times New Roman" w:hAnsi="Times New Roman"/>
          <w:kern w:val="16"/>
          <w:sz w:val="24"/>
          <w:szCs w:val="24"/>
          <w:lang w:eastAsia="ru-RU"/>
        </w:rPr>
        <w:t xml:space="preserve">, а также </w:t>
      </w:r>
      <w:r w:rsidR="008E61E8" w:rsidRPr="002D7D3E">
        <w:rPr>
          <w:rFonts w:ascii="Times New Roman" w:hAnsi="Times New Roman"/>
          <w:kern w:val="16"/>
          <w:sz w:val="24"/>
          <w:szCs w:val="24"/>
          <w:lang w:eastAsia="ru-RU"/>
        </w:rPr>
        <w:t xml:space="preserve">для размещения на официальных Интернет-ресурсах Заказчика </w:t>
      </w:r>
      <w:hyperlink r:id="rId34" w:history="1">
        <w:r w:rsidR="008E61E8" w:rsidRPr="002D7D3E">
          <w:rPr>
            <w:rFonts w:ascii="Times New Roman" w:hAnsi="Times New Roman"/>
            <w:kern w:val="16"/>
            <w:sz w:val="24"/>
            <w:szCs w:val="24"/>
            <w:lang w:eastAsia="ru-RU"/>
          </w:rPr>
          <w:t>www.postkomsg.com</w:t>
        </w:r>
      </w:hyperlink>
      <w:r w:rsidR="008E61E8" w:rsidRPr="002D7D3E">
        <w:rPr>
          <w:rFonts w:ascii="Times New Roman" w:hAnsi="Times New Roman"/>
          <w:kern w:val="16"/>
          <w:sz w:val="24"/>
          <w:szCs w:val="24"/>
          <w:lang w:eastAsia="ru-RU"/>
        </w:rPr>
        <w:t xml:space="preserve">. и </w:t>
      </w:r>
      <w:hyperlink r:id="rId35" w:history="1">
        <w:r w:rsidR="008E61E8" w:rsidRPr="002D7D3E">
          <w:rPr>
            <w:rFonts w:ascii="Times New Roman" w:hAnsi="Times New Roman"/>
            <w:kern w:val="16"/>
            <w:sz w:val="24"/>
            <w:szCs w:val="24"/>
            <w:lang w:eastAsia="ru-RU"/>
          </w:rPr>
          <w:t>www.soyuz.by</w:t>
        </w:r>
      </w:hyperlink>
      <w:r w:rsidRPr="00CE4E42">
        <w:rPr>
          <w:rFonts w:ascii="Times New Roman" w:hAnsi="Times New Roman"/>
          <w:kern w:val="16"/>
          <w:sz w:val="24"/>
          <w:szCs w:val="24"/>
          <w:lang w:eastAsia="ru-RU"/>
        </w:rPr>
        <w:t>.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5252EA"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2.1.3</w:t>
      </w:r>
      <w:proofErr w:type="gramStart"/>
      <w:r w:rsidRPr="00CE4E42">
        <w:rPr>
          <w:rFonts w:ascii="Times New Roman" w:hAnsi="Times New Roman"/>
          <w:kern w:val="16"/>
          <w:sz w:val="24"/>
          <w:szCs w:val="24"/>
          <w:lang w:eastAsia="ru-RU"/>
        </w:rPr>
        <w:t>.</w:t>
      </w:r>
      <w:r w:rsidR="005252EA">
        <w:rPr>
          <w:rFonts w:ascii="Times New Roman" w:hAnsi="Times New Roman"/>
          <w:kern w:val="16"/>
          <w:sz w:val="24"/>
          <w:szCs w:val="24"/>
          <w:lang w:eastAsia="ru-RU"/>
        </w:rPr>
        <w:t xml:space="preserve"> </w:t>
      </w:r>
      <w:r w:rsidR="005252EA" w:rsidRPr="00CE4E42">
        <w:rPr>
          <w:rFonts w:ascii="Times New Roman" w:hAnsi="Times New Roman"/>
          <w:kern w:val="16"/>
          <w:sz w:val="24"/>
          <w:szCs w:val="24"/>
          <w:lang w:eastAsia="ru-RU"/>
        </w:rPr>
        <w:t>представить</w:t>
      </w:r>
      <w:proofErr w:type="gramEnd"/>
      <w:r w:rsidR="005252EA" w:rsidRPr="00CE4E42">
        <w:rPr>
          <w:rFonts w:ascii="Times New Roman" w:hAnsi="Times New Roman"/>
          <w:kern w:val="16"/>
          <w:sz w:val="24"/>
          <w:szCs w:val="24"/>
          <w:lang w:eastAsia="ru-RU"/>
        </w:rPr>
        <w:t xml:space="preserve"> Заказчику статистический отчет по форме №1-Союз</w:t>
      </w:r>
      <w:r w:rsidR="005252EA">
        <w:rPr>
          <w:rFonts w:ascii="Times New Roman" w:hAnsi="Times New Roman"/>
          <w:kern w:val="16"/>
          <w:sz w:val="24"/>
          <w:szCs w:val="24"/>
          <w:lang w:eastAsia="ru-RU"/>
        </w:rPr>
        <w:t>;</w:t>
      </w:r>
    </w:p>
    <w:p w:rsidR="001352B4" w:rsidRPr="00CE4E42" w:rsidRDefault="005252EA" w:rsidP="001352B4">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2.1.4</w:t>
      </w:r>
      <w:proofErr w:type="gramStart"/>
      <w:r>
        <w:rPr>
          <w:rFonts w:ascii="Times New Roman" w:hAnsi="Times New Roman"/>
          <w:kern w:val="16"/>
          <w:sz w:val="24"/>
          <w:szCs w:val="24"/>
          <w:lang w:eastAsia="ru-RU"/>
        </w:rPr>
        <w:t>.</w:t>
      </w:r>
      <w:r w:rsidR="001352B4" w:rsidRPr="00CE4E42">
        <w:rPr>
          <w:rFonts w:ascii="Times New Roman" w:hAnsi="Times New Roman"/>
          <w:kern w:val="16"/>
          <w:sz w:val="24"/>
          <w:szCs w:val="24"/>
          <w:lang w:eastAsia="ru-RU"/>
        </w:rPr>
        <w:t> </w:t>
      </w:r>
      <w:r w:rsidR="001352B4">
        <w:rPr>
          <w:rFonts w:ascii="Times New Roman" w:hAnsi="Times New Roman"/>
          <w:kern w:val="16"/>
          <w:sz w:val="24"/>
          <w:szCs w:val="24"/>
          <w:lang w:eastAsia="ru-RU"/>
        </w:rPr>
        <w:t>подготовить</w:t>
      </w:r>
      <w:proofErr w:type="gramEnd"/>
      <w:r w:rsidR="001352B4">
        <w:rPr>
          <w:rFonts w:ascii="Times New Roman" w:hAnsi="Times New Roman"/>
          <w:kern w:val="16"/>
          <w:sz w:val="24"/>
          <w:szCs w:val="24"/>
          <w:lang w:eastAsia="ru-RU"/>
        </w:rPr>
        <w:t xml:space="preserve"> оригинал-макет</w:t>
      </w:r>
      <w:r w:rsidR="001352B4" w:rsidRPr="00CE4E42">
        <w:rPr>
          <w:rFonts w:ascii="Times New Roman" w:hAnsi="Times New Roman"/>
          <w:kern w:val="16"/>
          <w:sz w:val="24"/>
          <w:szCs w:val="24"/>
          <w:lang w:eastAsia="ru-RU"/>
        </w:rPr>
        <w:t xml:space="preserve"> Издания и представить его на утверждение Заказчику в виде цветных распечаток;</w:t>
      </w:r>
    </w:p>
    <w:p w:rsidR="001352B4" w:rsidRPr="00BB3CF1" w:rsidRDefault="001352B4" w:rsidP="001352B4">
      <w:pPr>
        <w:spacing w:after="0" w:line="240" w:lineRule="auto"/>
        <w:ind w:firstLine="709"/>
        <w:contextualSpacing/>
        <w:jc w:val="both"/>
        <w:rPr>
          <w:rFonts w:ascii="Times New Roman" w:hAnsi="Times New Roman"/>
          <w:kern w:val="16"/>
          <w:sz w:val="24"/>
          <w:szCs w:val="24"/>
          <w:lang w:eastAsia="ru-RU"/>
        </w:rPr>
      </w:pPr>
      <w:r w:rsidRPr="00BB3CF1">
        <w:rPr>
          <w:rFonts w:ascii="Times New Roman" w:hAnsi="Times New Roman"/>
          <w:kern w:val="16"/>
          <w:sz w:val="24"/>
          <w:szCs w:val="24"/>
          <w:lang w:eastAsia="ru-RU"/>
        </w:rPr>
        <w:lastRenderedPageBreak/>
        <w:t>2.1.</w:t>
      </w:r>
      <w:r w:rsidR="005252EA">
        <w:rPr>
          <w:rFonts w:ascii="Times New Roman" w:hAnsi="Times New Roman"/>
          <w:kern w:val="16"/>
          <w:sz w:val="24"/>
          <w:szCs w:val="24"/>
          <w:lang w:eastAsia="ru-RU"/>
        </w:rPr>
        <w:t>5</w:t>
      </w:r>
      <w:proofErr w:type="gramStart"/>
      <w:r w:rsidRPr="00BB3CF1">
        <w:rPr>
          <w:rFonts w:ascii="Times New Roman" w:hAnsi="Times New Roman"/>
          <w:kern w:val="16"/>
          <w:sz w:val="24"/>
          <w:szCs w:val="24"/>
          <w:lang w:eastAsia="ru-RU"/>
        </w:rPr>
        <w:t>. вычита</w:t>
      </w:r>
      <w:r>
        <w:rPr>
          <w:rFonts w:ascii="Times New Roman" w:hAnsi="Times New Roman"/>
          <w:kern w:val="16"/>
          <w:sz w:val="24"/>
          <w:szCs w:val="24"/>
          <w:lang w:eastAsia="ru-RU"/>
        </w:rPr>
        <w:t>ть</w:t>
      </w:r>
      <w:proofErr w:type="gramEnd"/>
      <w:r>
        <w:rPr>
          <w:rFonts w:ascii="Times New Roman" w:hAnsi="Times New Roman"/>
          <w:kern w:val="16"/>
          <w:sz w:val="24"/>
          <w:szCs w:val="24"/>
          <w:lang w:eastAsia="ru-RU"/>
        </w:rPr>
        <w:t xml:space="preserve"> оригинал-макет Издания</w:t>
      </w:r>
      <w:r w:rsidRPr="00BB3CF1">
        <w:rPr>
          <w:rFonts w:ascii="Times New Roman" w:hAnsi="Times New Roman"/>
          <w:kern w:val="16"/>
          <w:sz w:val="24"/>
          <w:szCs w:val="24"/>
          <w:lang w:eastAsia="ru-RU"/>
        </w:rPr>
        <w:t xml:space="preserve"> </w:t>
      </w:r>
      <w:r>
        <w:rPr>
          <w:rFonts w:ascii="Times New Roman" w:hAnsi="Times New Roman"/>
          <w:kern w:val="16"/>
          <w:sz w:val="24"/>
          <w:szCs w:val="24"/>
          <w:lang w:eastAsia="ru-RU"/>
        </w:rPr>
        <w:t>перед</w:t>
      </w:r>
      <w:r w:rsidRPr="00BB3CF1">
        <w:rPr>
          <w:rFonts w:ascii="Times New Roman" w:hAnsi="Times New Roman"/>
          <w:kern w:val="16"/>
          <w:sz w:val="24"/>
          <w:szCs w:val="24"/>
          <w:lang w:eastAsia="ru-RU"/>
        </w:rPr>
        <w:t xml:space="preserve"> отправк</w:t>
      </w:r>
      <w:r>
        <w:rPr>
          <w:rFonts w:ascii="Times New Roman" w:hAnsi="Times New Roman"/>
          <w:kern w:val="16"/>
          <w:sz w:val="24"/>
          <w:szCs w:val="24"/>
          <w:lang w:eastAsia="ru-RU"/>
        </w:rPr>
        <w:t>ой</w:t>
      </w:r>
      <w:r w:rsidRPr="00BB3CF1">
        <w:rPr>
          <w:rFonts w:ascii="Times New Roman" w:hAnsi="Times New Roman"/>
          <w:kern w:val="16"/>
          <w:sz w:val="24"/>
          <w:szCs w:val="24"/>
          <w:lang w:eastAsia="ru-RU"/>
        </w:rPr>
        <w:t xml:space="preserve"> в типографию на предмет наличия и исправления грамматических, орфографических и синтаксических ошибок, а также повторов и нестыковок текста;</w:t>
      </w:r>
    </w:p>
    <w:p w:rsidR="001352B4" w:rsidRPr="00BB3CF1" w:rsidRDefault="001352B4" w:rsidP="001352B4">
      <w:pPr>
        <w:spacing w:after="0" w:line="240" w:lineRule="auto"/>
        <w:ind w:firstLine="720"/>
        <w:jc w:val="both"/>
        <w:rPr>
          <w:rFonts w:ascii="Times New Roman" w:hAnsi="Times New Roman"/>
          <w:kern w:val="16"/>
          <w:sz w:val="24"/>
          <w:szCs w:val="24"/>
          <w:lang w:eastAsia="ru-RU"/>
        </w:rPr>
      </w:pPr>
      <w:proofErr w:type="gramStart"/>
      <w:r w:rsidRPr="00BB3CF1">
        <w:rPr>
          <w:rFonts w:ascii="Times New Roman" w:hAnsi="Times New Roman"/>
          <w:kern w:val="16"/>
          <w:sz w:val="24"/>
          <w:szCs w:val="24"/>
          <w:lang w:eastAsia="ru-RU"/>
        </w:rPr>
        <w:t>наличие</w:t>
      </w:r>
      <w:proofErr w:type="gramEnd"/>
      <w:r w:rsidRPr="00BB3CF1">
        <w:rPr>
          <w:rFonts w:ascii="Times New Roman" w:hAnsi="Times New Roman"/>
          <w:kern w:val="16"/>
          <w:sz w:val="24"/>
          <w:szCs w:val="24"/>
          <w:lang w:eastAsia="ru-RU"/>
        </w:rPr>
        <w:t xml:space="preserve"> в опубликованном Издании 3 (трех) и более грамматических и</w:t>
      </w:r>
      <w:r>
        <w:rPr>
          <w:rFonts w:ascii="Times New Roman" w:hAnsi="Times New Roman"/>
          <w:kern w:val="16"/>
          <w:sz w:val="24"/>
          <w:szCs w:val="24"/>
          <w:lang w:eastAsia="ru-RU"/>
        </w:rPr>
        <w:t xml:space="preserve"> (</w:t>
      </w:r>
      <w:r w:rsidRPr="00BB3CF1">
        <w:rPr>
          <w:rFonts w:ascii="Times New Roman" w:hAnsi="Times New Roman"/>
          <w:kern w:val="16"/>
          <w:sz w:val="24"/>
          <w:szCs w:val="24"/>
          <w:lang w:eastAsia="ru-RU"/>
        </w:rPr>
        <w:t>или</w:t>
      </w:r>
      <w:r>
        <w:rPr>
          <w:rFonts w:ascii="Times New Roman" w:hAnsi="Times New Roman"/>
          <w:kern w:val="16"/>
          <w:sz w:val="24"/>
          <w:szCs w:val="24"/>
          <w:lang w:eastAsia="ru-RU"/>
        </w:rPr>
        <w:t>)</w:t>
      </w:r>
      <w:r w:rsidRPr="00BB3CF1">
        <w:rPr>
          <w:rFonts w:ascii="Times New Roman" w:hAnsi="Times New Roman"/>
          <w:kern w:val="16"/>
          <w:sz w:val="24"/>
          <w:szCs w:val="24"/>
          <w:lang w:eastAsia="ru-RU"/>
        </w:rPr>
        <w:t xml:space="preserve"> орфографических, а также синтаксических ошибок, влечет ответственность Исполнителя за ненадлежащее оказани</w:t>
      </w:r>
      <w:r>
        <w:rPr>
          <w:rFonts w:ascii="Times New Roman" w:hAnsi="Times New Roman"/>
          <w:kern w:val="16"/>
          <w:sz w:val="24"/>
          <w:szCs w:val="24"/>
          <w:lang w:eastAsia="ru-RU"/>
        </w:rPr>
        <w:t>е услуг в соответствии пунктом 8</w:t>
      </w:r>
      <w:r w:rsidRPr="00BB3CF1">
        <w:rPr>
          <w:rFonts w:ascii="Times New Roman" w:hAnsi="Times New Roman"/>
          <w:kern w:val="16"/>
          <w:sz w:val="24"/>
          <w:szCs w:val="24"/>
          <w:lang w:eastAsia="ru-RU"/>
        </w:rPr>
        <w:t>.</w:t>
      </w:r>
      <w:r>
        <w:rPr>
          <w:rFonts w:ascii="Times New Roman" w:hAnsi="Times New Roman"/>
          <w:kern w:val="16"/>
          <w:sz w:val="24"/>
          <w:szCs w:val="24"/>
          <w:lang w:eastAsia="ru-RU"/>
        </w:rPr>
        <w:t>4</w:t>
      </w:r>
      <w:r w:rsidRPr="00BB3CF1">
        <w:rPr>
          <w:rFonts w:ascii="Times New Roman" w:hAnsi="Times New Roman"/>
          <w:kern w:val="16"/>
          <w:sz w:val="24"/>
          <w:szCs w:val="24"/>
          <w:lang w:eastAsia="ru-RU"/>
        </w:rPr>
        <w:t xml:space="preserve"> настоящего Договора;</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sidR="005252EA">
        <w:rPr>
          <w:rFonts w:ascii="Times New Roman" w:hAnsi="Times New Roman"/>
          <w:kern w:val="16"/>
          <w:sz w:val="24"/>
          <w:szCs w:val="24"/>
          <w:lang w:eastAsia="ru-RU"/>
        </w:rPr>
        <w:t>6</w:t>
      </w:r>
      <w:proofErr w:type="gramStart"/>
      <w:r w:rsidRPr="00CE4E42">
        <w:rPr>
          <w:rFonts w:ascii="Times New Roman" w:hAnsi="Times New Roman"/>
          <w:kern w:val="16"/>
          <w:sz w:val="24"/>
          <w:szCs w:val="24"/>
          <w:lang w:eastAsia="ru-RU"/>
        </w:rPr>
        <w:t>. устранить</w:t>
      </w:r>
      <w:proofErr w:type="gramEnd"/>
      <w:r w:rsidRPr="00CE4E42">
        <w:rPr>
          <w:rFonts w:ascii="Times New Roman" w:hAnsi="Times New Roman"/>
          <w:kern w:val="16"/>
          <w:sz w:val="24"/>
          <w:szCs w:val="24"/>
          <w:lang w:eastAsia="ru-RU"/>
        </w:rPr>
        <w:t xml:space="preserve"> своими силами и за свой счет допущенные по его вине в выполненной работе недостатки;</w:t>
      </w:r>
    </w:p>
    <w:p w:rsidR="001352B4"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sidR="005252EA">
        <w:rPr>
          <w:rFonts w:ascii="Times New Roman" w:hAnsi="Times New Roman"/>
          <w:kern w:val="16"/>
          <w:sz w:val="24"/>
          <w:szCs w:val="24"/>
          <w:lang w:eastAsia="ru-RU"/>
        </w:rPr>
        <w:t>7</w:t>
      </w:r>
      <w:proofErr w:type="gramStart"/>
      <w:r w:rsidRPr="00CE4E42">
        <w:rPr>
          <w:rFonts w:ascii="Times New Roman" w:hAnsi="Times New Roman"/>
          <w:kern w:val="16"/>
          <w:sz w:val="24"/>
          <w:szCs w:val="24"/>
          <w:lang w:eastAsia="ru-RU"/>
        </w:rPr>
        <w:t>. не</w:t>
      </w:r>
      <w:proofErr w:type="gramEnd"/>
      <w:r w:rsidRPr="00CE4E42">
        <w:rPr>
          <w:rFonts w:ascii="Times New Roman" w:hAnsi="Times New Roman"/>
          <w:kern w:val="16"/>
          <w:sz w:val="24"/>
          <w:szCs w:val="24"/>
          <w:lang w:eastAsia="ru-RU"/>
        </w:rPr>
        <w:t xml:space="preserve"> осуществлять печать Издания без согласования оригинал-макета Издания Заказчиком;</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sidR="005252EA">
        <w:rPr>
          <w:rFonts w:ascii="Times New Roman" w:hAnsi="Times New Roman"/>
          <w:kern w:val="16"/>
          <w:sz w:val="24"/>
          <w:szCs w:val="24"/>
          <w:lang w:eastAsia="ru-RU"/>
        </w:rPr>
        <w:t>8</w:t>
      </w:r>
      <w:proofErr w:type="gramStart"/>
      <w:r w:rsidRPr="00CE4E42">
        <w:rPr>
          <w:rFonts w:ascii="Times New Roman" w:hAnsi="Times New Roman"/>
          <w:kern w:val="16"/>
          <w:sz w:val="24"/>
          <w:szCs w:val="24"/>
          <w:lang w:eastAsia="ru-RU"/>
        </w:rPr>
        <w:t>. обеспечить</w:t>
      </w:r>
      <w:proofErr w:type="gramEnd"/>
      <w:r w:rsidRPr="00CE4E42">
        <w:rPr>
          <w:rFonts w:ascii="Times New Roman" w:hAnsi="Times New Roman"/>
          <w:kern w:val="16"/>
          <w:sz w:val="24"/>
          <w:szCs w:val="24"/>
          <w:lang w:eastAsia="ru-RU"/>
        </w:rPr>
        <w:t xml:space="preserve"> выполнение работ в соответствии с методическими и техническими требованиями, самостоятельно контролировать качество полиграфического изготовления Издания, которое должно соответствовать обычно предъявляемым требованиям к такой продукции;</w:t>
      </w:r>
    </w:p>
    <w:p w:rsidR="001352B4" w:rsidRPr="00CE4E42" w:rsidRDefault="001352B4" w:rsidP="001352B4">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sidRPr="00CE4E42">
        <w:rPr>
          <w:rFonts w:ascii="Times New Roman" w:hAnsi="Times New Roman"/>
          <w:kern w:val="16"/>
          <w:sz w:val="24"/>
          <w:szCs w:val="24"/>
          <w:lang w:eastAsia="ru-RU"/>
        </w:rPr>
        <w:t>2.1.</w:t>
      </w:r>
      <w:r w:rsidR="005252EA">
        <w:rPr>
          <w:rFonts w:ascii="Times New Roman" w:hAnsi="Times New Roman"/>
          <w:kern w:val="16"/>
          <w:sz w:val="24"/>
          <w:szCs w:val="24"/>
          <w:lang w:eastAsia="ru-RU"/>
        </w:rPr>
        <w:t>9</w:t>
      </w:r>
      <w:r w:rsidRPr="00CE4E42">
        <w:rPr>
          <w:rFonts w:ascii="Times New Roman" w:hAnsi="Times New Roman"/>
          <w:kern w:val="16"/>
          <w:sz w:val="24"/>
          <w:szCs w:val="24"/>
          <w:lang w:eastAsia="ru-RU"/>
        </w:rPr>
        <w:t>. В течение 3 (трех) рабочих дней уведомить Заказчика об изменении любого из указанных в настоящем Договоре почтовых либо платежных реквизитов.</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2.2. Исполнитель безвозмездно обязуется передать Заказчику в полном объеме все исключительные права на результаты интеллектуальной деятельности, созданные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приобретенные Исполнителем в ходе оказания услуг в рамках настоящего Договора. Указанные в настоящем пункте права переходят к Заказчику в момент передачи подписанного Акта сдачи-приемки выполненных работ и PDF-версии Издания.</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sidR="008E61E8">
        <w:rPr>
          <w:rFonts w:ascii="Times New Roman" w:hAnsi="Times New Roman"/>
          <w:kern w:val="16"/>
          <w:sz w:val="24"/>
          <w:szCs w:val="24"/>
          <w:lang w:eastAsia="ru-RU"/>
        </w:rPr>
        <w:t>3</w:t>
      </w:r>
      <w:r w:rsidRPr="00CE4E42">
        <w:rPr>
          <w:rFonts w:ascii="Times New Roman" w:hAnsi="Times New Roman"/>
          <w:kern w:val="16"/>
          <w:sz w:val="24"/>
          <w:szCs w:val="24"/>
          <w:lang w:eastAsia="ru-RU"/>
        </w:rPr>
        <w:t>. Исполнитель имеет право привлекать третьих лиц для выполнения работ по настоящему Договору, при этом Исполнитель несёт полную ответственность за качество выполненных работ.</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sidR="008E61E8">
        <w:rPr>
          <w:rFonts w:ascii="Times New Roman" w:hAnsi="Times New Roman"/>
          <w:kern w:val="16"/>
          <w:sz w:val="24"/>
          <w:szCs w:val="24"/>
          <w:lang w:eastAsia="ru-RU"/>
        </w:rPr>
        <w:t>4</w:t>
      </w:r>
      <w:r w:rsidRPr="00CE4E42">
        <w:rPr>
          <w:rFonts w:ascii="Times New Roman" w:hAnsi="Times New Roman"/>
          <w:kern w:val="16"/>
          <w:sz w:val="24"/>
          <w:szCs w:val="24"/>
          <w:lang w:eastAsia="ru-RU"/>
        </w:rPr>
        <w:t>. В случае предъявления Заказчику каких-либо требований, претензий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иски своими силами и за свой счет, а также возместить Заказчику все документально подтвержденные убытки, связанные с такими требованиями, претензиями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исками третьих лиц.</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sidR="008E61E8">
        <w:rPr>
          <w:rFonts w:ascii="Times New Roman" w:hAnsi="Times New Roman"/>
          <w:kern w:val="16"/>
          <w:sz w:val="24"/>
          <w:szCs w:val="24"/>
          <w:lang w:eastAsia="ru-RU"/>
        </w:rPr>
        <w:t>5</w:t>
      </w:r>
      <w:r w:rsidRPr="00CE4E42">
        <w:rPr>
          <w:rFonts w:ascii="Times New Roman" w:hAnsi="Times New Roman"/>
          <w:kern w:val="16"/>
          <w:sz w:val="24"/>
          <w:szCs w:val="24"/>
          <w:lang w:eastAsia="ru-RU"/>
        </w:rPr>
        <w:t>. Исполнитель несет ответственность за наличие полиграфического брака (производственного брака, искажений, несоответствия размерам, цветовой гамме, помарок, разрывов, смещения изображения и т.п.), которые делают Из</w:t>
      </w:r>
      <w:r>
        <w:rPr>
          <w:rFonts w:ascii="Times New Roman" w:hAnsi="Times New Roman"/>
          <w:kern w:val="16"/>
          <w:sz w:val="24"/>
          <w:szCs w:val="24"/>
          <w:lang w:eastAsia="ru-RU"/>
        </w:rPr>
        <w:t>дание непригодным (полностью и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частично) к использованию.</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sidR="008E61E8">
        <w:rPr>
          <w:rFonts w:ascii="Times New Roman" w:hAnsi="Times New Roman"/>
          <w:kern w:val="16"/>
          <w:sz w:val="24"/>
          <w:szCs w:val="24"/>
          <w:lang w:eastAsia="ru-RU"/>
        </w:rPr>
        <w:t>6</w:t>
      </w:r>
      <w:r w:rsidRPr="00CE4E42">
        <w:rPr>
          <w:rFonts w:ascii="Times New Roman" w:hAnsi="Times New Roman"/>
          <w:kern w:val="16"/>
          <w:sz w:val="24"/>
          <w:szCs w:val="24"/>
          <w:lang w:eastAsia="ru-RU"/>
        </w:rPr>
        <w:t>. Исполнитель не несет ответственность за достоверность информации, представленной Заказчиком в представленных им материалах для Издания.</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sidR="008E61E8">
        <w:rPr>
          <w:rFonts w:ascii="Times New Roman" w:hAnsi="Times New Roman"/>
          <w:kern w:val="16"/>
          <w:sz w:val="24"/>
          <w:szCs w:val="24"/>
          <w:lang w:eastAsia="ru-RU"/>
        </w:rPr>
        <w:t>7</w:t>
      </w:r>
      <w:r w:rsidRPr="00CE4E42">
        <w:rPr>
          <w:rFonts w:ascii="Times New Roman" w:hAnsi="Times New Roman"/>
          <w:kern w:val="16"/>
          <w:sz w:val="24"/>
          <w:szCs w:val="24"/>
          <w:lang w:eastAsia="ru-RU"/>
        </w:rPr>
        <w:t>. Права и обязанности Заказчика:</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sidR="008E61E8">
        <w:rPr>
          <w:rFonts w:ascii="Times New Roman" w:hAnsi="Times New Roman"/>
          <w:kern w:val="16"/>
          <w:sz w:val="24"/>
          <w:szCs w:val="24"/>
          <w:lang w:eastAsia="ru-RU"/>
        </w:rPr>
        <w:t>7</w:t>
      </w:r>
      <w:r w:rsidRPr="00CE4E42">
        <w:rPr>
          <w:rFonts w:ascii="Times New Roman" w:hAnsi="Times New Roman"/>
          <w:kern w:val="16"/>
          <w:sz w:val="24"/>
          <w:szCs w:val="24"/>
          <w:lang w:eastAsia="ru-RU"/>
        </w:rPr>
        <w:t>.1. Заказчик обязан в течение 10 (десяти) рабочих дней согласовать оригинал-макет либо представить Исполнителю мотивированный отказ. В случае отсутствия мотивированного отказа от согласования оригинал-макета в предусмотренный настоящим пунктом срок оригинал-макет Издания считается согласованным в редакции Исполнителя.</w:t>
      </w:r>
    </w:p>
    <w:p w:rsidR="001352B4" w:rsidRPr="00CE4E42" w:rsidRDefault="008E61E8" w:rsidP="001352B4">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2.7</w:t>
      </w:r>
      <w:r w:rsidR="001352B4" w:rsidRPr="00CE4E42">
        <w:rPr>
          <w:rFonts w:ascii="Times New Roman" w:hAnsi="Times New Roman"/>
          <w:kern w:val="16"/>
          <w:sz w:val="24"/>
          <w:szCs w:val="24"/>
          <w:lang w:eastAsia="ru-RU"/>
        </w:rPr>
        <w:t>.2. Заказчик обеспечивает своевременную оплату работ по настоящему Договору.</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sidR="008E61E8">
        <w:rPr>
          <w:rFonts w:ascii="Times New Roman" w:hAnsi="Times New Roman"/>
          <w:kern w:val="16"/>
          <w:sz w:val="24"/>
          <w:szCs w:val="24"/>
          <w:lang w:eastAsia="ru-RU"/>
        </w:rPr>
        <w:t>7</w:t>
      </w:r>
      <w:r w:rsidRPr="00CE4E42">
        <w:rPr>
          <w:rFonts w:ascii="Times New Roman" w:hAnsi="Times New Roman"/>
          <w:kern w:val="16"/>
          <w:sz w:val="24"/>
          <w:szCs w:val="24"/>
          <w:lang w:eastAsia="ru-RU"/>
        </w:rPr>
        <w:t>.3. Заказчик вправе проверять ход выполнения и качество работы, выполняемой Исполнителем.</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p>
    <w:p w:rsidR="001352B4" w:rsidRPr="00CE4E42" w:rsidRDefault="001352B4" w:rsidP="001352B4">
      <w:pPr>
        <w:spacing w:after="0" w:line="240" w:lineRule="auto"/>
        <w:jc w:val="center"/>
        <w:rPr>
          <w:rFonts w:ascii="Times New Roman" w:hAnsi="Times New Roman"/>
          <w:kern w:val="16"/>
          <w:sz w:val="24"/>
          <w:szCs w:val="24"/>
          <w:lang w:eastAsia="ru-RU"/>
        </w:rPr>
      </w:pPr>
      <w:r w:rsidRPr="00CE4E42">
        <w:rPr>
          <w:rFonts w:ascii="Times New Roman" w:hAnsi="Times New Roman"/>
          <w:kern w:val="16"/>
          <w:sz w:val="24"/>
          <w:szCs w:val="24"/>
          <w:lang w:eastAsia="ru-RU"/>
        </w:rPr>
        <w:t>3. ПОРЯДОК ПОСТАВКИ</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3.1. Поставка Издания осуществляется силами и за счет Исполнителя по адресу: г. Минск, проспект Победителей, д. 7.</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3.2. Поставка Издания Заказчику должна осуществляться в рабочие дни с 9.00 до 16.00.</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3.3. Приемка Издания по количеству производится по </w:t>
      </w:r>
      <w:r w:rsidRPr="00C97DF6">
        <w:rPr>
          <w:rFonts w:ascii="Times New Roman" w:hAnsi="Times New Roman"/>
          <w:kern w:val="16"/>
          <w:sz w:val="24"/>
          <w:szCs w:val="24"/>
          <w:lang w:eastAsia="ru-RU"/>
        </w:rPr>
        <w:t>товарно-транспортной накладной</w:t>
      </w:r>
      <w:r w:rsidRPr="008F7AD3">
        <w:rPr>
          <w:rFonts w:ascii="Times New Roman" w:hAnsi="Times New Roman"/>
          <w:kern w:val="16"/>
          <w:sz w:val="24"/>
          <w:szCs w:val="24"/>
          <w:lang w:eastAsia="ru-RU"/>
        </w:rPr>
        <w:t xml:space="preserve"> и должна быть полностью завершена в день поставки. </w:t>
      </w:r>
      <w:r w:rsidRPr="00320420">
        <w:rPr>
          <w:rFonts w:ascii="Times New Roman" w:hAnsi="Times New Roman"/>
          <w:kern w:val="16"/>
          <w:sz w:val="24"/>
          <w:szCs w:val="24"/>
          <w:lang w:eastAsia="ru-RU"/>
        </w:rPr>
        <w:t xml:space="preserve">Заказчик принимает тираж Издания в количестве, предусмотренном п. 1.2 настоящего Договора, за вычетом экземпляров, подлежащих обязательной рассылке в соответствии с постановлением Совета Министров Республики Беларусь от 3 сентября </w:t>
      </w:r>
      <w:smartTag w:uri="urn:schemas-microsoft-com:office:smarttags" w:element="metricconverter">
        <w:smartTagPr>
          <w:attr w:name="ProductID" w:val="2008 г"/>
        </w:smartTagPr>
        <w:r w:rsidRPr="00320420">
          <w:rPr>
            <w:rFonts w:ascii="Times New Roman" w:hAnsi="Times New Roman"/>
            <w:kern w:val="16"/>
            <w:sz w:val="24"/>
            <w:szCs w:val="24"/>
            <w:lang w:eastAsia="ru-RU"/>
          </w:rPr>
          <w:t>2008 г</w:t>
        </w:r>
      </w:smartTag>
      <w:r w:rsidRPr="00320420">
        <w:rPr>
          <w:rFonts w:ascii="Times New Roman" w:hAnsi="Times New Roman"/>
          <w:kern w:val="16"/>
          <w:sz w:val="24"/>
          <w:szCs w:val="24"/>
          <w:lang w:eastAsia="ru-RU"/>
        </w:rPr>
        <w:t xml:space="preserve">. № 1284 «Об утверждении Положения об обязательном бесплатном </w:t>
      </w:r>
      <w:r w:rsidRPr="00320420">
        <w:rPr>
          <w:rFonts w:ascii="Times New Roman" w:hAnsi="Times New Roman"/>
          <w:kern w:val="16"/>
          <w:sz w:val="24"/>
          <w:szCs w:val="24"/>
          <w:lang w:eastAsia="ru-RU"/>
        </w:rPr>
        <w:lastRenderedPageBreak/>
        <w:t>экземпляре документов и признании утратившими силу некоторых постановлений Правительства Республики Беларусь».</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3.4. Поставляемое Издание должно быть упаковано, упаковка должна гарантировать целостность и сохранность Издания при перевозке и хранении.</w:t>
      </w:r>
    </w:p>
    <w:p w:rsidR="001352B4" w:rsidRPr="00CE4E42" w:rsidRDefault="001352B4" w:rsidP="001352B4">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3.5. В случае выявления недостатков при приемке Издания по количеству (тиражу) Заказчик обязан сделать об этом отметку в </w:t>
      </w:r>
      <w:r w:rsidRPr="00C97DF6">
        <w:rPr>
          <w:rFonts w:ascii="Times New Roman" w:hAnsi="Times New Roman"/>
          <w:kern w:val="16"/>
          <w:sz w:val="24"/>
          <w:szCs w:val="24"/>
          <w:lang w:eastAsia="ru-RU"/>
        </w:rPr>
        <w:t>товарно-транспортной</w:t>
      </w:r>
      <w:r w:rsidRPr="00CE4E42">
        <w:rPr>
          <w:rFonts w:ascii="Times New Roman" w:hAnsi="Times New Roman"/>
          <w:kern w:val="16"/>
          <w:sz w:val="24"/>
          <w:szCs w:val="24"/>
          <w:lang w:eastAsia="ru-RU"/>
        </w:rPr>
        <w:t>.</w:t>
      </w:r>
    </w:p>
    <w:p w:rsidR="001352B4" w:rsidRPr="00CE4E42" w:rsidRDefault="001352B4" w:rsidP="001352B4">
      <w:pPr>
        <w:keepNext/>
        <w:numPr>
          <w:ilvl w:val="3"/>
          <w:numId w:val="0"/>
        </w:numPr>
        <w:tabs>
          <w:tab w:val="num" w:pos="0"/>
        </w:tabs>
        <w:suppressAutoHyphens/>
        <w:spacing w:after="0" w:line="240" w:lineRule="auto"/>
        <w:ind w:firstLine="709"/>
        <w:jc w:val="both"/>
        <w:outlineLvl w:val="3"/>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В случае, если тираж Издания поставлен не полностью, то тираж Издания считается не поставленным и Исполнитель обязан в течение 3 (трех) дней </w:t>
      </w:r>
      <w:proofErr w:type="spellStart"/>
      <w:r w:rsidRPr="00CE4E42">
        <w:rPr>
          <w:rFonts w:ascii="Times New Roman" w:hAnsi="Times New Roman"/>
          <w:kern w:val="16"/>
          <w:sz w:val="24"/>
          <w:szCs w:val="24"/>
          <w:lang w:eastAsia="ru-RU"/>
        </w:rPr>
        <w:t>допоставить</w:t>
      </w:r>
      <w:proofErr w:type="spellEnd"/>
      <w:r w:rsidRPr="00CE4E42">
        <w:rPr>
          <w:rFonts w:ascii="Times New Roman" w:hAnsi="Times New Roman"/>
          <w:kern w:val="16"/>
          <w:sz w:val="24"/>
          <w:szCs w:val="24"/>
          <w:lang w:eastAsia="ru-RU"/>
        </w:rPr>
        <w:t xml:space="preserve"> Издание в соответствии с условиями настоящего Договора.</w:t>
      </w:r>
    </w:p>
    <w:p w:rsidR="001352B4" w:rsidRPr="00CE4E42" w:rsidRDefault="001352B4" w:rsidP="001352B4">
      <w:pPr>
        <w:keepNext/>
        <w:numPr>
          <w:ilvl w:val="3"/>
          <w:numId w:val="0"/>
        </w:numPr>
        <w:tabs>
          <w:tab w:val="num" w:pos="0"/>
        </w:tabs>
        <w:suppressAutoHyphens/>
        <w:spacing w:after="0" w:line="240" w:lineRule="auto"/>
        <w:jc w:val="center"/>
        <w:outlineLvl w:val="3"/>
        <w:rPr>
          <w:rFonts w:ascii="Times New Roman" w:hAnsi="Times New Roman"/>
          <w:kern w:val="16"/>
          <w:sz w:val="24"/>
          <w:szCs w:val="24"/>
          <w:lang w:eastAsia="ru-RU"/>
        </w:rPr>
      </w:pPr>
    </w:p>
    <w:p w:rsidR="001352B4" w:rsidRPr="00CE4E42" w:rsidRDefault="001352B4" w:rsidP="001352B4">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4. </w:t>
      </w:r>
      <w:r w:rsidRPr="00CE4E42">
        <w:rPr>
          <w:rFonts w:ascii="Times New Roman" w:hAnsi="Times New Roman"/>
          <w:kern w:val="16"/>
          <w:sz w:val="24"/>
          <w:szCs w:val="24"/>
          <w:lang w:eastAsia="ru-RU"/>
        </w:rPr>
        <w:t>ПОРЯДОК СДАЧИ-ПРИЕМКИ ВЫПОЛНЕННЫХ РАБОТ</w:t>
      </w:r>
    </w:p>
    <w:p w:rsidR="001352B4" w:rsidRPr="00CE4E42" w:rsidRDefault="001352B4" w:rsidP="001352B4">
      <w:pPr>
        <w:pStyle w:val="1a"/>
        <w:tabs>
          <w:tab w:val="left" w:pos="0"/>
        </w:tabs>
        <w:ind w:left="0" w:firstLine="720"/>
        <w:jc w:val="both"/>
        <w:rPr>
          <w:rFonts w:ascii="Times New Roman" w:eastAsia="Calibri" w:hAnsi="Times New Roman" w:cs="Times New Roman"/>
          <w:kern w:val="16"/>
          <w:sz w:val="24"/>
          <w:szCs w:val="24"/>
        </w:rPr>
      </w:pPr>
      <w:r w:rsidRPr="00CE4E42">
        <w:rPr>
          <w:rFonts w:ascii="Times New Roman" w:eastAsia="Calibri" w:hAnsi="Times New Roman" w:cs="Times New Roman"/>
          <w:kern w:val="16"/>
          <w:sz w:val="24"/>
          <w:szCs w:val="24"/>
        </w:rPr>
        <w:t>4.1. Не позднее 5 (пяти) рабочих дней, следующих за днем получения Заказчиком тиража Издания, Заказчик осуществляет приемку выполненных работ на соответствие установленным требованиям настоящего Договора.</w:t>
      </w:r>
    </w:p>
    <w:p w:rsidR="001352B4" w:rsidRPr="00CE4E42" w:rsidRDefault="001352B4" w:rsidP="001352B4">
      <w:pPr>
        <w:pStyle w:val="1a"/>
        <w:tabs>
          <w:tab w:val="left" w:pos="0"/>
        </w:tabs>
        <w:ind w:left="0" w:firstLine="720"/>
        <w:jc w:val="both"/>
        <w:rPr>
          <w:rFonts w:ascii="Times New Roman" w:eastAsia="Calibri" w:hAnsi="Times New Roman" w:cs="Times New Roman"/>
          <w:kern w:val="16"/>
          <w:sz w:val="24"/>
          <w:szCs w:val="24"/>
        </w:rPr>
      </w:pPr>
      <w:r w:rsidRPr="00CE4E42">
        <w:rPr>
          <w:rFonts w:ascii="Times New Roman" w:eastAsia="Calibri" w:hAnsi="Times New Roman" w:cs="Times New Roman"/>
          <w:kern w:val="16"/>
          <w:sz w:val="24"/>
          <w:szCs w:val="24"/>
        </w:rPr>
        <w:t xml:space="preserve">4.2. Заказчик в течение </w:t>
      </w:r>
      <w:r>
        <w:rPr>
          <w:rFonts w:ascii="Times New Roman" w:eastAsia="Calibri" w:hAnsi="Times New Roman" w:cs="Times New Roman"/>
          <w:kern w:val="16"/>
          <w:sz w:val="24"/>
          <w:szCs w:val="24"/>
        </w:rPr>
        <w:t>10</w:t>
      </w:r>
      <w:r w:rsidRPr="00CE4E42">
        <w:rPr>
          <w:rFonts w:ascii="Times New Roman" w:eastAsia="Calibri" w:hAnsi="Times New Roman" w:cs="Times New Roman"/>
          <w:kern w:val="16"/>
          <w:sz w:val="24"/>
          <w:szCs w:val="24"/>
        </w:rPr>
        <w:t xml:space="preserve"> (</w:t>
      </w:r>
      <w:r>
        <w:rPr>
          <w:rFonts w:ascii="Times New Roman" w:eastAsia="Calibri" w:hAnsi="Times New Roman" w:cs="Times New Roman"/>
          <w:kern w:val="16"/>
          <w:sz w:val="24"/>
          <w:szCs w:val="24"/>
        </w:rPr>
        <w:t>десяти</w:t>
      </w:r>
      <w:r w:rsidRPr="00CE4E42">
        <w:rPr>
          <w:rFonts w:ascii="Times New Roman" w:eastAsia="Calibri" w:hAnsi="Times New Roman" w:cs="Times New Roman"/>
          <w:kern w:val="16"/>
          <w:sz w:val="24"/>
          <w:szCs w:val="24"/>
        </w:rPr>
        <w:t>) рабочих дней с даты предоставления Исполнителем Акта сдачи-приемки выполненных работ подписывает его и оплачивает работы в соответствии с п. 5.4 настоящего Договора, либо предоставляет Исполнителю мотивированный письменный отказ от принятия результатов работ (Акт с указанием перечня выявленных недостатков) (далее – Акт).</w:t>
      </w:r>
    </w:p>
    <w:p w:rsidR="001352B4" w:rsidRPr="00CE4E42" w:rsidRDefault="001352B4" w:rsidP="001352B4">
      <w:pPr>
        <w:tabs>
          <w:tab w:val="left" w:pos="0"/>
        </w:tabs>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Исполнитель обязуется в течение 5 (пяти) рабочих дней устранить за свой счет недостатки, указанные в Акте, и передать Заказчику приведенные в соответствие с предъявленными требованиями результаты работ.</w:t>
      </w:r>
    </w:p>
    <w:p w:rsidR="001352B4" w:rsidRPr="00CE4E42" w:rsidRDefault="001352B4" w:rsidP="001352B4">
      <w:pPr>
        <w:keepNext/>
        <w:numPr>
          <w:ilvl w:val="3"/>
          <w:numId w:val="0"/>
        </w:numPr>
        <w:tabs>
          <w:tab w:val="num" w:pos="0"/>
        </w:tabs>
        <w:suppressAutoHyphens/>
        <w:spacing w:after="0" w:line="240" w:lineRule="auto"/>
        <w:jc w:val="center"/>
        <w:outlineLvl w:val="3"/>
        <w:rPr>
          <w:rFonts w:ascii="Times New Roman" w:hAnsi="Times New Roman"/>
          <w:kern w:val="16"/>
          <w:sz w:val="24"/>
          <w:szCs w:val="24"/>
          <w:lang w:eastAsia="ru-RU"/>
        </w:rPr>
      </w:pPr>
    </w:p>
    <w:p w:rsidR="001352B4" w:rsidRPr="00CE4E42" w:rsidRDefault="001352B4" w:rsidP="001352B4">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5. </w:t>
      </w:r>
      <w:r w:rsidRPr="00CE4E42">
        <w:rPr>
          <w:rFonts w:ascii="Times New Roman" w:hAnsi="Times New Roman"/>
          <w:kern w:val="16"/>
          <w:sz w:val="24"/>
          <w:szCs w:val="24"/>
          <w:lang w:eastAsia="ru-RU"/>
        </w:rPr>
        <w:t>ЦЕНА. ПОРЯДОК РАСЧЕТОВ</w:t>
      </w:r>
    </w:p>
    <w:p w:rsidR="001352B4" w:rsidRPr="00CE4E42" w:rsidRDefault="001352B4" w:rsidP="001352B4">
      <w:pPr>
        <w:pStyle w:val="a3"/>
        <w:ind w:firstLine="708"/>
        <w:jc w:val="both"/>
        <w:rPr>
          <w:rFonts w:eastAsia="Calibri"/>
          <w:b w:val="0"/>
          <w:kern w:val="16"/>
          <w:sz w:val="24"/>
          <w:szCs w:val="24"/>
        </w:rPr>
      </w:pPr>
      <w:r w:rsidRPr="00CE4E42">
        <w:rPr>
          <w:rFonts w:eastAsia="Calibri"/>
          <w:b w:val="0"/>
          <w:kern w:val="16"/>
          <w:sz w:val="24"/>
          <w:szCs w:val="24"/>
        </w:rPr>
        <w:t xml:space="preserve">5.1. Стоимость работ по настоящему Договору (далее – цена Договора) составляет </w:t>
      </w:r>
      <w:r>
        <w:rPr>
          <w:rFonts w:eastAsia="Calibri"/>
          <w:b w:val="0"/>
          <w:kern w:val="16"/>
          <w:sz w:val="24"/>
          <w:szCs w:val="24"/>
        </w:rPr>
        <w:t>______________________</w:t>
      </w:r>
      <w:r w:rsidRPr="00CE4E42">
        <w:rPr>
          <w:rFonts w:eastAsia="Calibri"/>
          <w:b w:val="0"/>
          <w:kern w:val="16"/>
          <w:sz w:val="24"/>
          <w:szCs w:val="24"/>
        </w:rPr>
        <w:t xml:space="preserve"> (</w:t>
      </w:r>
      <w:r>
        <w:rPr>
          <w:rFonts w:eastAsia="Calibri"/>
          <w:b w:val="0"/>
          <w:kern w:val="16"/>
          <w:sz w:val="24"/>
          <w:szCs w:val="24"/>
        </w:rPr>
        <w:t>__________________________________________</w:t>
      </w:r>
      <w:r w:rsidRPr="00CE4E42">
        <w:rPr>
          <w:rFonts w:eastAsia="Calibri"/>
          <w:b w:val="0"/>
          <w:kern w:val="16"/>
          <w:sz w:val="24"/>
          <w:szCs w:val="24"/>
        </w:rPr>
        <w:t xml:space="preserve">) российских рублей </w:t>
      </w:r>
      <w:r>
        <w:rPr>
          <w:rFonts w:eastAsia="Calibri"/>
          <w:b w:val="0"/>
          <w:kern w:val="16"/>
          <w:sz w:val="24"/>
          <w:szCs w:val="24"/>
        </w:rPr>
        <w:t>___</w:t>
      </w:r>
      <w:r w:rsidRPr="00CE4E42">
        <w:rPr>
          <w:rFonts w:eastAsia="Calibri"/>
          <w:b w:val="0"/>
          <w:kern w:val="16"/>
          <w:sz w:val="24"/>
          <w:szCs w:val="24"/>
        </w:rPr>
        <w:t xml:space="preserve"> </w:t>
      </w:r>
      <w:proofErr w:type="gramStart"/>
      <w:r w:rsidRPr="00CE4E42">
        <w:rPr>
          <w:rFonts w:eastAsia="Calibri"/>
          <w:b w:val="0"/>
          <w:kern w:val="16"/>
          <w:sz w:val="24"/>
          <w:szCs w:val="24"/>
        </w:rPr>
        <w:t>коп.,</w:t>
      </w:r>
      <w:proofErr w:type="gramEnd"/>
      <w:r w:rsidRPr="00CE4E42">
        <w:rPr>
          <w:rFonts w:eastAsia="Calibri"/>
          <w:b w:val="0"/>
          <w:kern w:val="16"/>
          <w:sz w:val="24"/>
          <w:szCs w:val="24"/>
        </w:rPr>
        <w:t xml:space="preserve"> в том числе НДС (</w:t>
      </w:r>
      <w:r>
        <w:rPr>
          <w:rFonts w:eastAsia="Calibri"/>
          <w:b w:val="0"/>
          <w:kern w:val="16"/>
          <w:sz w:val="24"/>
          <w:szCs w:val="24"/>
        </w:rPr>
        <w:t>___</w:t>
      </w:r>
      <w:r w:rsidRPr="00CE4E42">
        <w:rPr>
          <w:rFonts w:eastAsia="Calibri"/>
          <w:b w:val="0"/>
          <w:kern w:val="16"/>
          <w:sz w:val="24"/>
          <w:szCs w:val="24"/>
        </w:rPr>
        <w:t xml:space="preserve">%) – </w:t>
      </w:r>
      <w:r>
        <w:rPr>
          <w:rFonts w:eastAsia="Calibri"/>
          <w:b w:val="0"/>
          <w:kern w:val="16"/>
          <w:sz w:val="24"/>
          <w:szCs w:val="24"/>
        </w:rPr>
        <w:t>__________</w:t>
      </w:r>
      <w:r w:rsidRPr="00CE4E42">
        <w:rPr>
          <w:rFonts w:eastAsia="Calibri"/>
          <w:b w:val="0"/>
          <w:kern w:val="16"/>
          <w:sz w:val="24"/>
          <w:szCs w:val="24"/>
        </w:rPr>
        <w:t xml:space="preserve"> (</w:t>
      </w:r>
      <w:r>
        <w:rPr>
          <w:rFonts w:eastAsia="Calibri"/>
          <w:b w:val="0"/>
          <w:kern w:val="16"/>
          <w:sz w:val="24"/>
          <w:szCs w:val="24"/>
        </w:rPr>
        <w:t>______________________________</w:t>
      </w:r>
      <w:r w:rsidRPr="00CE4E42">
        <w:rPr>
          <w:rFonts w:eastAsia="Calibri"/>
          <w:b w:val="0"/>
          <w:kern w:val="16"/>
          <w:sz w:val="24"/>
          <w:szCs w:val="24"/>
        </w:rPr>
        <w:t xml:space="preserve">) российских рублей </w:t>
      </w:r>
      <w:r>
        <w:rPr>
          <w:rFonts w:eastAsia="Calibri"/>
          <w:b w:val="0"/>
          <w:kern w:val="16"/>
          <w:sz w:val="24"/>
          <w:szCs w:val="24"/>
        </w:rPr>
        <w:t>___</w:t>
      </w:r>
      <w:r w:rsidRPr="00CE4E42">
        <w:rPr>
          <w:rFonts w:eastAsia="Calibri"/>
          <w:b w:val="0"/>
          <w:kern w:val="16"/>
          <w:sz w:val="24"/>
          <w:szCs w:val="24"/>
        </w:rPr>
        <w:t xml:space="preserve"> копеек.</w:t>
      </w:r>
    </w:p>
    <w:p w:rsidR="001352B4" w:rsidRPr="00CE4E42" w:rsidRDefault="001352B4" w:rsidP="001352B4">
      <w:pPr>
        <w:shd w:val="clear" w:color="auto" w:fill="FFFFFF"/>
        <w:spacing w:after="0" w:line="240" w:lineRule="auto"/>
        <w:ind w:right="82"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5.2. Цена Договора включает в себя все расходы и издержки Исполнителя, связанные с исполнением настоящего Договора, а также подлежащие уплате в соответствии с законодательством Республики Беларусь налоги, сборы и другие обязательные платежи.</w:t>
      </w:r>
    </w:p>
    <w:p w:rsidR="001352B4" w:rsidRDefault="001352B4" w:rsidP="001352B4">
      <w:pPr>
        <w:tabs>
          <w:tab w:val="left" w:pos="567"/>
        </w:tabs>
        <w:spacing w:after="0" w:line="240" w:lineRule="auto"/>
        <w:ind w:firstLine="709"/>
        <w:contextualSpacing/>
        <w:jc w:val="both"/>
        <w:rPr>
          <w:rFonts w:ascii="Times New Roman" w:hAnsi="Times New Roman"/>
          <w:kern w:val="16"/>
          <w:sz w:val="24"/>
          <w:szCs w:val="24"/>
          <w:lang w:eastAsia="ru-RU"/>
        </w:rPr>
      </w:pPr>
      <w:r w:rsidRPr="00CE4E42">
        <w:rPr>
          <w:rFonts w:ascii="Times New Roman" w:hAnsi="Times New Roman"/>
          <w:kern w:val="16"/>
          <w:sz w:val="24"/>
          <w:szCs w:val="24"/>
          <w:lang w:eastAsia="ru-RU"/>
        </w:rPr>
        <w:t>5.3. Смета расходов (Приложение № 1)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w:t>
      </w:r>
      <w:r>
        <w:rPr>
          <w:rFonts w:ascii="Times New Roman" w:hAnsi="Times New Roman"/>
          <w:kern w:val="16"/>
          <w:sz w:val="24"/>
          <w:szCs w:val="24"/>
          <w:lang w:eastAsia="ru-RU"/>
        </w:rPr>
        <w:t>ва от 29 сентября 2015 г. № 12.</w:t>
      </w:r>
    </w:p>
    <w:p w:rsidR="001352B4" w:rsidRDefault="001352B4" w:rsidP="001352B4">
      <w:pPr>
        <w:tabs>
          <w:tab w:val="left" w:pos="567"/>
        </w:tabs>
        <w:spacing w:after="0" w:line="240" w:lineRule="auto"/>
        <w:ind w:firstLine="709"/>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 xml:space="preserve">Смета расходов </w:t>
      </w:r>
      <w:r w:rsidRPr="00CE4E42">
        <w:rPr>
          <w:rFonts w:ascii="Times New Roman" w:hAnsi="Times New Roman"/>
          <w:kern w:val="16"/>
          <w:sz w:val="24"/>
          <w:szCs w:val="24"/>
          <w:lang w:eastAsia="ru-RU"/>
        </w:rPr>
        <w:t>(Приложение № 1)</w:t>
      </w:r>
      <w:r>
        <w:rPr>
          <w:rFonts w:ascii="Times New Roman" w:hAnsi="Times New Roman"/>
          <w:kern w:val="16"/>
          <w:sz w:val="24"/>
          <w:szCs w:val="24"/>
          <w:lang w:eastAsia="ru-RU"/>
        </w:rPr>
        <w:t xml:space="preserve"> представляется Заказчику на утверждение после согласования ее Исполнителем в Министерстве информации Республики Беларусь.</w:t>
      </w:r>
    </w:p>
    <w:p w:rsidR="007E33D3" w:rsidRPr="007E33D3" w:rsidRDefault="001352B4" w:rsidP="007E33D3">
      <w:pPr>
        <w:spacing w:after="0" w:line="240" w:lineRule="auto"/>
        <w:ind w:firstLine="709"/>
        <w:contextualSpacing/>
        <w:jc w:val="both"/>
        <w:rPr>
          <w:rFonts w:ascii="Times New Roman" w:hAnsi="Times New Roman"/>
          <w:sz w:val="24"/>
          <w:szCs w:val="24"/>
          <w:lang w:eastAsia="ru-RU"/>
        </w:rPr>
      </w:pPr>
      <w:r w:rsidRPr="00CE4E42">
        <w:rPr>
          <w:rFonts w:ascii="Times New Roman" w:hAnsi="Times New Roman"/>
          <w:kern w:val="16"/>
          <w:sz w:val="24"/>
          <w:szCs w:val="24"/>
          <w:lang w:eastAsia="ru-RU"/>
        </w:rPr>
        <w:t>5.4. </w:t>
      </w:r>
      <w:r w:rsidR="007E33D3" w:rsidRPr="00CE4E42">
        <w:rPr>
          <w:rFonts w:ascii="Times New Roman" w:hAnsi="Times New Roman"/>
          <w:kern w:val="16"/>
          <w:sz w:val="24"/>
          <w:szCs w:val="24"/>
          <w:lang w:eastAsia="ru-RU"/>
        </w:rPr>
        <w:t xml:space="preserve">Оплата работ по настоящему Договору </w:t>
      </w:r>
      <w:r w:rsidR="007E33D3" w:rsidRPr="007E33D3">
        <w:rPr>
          <w:rFonts w:ascii="Times New Roman" w:hAnsi="Times New Roman"/>
          <w:kern w:val="16"/>
          <w:sz w:val="24"/>
          <w:szCs w:val="24"/>
          <w:lang w:eastAsia="ru-RU"/>
        </w:rPr>
        <w:t xml:space="preserve">осуществляется </w:t>
      </w:r>
      <w:r w:rsidR="007E33D3" w:rsidRPr="007E33D3">
        <w:rPr>
          <w:rFonts w:ascii="Times New Roman" w:hAnsi="Times New Roman"/>
          <w:sz w:val="24"/>
          <w:szCs w:val="24"/>
          <w:lang w:eastAsia="ru-RU"/>
        </w:rPr>
        <w:t xml:space="preserve">по факту выполненных работ в течение </w:t>
      </w:r>
      <w:r w:rsidR="007E33D3" w:rsidRPr="007E33D3">
        <w:rPr>
          <w:rFonts w:ascii="Times New Roman" w:hAnsi="Times New Roman"/>
          <w:kern w:val="16"/>
          <w:sz w:val="24"/>
          <w:szCs w:val="24"/>
          <w:lang w:eastAsia="ru-RU"/>
        </w:rPr>
        <w:t>10 (десяти) банковских дней</w:t>
      </w:r>
      <w:r w:rsidR="007E33D3" w:rsidRPr="007E33D3">
        <w:rPr>
          <w:rFonts w:ascii="Times New Roman" w:hAnsi="Times New Roman"/>
          <w:sz w:val="24"/>
          <w:szCs w:val="24"/>
          <w:lang w:eastAsia="ru-RU"/>
        </w:rPr>
        <w:t xml:space="preserve"> с </w:t>
      </w:r>
      <w:r w:rsidR="008E61E8">
        <w:rPr>
          <w:rFonts w:ascii="Times New Roman" w:hAnsi="Times New Roman"/>
          <w:sz w:val="24"/>
          <w:szCs w:val="24"/>
          <w:lang w:eastAsia="ru-RU"/>
        </w:rPr>
        <w:t>даты</w:t>
      </w:r>
      <w:r w:rsidR="007E33D3" w:rsidRPr="007E33D3">
        <w:rPr>
          <w:rFonts w:ascii="Times New Roman" w:hAnsi="Times New Roman"/>
          <w:sz w:val="24"/>
          <w:szCs w:val="24"/>
          <w:lang w:eastAsia="ru-RU"/>
        </w:rPr>
        <w:t xml:space="preserve"> 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1352B4" w:rsidRPr="00CE4E42" w:rsidRDefault="007E33D3" w:rsidP="007E33D3">
      <w:pPr>
        <w:spacing w:after="0" w:line="240" w:lineRule="auto"/>
        <w:ind w:firstLine="709"/>
        <w:contextualSpacing/>
        <w:jc w:val="both"/>
        <w:rPr>
          <w:kern w:val="16"/>
        </w:rPr>
      </w:pPr>
      <w:r w:rsidRPr="007E33D3">
        <w:rPr>
          <w:rFonts w:ascii="Times New Roman" w:hAnsi="Times New Roman"/>
          <w:sz w:val="24"/>
          <w:szCs w:val="24"/>
          <w:lang w:eastAsia="ru-RU"/>
        </w:rPr>
        <w:t>Оплата работ осуществляется путем перечисления денежных средств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rsidR="0082383B" w:rsidRDefault="0082383B" w:rsidP="0082383B">
      <w:pPr>
        <w:spacing w:after="0" w:line="23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317BF7">
        <w:rPr>
          <w:rFonts w:ascii="Times New Roman" w:hAnsi="Times New Roman"/>
          <w:kern w:val="16"/>
          <w:sz w:val="24"/>
          <w:szCs w:val="24"/>
          <w:lang w:eastAsia="ru-RU"/>
        </w:rPr>
        <w:t>.</w:t>
      </w:r>
      <w:r>
        <w:rPr>
          <w:rFonts w:ascii="Times New Roman" w:hAnsi="Times New Roman"/>
          <w:kern w:val="16"/>
          <w:sz w:val="24"/>
          <w:szCs w:val="24"/>
          <w:lang w:eastAsia="ru-RU"/>
        </w:rPr>
        <w:t>5</w:t>
      </w:r>
      <w:r w:rsidRPr="00317BF7">
        <w:rPr>
          <w:rFonts w:ascii="Times New Roman" w:hAnsi="Times New Roman"/>
          <w:kern w:val="16"/>
          <w:sz w:val="24"/>
          <w:szCs w:val="24"/>
          <w:lang w:eastAsia="ru-RU"/>
        </w:rPr>
        <w:t>. В период временного управления бюджетом осуществляется особый режим оплаты выполненных работ.</w:t>
      </w:r>
    </w:p>
    <w:p w:rsidR="001352B4" w:rsidRDefault="001352B4" w:rsidP="0082383B">
      <w:pPr>
        <w:pStyle w:val="afc"/>
        <w:tabs>
          <w:tab w:val="left" w:pos="794"/>
        </w:tabs>
        <w:spacing w:after="120" w:line="230" w:lineRule="auto"/>
        <w:jc w:val="center"/>
        <w:rPr>
          <w:rFonts w:eastAsia="Calibri"/>
          <w:kern w:val="16"/>
        </w:rPr>
      </w:pPr>
    </w:p>
    <w:p w:rsidR="00CF0D59" w:rsidRPr="00CE4E42" w:rsidRDefault="00CF0D59" w:rsidP="0082383B">
      <w:pPr>
        <w:pStyle w:val="afc"/>
        <w:tabs>
          <w:tab w:val="left" w:pos="794"/>
        </w:tabs>
        <w:spacing w:after="120" w:line="230" w:lineRule="auto"/>
        <w:jc w:val="center"/>
        <w:rPr>
          <w:rFonts w:eastAsia="Calibri"/>
          <w:kern w:val="16"/>
        </w:rPr>
      </w:pPr>
    </w:p>
    <w:p w:rsidR="001352B4" w:rsidRPr="00CE4E42" w:rsidRDefault="001352B4" w:rsidP="0082383B">
      <w:pPr>
        <w:spacing w:after="0" w:line="230" w:lineRule="auto"/>
        <w:jc w:val="center"/>
        <w:rPr>
          <w:rFonts w:ascii="Times New Roman" w:hAnsi="Times New Roman"/>
          <w:kern w:val="16"/>
          <w:sz w:val="24"/>
          <w:szCs w:val="24"/>
          <w:lang w:eastAsia="ru-RU"/>
        </w:rPr>
      </w:pPr>
      <w:r>
        <w:rPr>
          <w:rFonts w:ascii="Times New Roman" w:hAnsi="Times New Roman"/>
          <w:kern w:val="16"/>
          <w:sz w:val="24"/>
          <w:szCs w:val="24"/>
          <w:lang w:eastAsia="ru-RU"/>
        </w:rPr>
        <w:lastRenderedPageBreak/>
        <w:t>6. </w:t>
      </w:r>
      <w:r w:rsidRPr="00CE4E42">
        <w:rPr>
          <w:rFonts w:ascii="Times New Roman" w:hAnsi="Times New Roman"/>
          <w:kern w:val="16"/>
          <w:sz w:val="24"/>
          <w:szCs w:val="24"/>
          <w:lang w:eastAsia="ru-RU"/>
        </w:rPr>
        <w:t>ФОРС-МАЖОРНЫЕ ОБСТОЯТЕЛЬСТВА</w:t>
      </w:r>
    </w:p>
    <w:p w:rsidR="001352B4" w:rsidRPr="00CE4E42" w:rsidRDefault="001352B4" w:rsidP="0082383B">
      <w:pPr>
        <w:pStyle w:val="afc"/>
        <w:spacing w:line="230" w:lineRule="auto"/>
        <w:ind w:left="0" w:firstLine="709"/>
        <w:jc w:val="both"/>
        <w:rPr>
          <w:rFonts w:eastAsia="Calibri"/>
          <w:kern w:val="16"/>
        </w:rPr>
      </w:pPr>
      <w:r w:rsidRPr="00CE4E42">
        <w:rPr>
          <w:rFonts w:eastAsia="Calibri"/>
          <w:kern w:val="16"/>
        </w:rPr>
        <w:t>6.1.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следствием форс-мажорных обстоятельств, реально не зависящих от Сторон, но непосредственно препятствующих выполнению их обязательств.</w:t>
      </w:r>
    </w:p>
    <w:p w:rsidR="001352B4" w:rsidRPr="00CE4E42" w:rsidRDefault="001352B4" w:rsidP="0082383B">
      <w:pPr>
        <w:pStyle w:val="afc"/>
        <w:spacing w:line="230" w:lineRule="auto"/>
        <w:ind w:left="0" w:firstLine="709"/>
        <w:jc w:val="both"/>
        <w:rPr>
          <w:rFonts w:eastAsia="Calibri"/>
          <w:kern w:val="16"/>
        </w:rPr>
      </w:pPr>
      <w:r w:rsidRPr="00CE4E42">
        <w:rPr>
          <w:rFonts w:eastAsia="Calibri"/>
          <w:kern w:val="16"/>
        </w:rPr>
        <w:t>6.2. Сторона, попавшая под действие форс-мажорных обстоятельств, должна в течение 10 (десяти) рабочих дней информировать в письменном виде другую Сторону о начале действия таких обстоятельств и документально подтвердить их наличие.</w:t>
      </w:r>
    </w:p>
    <w:p w:rsidR="001352B4" w:rsidRPr="00CE4E42" w:rsidRDefault="001352B4" w:rsidP="0082383B">
      <w:pPr>
        <w:pStyle w:val="afc"/>
        <w:tabs>
          <w:tab w:val="left" w:pos="794"/>
        </w:tabs>
        <w:spacing w:line="230" w:lineRule="auto"/>
        <w:jc w:val="both"/>
        <w:rPr>
          <w:rFonts w:eastAsia="Calibri"/>
          <w:kern w:val="16"/>
        </w:rPr>
      </w:pPr>
    </w:p>
    <w:p w:rsidR="001352B4" w:rsidRPr="00CE4E42" w:rsidRDefault="001352B4" w:rsidP="0082383B">
      <w:pPr>
        <w:spacing w:after="0" w:line="230" w:lineRule="auto"/>
        <w:jc w:val="center"/>
        <w:rPr>
          <w:rFonts w:ascii="Times New Roman" w:hAnsi="Times New Roman"/>
          <w:kern w:val="16"/>
          <w:sz w:val="24"/>
          <w:szCs w:val="24"/>
          <w:lang w:eastAsia="ru-RU"/>
        </w:rPr>
      </w:pPr>
      <w:r>
        <w:rPr>
          <w:rFonts w:ascii="Times New Roman" w:hAnsi="Times New Roman"/>
          <w:kern w:val="16"/>
          <w:sz w:val="24"/>
          <w:szCs w:val="24"/>
          <w:lang w:eastAsia="ru-RU"/>
        </w:rPr>
        <w:t>7. </w:t>
      </w:r>
      <w:r w:rsidRPr="00CE4E42">
        <w:rPr>
          <w:rFonts w:ascii="Times New Roman" w:hAnsi="Times New Roman"/>
          <w:kern w:val="16"/>
          <w:sz w:val="24"/>
          <w:szCs w:val="24"/>
          <w:lang w:eastAsia="ru-RU"/>
        </w:rPr>
        <w:t>КОНФИДЕНЦИАЛЬНОСТЬ</w:t>
      </w:r>
    </w:p>
    <w:p w:rsidR="001352B4" w:rsidRPr="00CE4E42" w:rsidRDefault="001352B4" w:rsidP="0082383B">
      <w:pPr>
        <w:pStyle w:val="afc"/>
        <w:spacing w:line="230" w:lineRule="auto"/>
        <w:ind w:left="0" w:firstLine="709"/>
        <w:jc w:val="both"/>
        <w:rPr>
          <w:rFonts w:eastAsia="Calibri"/>
          <w:kern w:val="16"/>
        </w:rPr>
      </w:pPr>
      <w:r w:rsidRPr="00CE4E42">
        <w:rPr>
          <w:rFonts w:eastAsia="Calibri"/>
          <w:kern w:val="16"/>
        </w:rPr>
        <w:t>7.1.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w:t>
      </w:r>
      <w:r>
        <w:rPr>
          <w:rFonts w:eastAsia="Calibri"/>
          <w:kern w:val="16"/>
        </w:rPr>
        <w:t>ренных настоящим Договором или с</w:t>
      </w:r>
      <w:r w:rsidRPr="00CE4E42">
        <w:rPr>
          <w:rFonts w:eastAsia="Calibri"/>
          <w:kern w:val="16"/>
        </w:rPr>
        <w:t>оглашением Сторон.</w:t>
      </w:r>
    </w:p>
    <w:p w:rsidR="001352B4" w:rsidRPr="00CE4E42" w:rsidRDefault="001352B4" w:rsidP="0082383B">
      <w:pPr>
        <w:pStyle w:val="afc"/>
        <w:spacing w:line="230" w:lineRule="auto"/>
        <w:ind w:left="0" w:firstLine="709"/>
        <w:jc w:val="both"/>
        <w:rPr>
          <w:rFonts w:eastAsia="Calibri"/>
          <w:kern w:val="16"/>
        </w:rPr>
      </w:pPr>
      <w:r w:rsidRPr="00CE4E42">
        <w:rPr>
          <w:rFonts w:eastAsia="Calibri"/>
          <w:kern w:val="16"/>
        </w:rPr>
        <w:t>7.2.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rsidR="001352B4" w:rsidRPr="00CE4E42" w:rsidRDefault="001352B4" w:rsidP="0082383B">
      <w:pPr>
        <w:pStyle w:val="afc"/>
        <w:tabs>
          <w:tab w:val="left" w:pos="794"/>
        </w:tabs>
        <w:spacing w:line="230" w:lineRule="auto"/>
        <w:jc w:val="both"/>
        <w:rPr>
          <w:rFonts w:eastAsia="Calibri"/>
          <w:kern w:val="16"/>
        </w:rPr>
      </w:pPr>
    </w:p>
    <w:p w:rsidR="001352B4" w:rsidRPr="00CE4E42" w:rsidRDefault="001352B4" w:rsidP="0082383B">
      <w:pPr>
        <w:spacing w:after="0" w:line="230" w:lineRule="auto"/>
        <w:jc w:val="center"/>
        <w:rPr>
          <w:rFonts w:ascii="Times New Roman" w:hAnsi="Times New Roman"/>
          <w:kern w:val="16"/>
          <w:sz w:val="24"/>
          <w:szCs w:val="24"/>
          <w:lang w:eastAsia="ru-RU"/>
        </w:rPr>
      </w:pPr>
      <w:r>
        <w:rPr>
          <w:rFonts w:ascii="Times New Roman" w:hAnsi="Times New Roman"/>
          <w:kern w:val="16"/>
          <w:sz w:val="24"/>
          <w:szCs w:val="24"/>
          <w:lang w:eastAsia="ru-RU"/>
        </w:rPr>
        <w:t>8. </w:t>
      </w:r>
      <w:r w:rsidRPr="00CE4E42">
        <w:rPr>
          <w:rFonts w:ascii="Times New Roman" w:hAnsi="Times New Roman"/>
          <w:kern w:val="16"/>
          <w:sz w:val="24"/>
          <w:szCs w:val="24"/>
          <w:lang w:eastAsia="ru-RU"/>
        </w:rPr>
        <w:t>ОТВЕТСТВЕННОСТЬ СТОРОН</w:t>
      </w:r>
    </w:p>
    <w:p w:rsidR="001352B4" w:rsidRPr="00CE4E42" w:rsidRDefault="001352B4" w:rsidP="0082383B">
      <w:pPr>
        <w:pStyle w:val="afc"/>
        <w:spacing w:line="230" w:lineRule="auto"/>
        <w:ind w:left="0" w:firstLine="709"/>
        <w:jc w:val="both"/>
        <w:rPr>
          <w:rFonts w:eastAsia="Calibri"/>
          <w:kern w:val="16"/>
        </w:rPr>
      </w:pPr>
      <w:r w:rsidRPr="00CE4E42">
        <w:rPr>
          <w:rFonts w:eastAsia="Calibri"/>
          <w:kern w:val="16"/>
        </w:rPr>
        <w:t>8.1.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Беларусь</w:t>
      </w:r>
      <w:r w:rsidR="0052384D">
        <w:rPr>
          <w:rFonts w:eastAsia="Calibri"/>
          <w:kern w:val="16"/>
        </w:rPr>
        <w:t xml:space="preserve"> (</w:t>
      </w:r>
      <w:r w:rsidR="0052384D">
        <w:rPr>
          <w:rFonts w:eastAsia="Calibri"/>
          <w:i/>
          <w:kern w:val="16"/>
        </w:rPr>
        <w:t>Российской Федерации)</w:t>
      </w:r>
      <w:r w:rsidRPr="00CE4E42">
        <w:rPr>
          <w:rFonts w:eastAsia="Calibri"/>
          <w:kern w:val="16"/>
        </w:rPr>
        <w:t xml:space="preserve">. </w:t>
      </w:r>
    </w:p>
    <w:p w:rsidR="001352B4" w:rsidRPr="00CE4E42" w:rsidRDefault="001352B4" w:rsidP="0082383B">
      <w:pPr>
        <w:pStyle w:val="afc"/>
        <w:spacing w:line="230" w:lineRule="auto"/>
        <w:ind w:left="0" w:firstLine="709"/>
        <w:jc w:val="both"/>
        <w:rPr>
          <w:rFonts w:eastAsia="Calibri"/>
          <w:kern w:val="16"/>
        </w:rPr>
      </w:pPr>
      <w:r w:rsidRPr="00CE4E42">
        <w:rPr>
          <w:rFonts w:eastAsia="Calibri"/>
          <w:kern w:val="16"/>
        </w:rPr>
        <w:t>8.2. Заказчик не несет ответственности перед Исполнителем за задержку или невыполнение обязательств, в случае несвоевременного или не в полном объеме поступления денежных средств в бюджет Союзного государства.</w:t>
      </w:r>
    </w:p>
    <w:p w:rsidR="0010131F" w:rsidRPr="0010131F" w:rsidRDefault="001352B4" w:rsidP="0082383B">
      <w:pPr>
        <w:spacing w:after="0" w:line="230" w:lineRule="auto"/>
        <w:ind w:firstLine="567"/>
        <w:jc w:val="both"/>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8.3. </w:t>
      </w:r>
      <w:r w:rsidR="0010131F" w:rsidRPr="0010131F">
        <w:rPr>
          <w:rFonts w:ascii="Times New Roman" w:hAnsi="Times New Roman"/>
          <w:kern w:val="16"/>
          <w:sz w:val="24"/>
          <w:szCs w:val="24"/>
          <w:lang w:eastAsia="ru-RU"/>
        </w:rPr>
        <w:t>В случае нарушения сроков выполнения работ, предусмотренных пункт</w:t>
      </w:r>
      <w:r w:rsidR="007F2B51">
        <w:rPr>
          <w:rFonts w:ascii="Times New Roman" w:hAnsi="Times New Roman"/>
          <w:kern w:val="16"/>
          <w:sz w:val="24"/>
          <w:szCs w:val="24"/>
          <w:lang w:eastAsia="ru-RU"/>
        </w:rPr>
        <w:t>ами</w:t>
      </w:r>
      <w:r w:rsidR="0010131F" w:rsidRPr="0010131F">
        <w:rPr>
          <w:rFonts w:ascii="Times New Roman" w:hAnsi="Times New Roman"/>
          <w:kern w:val="16"/>
          <w:sz w:val="24"/>
          <w:szCs w:val="24"/>
          <w:lang w:eastAsia="ru-RU"/>
        </w:rPr>
        <w:t xml:space="preserve"> </w:t>
      </w:r>
      <w:r w:rsidR="007F2B51">
        <w:rPr>
          <w:rFonts w:ascii="Times New Roman" w:hAnsi="Times New Roman"/>
          <w:kern w:val="16"/>
          <w:sz w:val="24"/>
          <w:szCs w:val="24"/>
          <w:lang w:eastAsia="ru-RU"/>
        </w:rPr>
        <w:t xml:space="preserve">1.4 и </w:t>
      </w:r>
      <w:r w:rsidR="0010131F" w:rsidRPr="0010131F">
        <w:rPr>
          <w:rFonts w:ascii="Times New Roman" w:hAnsi="Times New Roman"/>
          <w:kern w:val="16"/>
          <w:sz w:val="24"/>
          <w:szCs w:val="24"/>
          <w:lang w:eastAsia="ru-RU"/>
        </w:rPr>
        <w:t>2.1.1</w:t>
      </w:r>
      <w:r w:rsidR="007F2B51">
        <w:rPr>
          <w:rFonts w:ascii="Times New Roman" w:hAnsi="Times New Roman"/>
          <w:kern w:val="16"/>
          <w:sz w:val="24"/>
          <w:szCs w:val="24"/>
          <w:lang w:eastAsia="ru-RU"/>
        </w:rPr>
        <w:t xml:space="preserve"> </w:t>
      </w:r>
      <w:r w:rsidR="0010131F" w:rsidRPr="0010131F">
        <w:rPr>
          <w:rFonts w:ascii="Times New Roman" w:hAnsi="Times New Roman"/>
          <w:kern w:val="16"/>
          <w:sz w:val="24"/>
          <w:szCs w:val="24"/>
          <w:lang w:eastAsia="ru-RU"/>
        </w:rPr>
        <w:t xml:space="preserve">настоящего Договора, и срока представления отчетной документации, предусмотренного пунктом </w:t>
      </w:r>
      <w:r w:rsidR="007F2B51">
        <w:rPr>
          <w:rFonts w:ascii="Times New Roman" w:hAnsi="Times New Roman"/>
          <w:kern w:val="16"/>
          <w:sz w:val="24"/>
          <w:szCs w:val="24"/>
          <w:lang w:eastAsia="ru-RU"/>
        </w:rPr>
        <w:t>2.1.2</w:t>
      </w:r>
      <w:r w:rsidR="0010131F" w:rsidRPr="0010131F">
        <w:rPr>
          <w:rFonts w:ascii="Times New Roman" w:hAnsi="Times New Roman"/>
          <w:kern w:val="16"/>
          <w:sz w:val="24"/>
          <w:szCs w:val="24"/>
          <w:lang w:eastAsia="ru-RU"/>
        </w:rPr>
        <w:t xml:space="preserve"> настоящего Договора, Исполнитель обязан выплатить Заказчику неустойку (пеню) в </w:t>
      </w:r>
      <w:r w:rsidR="008E61E8">
        <w:rPr>
          <w:rFonts w:ascii="Times New Roman" w:hAnsi="Times New Roman"/>
          <w:kern w:val="16"/>
          <w:sz w:val="24"/>
          <w:szCs w:val="24"/>
          <w:lang w:eastAsia="ru-RU"/>
        </w:rPr>
        <w:t>соответствии с законодательством Республики Беларусь</w:t>
      </w:r>
      <w:r w:rsidR="0010131F" w:rsidRPr="0010131F">
        <w:rPr>
          <w:rFonts w:ascii="Times New Roman" w:hAnsi="Times New Roman"/>
          <w:kern w:val="16"/>
          <w:sz w:val="24"/>
          <w:szCs w:val="24"/>
          <w:lang w:eastAsia="ru-RU"/>
        </w:rPr>
        <w:t>.</w:t>
      </w:r>
    </w:p>
    <w:p w:rsidR="008B13A1" w:rsidRPr="004E4554" w:rsidRDefault="008B13A1" w:rsidP="0082383B">
      <w:pPr>
        <w:spacing w:after="0" w:line="230" w:lineRule="auto"/>
        <w:ind w:firstLine="567"/>
        <w:jc w:val="both"/>
        <w:rPr>
          <w:rFonts w:ascii="Times New Roman" w:hAnsi="Times New Roman"/>
          <w:i/>
          <w:sz w:val="24"/>
          <w:szCs w:val="24"/>
          <w:lang w:eastAsia="ru-RU"/>
        </w:rPr>
      </w:pPr>
      <w:r w:rsidRPr="004E4554">
        <w:rPr>
          <w:rFonts w:ascii="Times New Roman" w:hAnsi="Times New Roman"/>
          <w:i/>
          <w:sz w:val="24"/>
          <w:szCs w:val="24"/>
          <w:lang w:eastAsia="ru-RU"/>
        </w:rPr>
        <w:t xml:space="preserve">Для </w:t>
      </w:r>
      <w:r>
        <w:rPr>
          <w:rFonts w:ascii="Times New Roman" w:hAnsi="Times New Roman"/>
          <w:i/>
          <w:sz w:val="24"/>
          <w:szCs w:val="24"/>
          <w:lang w:eastAsia="ru-RU"/>
        </w:rPr>
        <w:t>российс</w:t>
      </w:r>
      <w:r w:rsidRPr="004E4554">
        <w:rPr>
          <w:rFonts w:ascii="Times New Roman" w:hAnsi="Times New Roman"/>
          <w:i/>
          <w:sz w:val="24"/>
          <w:szCs w:val="24"/>
          <w:lang w:eastAsia="ru-RU"/>
        </w:rPr>
        <w:t>ких участников закупки:</w:t>
      </w:r>
    </w:p>
    <w:p w:rsidR="008B13A1" w:rsidRPr="008B13A1" w:rsidRDefault="008B13A1" w:rsidP="0082383B">
      <w:pPr>
        <w:tabs>
          <w:tab w:val="left" w:pos="6360"/>
          <w:tab w:val="left" w:pos="8515"/>
        </w:tabs>
        <w:autoSpaceDE w:val="0"/>
        <w:autoSpaceDN w:val="0"/>
        <w:adjustRightInd w:val="0"/>
        <w:spacing w:after="0" w:line="230" w:lineRule="auto"/>
        <w:ind w:firstLine="709"/>
        <w:jc w:val="both"/>
        <w:rPr>
          <w:rFonts w:ascii="Times New Roman" w:hAnsi="Times New Roman"/>
          <w:bCs/>
          <w:i/>
          <w:sz w:val="24"/>
          <w:szCs w:val="24"/>
          <w:lang w:eastAsia="ru-RU"/>
        </w:rPr>
      </w:pPr>
      <w:r w:rsidRPr="008B13A1">
        <w:rPr>
          <w:rFonts w:ascii="Times New Roman" w:hAnsi="Times New Roman"/>
          <w:bCs/>
          <w:i/>
          <w:sz w:val="24"/>
          <w:szCs w:val="24"/>
          <w:lang w:eastAsia="ru-RU"/>
        </w:rPr>
        <w:t xml:space="preserve">В случае нарушения срока выполнения работ, предусмотренного пунктами 1.4 и 2.1.1 настоящего Договора, и срока представления отчетной документации, предусмотренного подпунктом 2.1.2 настоящего Договора, Исполнитель обязан выплатить Заказчику неустойку (пеню) в размере 1/300 </w:t>
      </w:r>
      <w:r w:rsidR="008E61E8">
        <w:rPr>
          <w:rFonts w:ascii="Times New Roman" w:hAnsi="Times New Roman"/>
          <w:bCs/>
          <w:i/>
          <w:sz w:val="24"/>
          <w:szCs w:val="24"/>
          <w:lang w:eastAsia="ru-RU"/>
        </w:rPr>
        <w:t xml:space="preserve">ключевой </w:t>
      </w:r>
      <w:r w:rsidRPr="008B13A1">
        <w:rPr>
          <w:rFonts w:ascii="Times New Roman" w:hAnsi="Times New Roman"/>
          <w:bCs/>
          <w:i/>
          <w:sz w:val="24"/>
          <w:szCs w:val="24"/>
          <w:lang w:eastAsia="ru-RU"/>
        </w:rPr>
        <w:t>ставки Центрального банка Российской Федерации, действующей на день уплаты неустойки (пени), от цены Договора за каждый день просрочки. Уплата Исполнителем штрафов и пеней не освобождает его от надлежащего исполнения обязательств по Договору.</w:t>
      </w:r>
    </w:p>
    <w:p w:rsidR="001352B4" w:rsidRPr="00BB3CF1" w:rsidRDefault="001352B4" w:rsidP="0082383B">
      <w:pPr>
        <w:spacing w:after="0" w:line="230" w:lineRule="auto"/>
        <w:ind w:firstLine="709"/>
        <w:jc w:val="both"/>
        <w:rPr>
          <w:rFonts w:ascii="Times New Roman" w:hAnsi="Times New Roman"/>
          <w:kern w:val="16"/>
          <w:sz w:val="24"/>
          <w:szCs w:val="24"/>
          <w:lang w:eastAsia="ru-RU"/>
        </w:rPr>
      </w:pPr>
      <w:r w:rsidRPr="00BB3CF1">
        <w:rPr>
          <w:rFonts w:ascii="Times New Roman" w:hAnsi="Times New Roman"/>
          <w:kern w:val="16"/>
          <w:sz w:val="24"/>
          <w:szCs w:val="24"/>
          <w:lang w:eastAsia="ru-RU"/>
        </w:rPr>
        <w:t xml:space="preserve">8.4. 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8.3 настоящего Договора), Исполнитель уплачивает Заказчику штраф в виде фиксированной суммы: 1000,00 (одна тысяча) </w:t>
      </w:r>
      <w:r>
        <w:rPr>
          <w:rFonts w:ascii="Times New Roman" w:hAnsi="Times New Roman"/>
          <w:kern w:val="16"/>
          <w:sz w:val="24"/>
          <w:szCs w:val="24"/>
          <w:lang w:eastAsia="ru-RU"/>
        </w:rPr>
        <w:t xml:space="preserve">российских </w:t>
      </w:r>
      <w:r w:rsidRPr="00BB3CF1">
        <w:rPr>
          <w:rFonts w:ascii="Times New Roman" w:hAnsi="Times New Roman"/>
          <w:kern w:val="16"/>
          <w:sz w:val="24"/>
          <w:szCs w:val="24"/>
          <w:lang w:eastAsia="ru-RU"/>
        </w:rPr>
        <w:t>рублей 00 копеек за каждый факт неисполнения или ненадлежащего исполнения обязательств, предусмотренных настоящим Договором.</w:t>
      </w:r>
    </w:p>
    <w:p w:rsidR="001352B4" w:rsidRPr="00BB3CF1" w:rsidRDefault="001352B4" w:rsidP="001352B4">
      <w:pPr>
        <w:spacing w:after="0" w:line="240" w:lineRule="auto"/>
        <w:ind w:firstLine="709"/>
        <w:jc w:val="both"/>
        <w:rPr>
          <w:rFonts w:ascii="Times New Roman" w:hAnsi="Times New Roman"/>
          <w:kern w:val="16"/>
          <w:sz w:val="24"/>
          <w:szCs w:val="24"/>
          <w:lang w:eastAsia="ru-RU"/>
        </w:rPr>
      </w:pPr>
      <w:r w:rsidRPr="00BB3CF1">
        <w:rPr>
          <w:rFonts w:ascii="Times New Roman" w:hAnsi="Times New Roman"/>
          <w:kern w:val="16"/>
          <w:sz w:val="24"/>
          <w:szCs w:val="24"/>
          <w:lang w:eastAsia="ru-RU"/>
        </w:rPr>
        <w:t>8.5. Уплата неустойки (пени, штрафа) не освобождает Исполнителя от исполнения обязательств по настоящему Договору.</w:t>
      </w:r>
    </w:p>
    <w:p w:rsidR="001352B4" w:rsidRPr="00CE4E42" w:rsidRDefault="001352B4" w:rsidP="001352B4">
      <w:pPr>
        <w:pStyle w:val="afc"/>
        <w:ind w:left="0" w:firstLine="709"/>
        <w:jc w:val="both"/>
        <w:rPr>
          <w:rFonts w:eastAsia="Calibri"/>
          <w:kern w:val="16"/>
        </w:rPr>
      </w:pPr>
      <w:r w:rsidRPr="00BB3CF1">
        <w:rPr>
          <w:kern w:val="16"/>
        </w:rPr>
        <w:t>8.6.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1352B4" w:rsidRPr="00CE4E42" w:rsidRDefault="001352B4" w:rsidP="001352B4">
      <w:pPr>
        <w:pStyle w:val="afc"/>
        <w:ind w:left="0" w:firstLine="709"/>
        <w:jc w:val="both"/>
        <w:rPr>
          <w:rFonts w:eastAsia="Calibri"/>
          <w:kern w:val="16"/>
        </w:rPr>
      </w:pPr>
      <w:r w:rsidRPr="00CE4E42">
        <w:rPr>
          <w:rFonts w:eastAsia="Calibri"/>
          <w:kern w:val="16"/>
        </w:rPr>
        <w:t>8.7. Стороны вправе в одностороннем порядке отказаться от исполнения настоящего Договора в соответствии с законодательством Республики Беларусь</w:t>
      </w:r>
      <w:r w:rsidR="0051608E">
        <w:rPr>
          <w:rFonts w:eastAsia="Calibri"/>
          <w:kern w:val="16"/>
        </w:rPr>
        <w:t xml:space="preserve"> </w:t>
      </w:r>
      <w:r w:rsidR="0051608E">
        <w:rPr>
          <w:rFonts w:eastAsia="Calibri"/>
          <w:i/>
          <w:kern w:val="16"/>
        </w:rPr>
        <w:t>(Российской Федерации)</w:t>
      </w:r>
      <w:r w:rsidRPr="00CE4E42">
        <w:rPr>
          <w:rFonts w:eastAsia="Calibri"/>
          <w:kern w:val="16"/>
        </w:rPr>
        <w:t>.</w:t>
      </w:r>
    </w:p>
    <w:p w:rsidR="001352B4" w:rsidRPr="00CE4E42" w:rsidRDefault="001352B4" w:rsidP="001352B4">
      <w:pPr>
        <w:pStyle w:val="afc"/>
        <w:tabs>
          <w:tab w:val="left" w:pos="794"/>
        </w:tabs>
        <w:spacing w:after="120"/>
        <w:jc w:val="center"/>
        <w:rPr>
          <w:rFonts w:eastAsia="Calibri"/>
          <w:kern w:val="16"/>
        </w:rPr>
      </w:pPr>
    </w:p>
    <w:p w:rsidR="001352B4" w:rsidRPr="00CE4E42" w:rsidRDefault="001352B4" w:rsidP="001352B4">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9. </w:t>
      </w:r>
      <w:r w:rsidRPr="00CE4E42">
        <w:rPr>
          <w:rFonts w:ascii="Times New Roman" w:hAnsi="Times New Roman"/>
          <w:kern w:val="16"/>
          <w:sz w:val="24"/>
          <w:szCs w:val="24"/>
          <w:lang w:eastAsia="ru-RU"/>
        </w:rPr>
        <w:t>ПОРЯДОК УРЕГУЛИРОВАНИЯ СПОРОВ</w:t>
      </w:r>
    </w:p>
    <w:p w:rsidR="001352B4" w:rsidRPr="00CE4E42" w:rsidRDefault="001352B4" w:rsidP="001352B4">
      <w:pPr>
        <w:pStyle w:val="afc"/>
        <w:ind w:left="0" w:firstLine="709"/>
        <w:jc w:val="both"/>
        <w:rPr>
          <w:rFonts w:eastAsia="Calibri"/>
          <w:kern w:val="16"/>
        </w:rPr>
      </w:pPr>
      <w:r w:rsidRPr="00CE4E42">
        <w:rPr>
          <w:rFonts w:eastAsia="Calibri"/>
          <w:kern w:val="16"/>
        </w:rPr>
        <w:lastRenderedPageBreak/>
        <w:t>9.1. Все возможные претензии по настоящему Договору Стороны должны рассмотреть в течение 10</w:t>
      </w:r>
      <w:r>
        <w:rPr>
          <w:rFonts w:eastAsia="Calibri"/>
          <w:kern w:val="16"/>
        </w:rPr>
        <w:t xml:space="preserve"> (десяти) рабочих дней с даты</w:t>
      </w:r>
      <w:r w:rsidRPr="00CE4E42">
        <w:rPr>
          <w:rFonts w:eastAsia="Calibri"/>
          <w:kern w:val="16"/>
        </w:rPr>
        <w:t xml:space="preserve"> их получения в письменной форме.</w:t>
      </w:r>
    </w:p>
    <w:p w:rsidR="001352B4" w:rsidRPr="00CE4E42" w:rsidRDefault="001352B4" w:rsidP="001352B4">
      <w:pPr>
        <w:pStyle w:val="afc"/>
        <w:ind w:left="0" w:firstLine="709"/>
        <w:jc w:val="both"/>
        <w:rPr>
          <w:rFonts w:eastAsia="Calibri"/>
          <w:kern w:val="16"/>
        </w:rPr>
      </w:pPr>
      <w:r w:rsidRPr="00CE4E42">
        <w:rPr>
          <w:rFonts w:eastAsia="Calibri"/>
          <w:kern w:val="16"/>
        </w:rPr>
        <w:t>9.2. Все споры и разногласия, связанные с исполнением настоящего Договора, которые Стороны не смогут урегулировать между собой, подлежат разрешению в Экономическом суде города Минска</w:t>
      </w:r>
      <w:r w:rsidR="0051608E">
        <w:rPr>
          <w:rFonts w:eastAsia="Calibri"/>
          <w:kern w:val="16"/>
        </w:rPr>
        <w:t xml:space="preserve"> </w:t>
      </w:r>
      <w:r w:rsidR="008B13A1" w:rsidRPr="0051608E">
        <w:rPr>
          <w:rFonts w:eastAsia="Calibri"/>
          <w:i/>
          <w:kern w:val="16"/>
        </w:rPr>
        <w:t>(</w:t>
      </w:r>
      <w:r w:rsidR="008B13A1" w:rsidRPr="0051608E">
        <w:rPr>
          <w:bCs/>
          <w:i/>
        </w:rPr>
        <w:t>Арбитражном суде г. Москвы)</w:t>
      </w:r>
      <w:r w:rsidRPr="00CE4E42">
        <w:rPr>
          <w:rFonts w:eastAsia="Calibri"/>
          <w:kern w:val="16"/>
        </w:rPr>
        <w:t>.</w:t>
      </w:r>
    </w:p>
    <w:p w:rsidR="001352B4" w:rsidRPr="00CE4E42" w:rsidRDefault="001352B4" w:rsidP="001352B4">
      <w:pPr>
        <w:pStyle w:val="afc"/>
        <w:tabs>
          <w:tab w:val="left" w:pos="794"/>
        </w:tabs>
        <w:jc w:val="both"/>
        <w:rPr>
          <w:rFonts w:eastAsia="Calibri"/>
          <w:kern w:val="16"/>
        </w:rPr>
      </w:pPr>
    </w:p>
    <w:p w:rsidR="001352B4" w:rsidRPr="00CE4E42" w:rsidRDefault="001352B4" w:rsidP="001352B4">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10. </w:t>
      </w:r>
      <w:r w:rsidRPr="00CE4E42">
        <w:rPr>
          <w:rFonts w:ascii="Times New Roman" w:hAnsi="Times New Roman"/>
          <w:kern w:val="16"/>
          <w:sz w:val="24"/>
          <w:szCs w:val="24"/>
          <w:lang w:eastAsia="ru-RU"/>
        </w:rPr>
        <w:t>ПРОЧИЕ УСЛОВИЯ</w:t>
      </w:r>
    </w:p>
    <w:p w:rsidR="001352B4" w:rsidRPr="00CE4E42" w:rsidRDefault="001352B4" w:rsidP="001352B4">
      <w:pPr>
        <w:pStyle w:val="afc"/>
        <w:ind w:left="0" w:firstLine="709"/>
        <w:jc w:val="both"/>
        <w:rPr>
          <w:rFonts w:eastAsia="Calibri"/>
          <w:kern w:val="16"/>
        </w:rPr>
      </w:pPr>
      <w:r w:rsidRPr="00CE4E42">
        <w:rPr>
          <w:rFonts w:eastAsia="Calibri"/>
          <w:kern w:val="16"/>
        </w:rPr>
        <w:t>10.1. Перечисленные ниже документы являются неотъемлемой частью настоящего Договора:</w:t>
      </w:r>
    </w:p>
    <w:p w:rsidR="001352B4" w:rsidRPr="00CE4E42" w:rsidRDefault="001352B4" w:rsidP="001352B4">
      <w:pPr>
        <w:pStyle w:val="afc"/>
        <w:ind w:left="0" w:firstLine="709"/>
        <w:jc w:val="both"/>
        <w:rPr>
          <w:rFonts w:eastAsia="Calibri"/>
          <w:kern w:val="16"/>
        </w:rPr>
      </w:pPr>
      <w:r w:rsidRPr="00CE4E42">
        <w:rPr>
          <w:rFonts w:eastAsia="Calibri"/>
          <w:kern w:val="16"/>
        </w:rPr>
        <w:t>Приложение № 1 – Смета расходов.</w:t>
      </w:r>
    </w:p>
    <w:p w:rsidR="001352B4" w:rsidRPr="00CE4E42" w:rsidRDefault="001352B4" w:rsidP="001352B4">
      <w:pPr>
        <w:pStyle w:val="afc"/>
        <w:ind w:left="0" w:firstLine="709"/>
        <w:jc w:val="both"/>
        <w:rPr>
          <w:rFonts w:eastAsia="Calibri"/>
          <w:kern w:val="16"/>
        </w:rPr>
      </w:pPr>
      <w:r w:rsidRPr="00CE4E42">
        <w:rPr>
          <w:rFonts w:eastAsia="Calibri"/>
          <w:kern w:val="16"/>
        </w:rPr>
        <w:t xml:space="preserve">10.2. Настоящий Договор вступает в силу с даты его подписания Сторонами и действует по 31 декабря </w:t>
      </w:r>
      <w:r w:rsidR="007376B8" w:rsidRPr="008F7AD3">
        <w:rPr>
          <w:kern w:val="16"/>
        </w:rPr>
        <w:t>20</w:t>
      </w:r>
      <w:r w:rsidR="007376B8">
        <w:rPr>
          <w:kern w:val="16"/>
        </w:rPr>
        <w:t>20</w:t>
      </w:r>
      <w:r w:rsidRPr="00CE4E42">
        <w:rPr>
          <w:rFonts w:eastAsia="Calibri"/>
          <w:kern w:val="16"/>
        </w:rPr>
        <w:t xml:space="preserve"> г.</w:t>
      </w:r>
    </w:p>
    <w:p w:rsidR="001352B4" w:rsidRPr="00CE4E42" w:rsidRDefault="001352B4" w:rsidP="001352B4">
      <w:pPr>
        <w:pStyle w:val="afc"/>
        <w:ind w:left="0" w:firstLine="709"/>
        <w:jc w:val="both"/>
        <w:rPr>
          <w:rFonts w:eastAsia="Calibri"/>
          <w:kern w:val="16"/>
        </w:rPr>
      </w:pPr>
      <w:r w:rsidRPr="00CE4E42">
        <w:rPr>
          <w:rFonts w:eastAsia="Calibri"/>
          <w:kern w:val="16"/>
        </w:rPr>
        <w:t>10.3.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1352B4" w:rsidRPr="00CE4E42" w:rsidRDefault="001352B4" w:rsidP="001352B4">
      <w:pPr>
        <w:pStyle w:val="afc"/>
        <w:ind w:left="0" w:firstLine="709"/>
        <w:jc w:val="both"/>
        <w:rPr>
          <w:rFonts w:eastAsia="Calibri"/>
          <w:kern w:val="16"/>
        </w:rPr>
      </w:pPr>
      <w:r w:rsidRPr="00CE4E42">
        <w:rPr>
          <w:rFonts w:eastAsia="Calibri"/>
          <w:kern w:val="16"/>
        </w:rPr>
        <w:t>10.4.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1352B4" w:rsidRPr="00D10F02" w:rsidRDefault="001352B4" w:rsidP="001352B4">
      <w:pPr>
        <w:pStyle w:val="1a"/>
        <w:tabs>
          <w:tab w:val="left" w:pos="794"/>
        </w:tabs>
        <w:jc w:val="center"/>
        <w:rPr>
          <w:rFonts w:ascii="Times New Roman" w:eastAsia="Calibri" w:hAnsi="Times New Roman" w:cs="Times New Roman"/>
          <w:kern w:val="16"/>
          <w:sz w:val="26"/>
          <w:szCs w:val="26"/>
        </w:rPr>
      </w:pPr>
    </w:p>
    <w:p w:rsidR="001352B4" w:rsidRPr="000617E0" w:rsidRDefault="001352B4" w:rsidP="001352B4">
      <w:pPr>
        <w:pStyle w:val="1a"/>
        <w:tabs>
          <w:tab w:val="left" w:pos="360"/>
        </w:tabs>
        <w:ind w:left="360"/>
        <w:jc w:val="center"/>
        <w:rPr>
          <w:rFonts w:ascii="Times New Roman" w:eastAsia="Calibri" w:hAnsi="Times New Roman" w:cs="Times New Roman"/>
          <w:kern w:val="16"/>
          <w:sz w:val="26"/>
          <w:szCs w:val="26"/>
        </w:rPr>
      </w:pPr>
      <w:r>
        <w:rPr>
          <w:rFonts w:ascii="Times New Roman" w:eastAsia="Calibri" w:hAnsi="Times New Roman" w:cs="Times New Roman"/>
          <w:kern w:val="16"/>
          <w:sz w:val="26"/>
          <w:szCs w:val="26"/>
        </w:rPr>
        <w:t xml:space="preserve">11. ЮРИДИЧЕСКИЕ АДРЕСА, </w:t>
      </w:r>
      <w:r w:rsidRPr="000617E0">
        <w:rPr>
          <w:rFonts w:ascii="Times New Roman" w:eastAsia="Calibri" w:hAnsi="Times New Roman" w:cs="Times New Roman"/>
          <w:kern w:val="16"/>
          <w:sz w:val="26"/>
          <w:szCs w:val="26"/>
        </w:rPr>
        <w:t>БАНКОВСКИЕ РЕКВИЗИТЫ И ПОДПИСИ СТОРОН</w:t>
      </w:r>
    </w:p>
    <w:p w:rsidR="001352B4" w:rsidRPr="00113FA6" w:rsidRDefault="001352B4" w:rsidP="001352B4">
      <w:pPr>
        <w:pStyle w:val="1a"/>
        <w:tabs>
          <w:tab w:val="left" w:pos="794"/>
        </w:tabs>
        <w:jc w:val="center"/>
        <w:rPr>
          <w:rFonts w:ascii="Times New Roman" w:eastAsia="Calibri" w:hAnsi="Times New Roman" w:cs="Times New Roman"/>
          <w:kern w:val="16"/>
          <w:sz w:val="24"/>
          <w:szCs w:val="24"/>
        </w:rPr>
      </w:pPr>
    </w:p>
    <w:tbl>
      <w:tblPr>
        <w:tblW w:w="0" w:type="auto"/>
        <w:tblLook w:val="01E0" w:firstRow="1" w:lastRow="1" w:firstColumn="1" w:lastColumn="1" w:noHBand="0" w:noVBand="0"/>
      </w:tblPr>
      <w:tblGrid>
        <w:gridCol w:w="4837"/>
        <w:gridCol w:w="4838"/>
      </w:tblGrid>
      <w:tr w:rsidR="001352B4" w:rsidRPr="00113FA6" w:rsidTr="00865C81">
        <w:tc>
          <w:tcPr>
            <w:tcW w:w="4837" w:type="dxa"/>
          </w:tcPr>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ЗАКАЗЧИК</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Постоянный Комитет Союзного государства</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119034, Российская Федерация, г. Москва, </w:t>
            </w:r>
            <w:proofErr w:type="spellStart"/>
            <w:r w:rsidRPr="00113FA6">
              <w:rPr>
                <w:rFonts w:ascii="Times New Roman" w:hAnsi="Times New Roman"/>
                <w:kern w:val="16"/>
                <w:sz w:val="24"/>
                <w:szCs w:val="24"/>
                <w:lang w:eastAsia="ru-RU"/>
              </w:rPr>
              <w:t>Еропкинский</w:t>
            </w:r>
            <w:proofErr w:type="spellEnd"/>
            <w:r w:rsidRPr="00113FA6">
              <w:rPr>
                <w:rFonts w:ascii="Times New Roman" w:hAnsi="Times New Roman"/>
                <w:kern w:val="16"/>
                <w:sz w:val="24"/>
                <w:szCs w:val="24"/>
                <w:lang w:eastAsia="ru-RU"/>
              </w:rPr>
              <w:t xml:space="preserve"> переулок, д. 5 стр. 1</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ИНН 7710353620, КПП 770401001</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roofErr w:type="gramStart"/>
            <w:r w:rsidRPr="00113FA6">
              <w:rPr>
                <w:rFonts w:ascii="Times New Roman" w:hAnsi="Times New Roman"/>
                <w:kern w:val="16"/>
                <w:sz w:val="24"/>
                <w:szCs w:val="24"/>
                <w:lang w:eastAsia="ru-RU"/>
              </w:rPr>
              <w:t>р</w:t>
            </w:r>
            <w:proofErr w:type="gramEnd"/>
            <w:r w:rsidRPr="00113FA6">
              <w:rPr>
                <w:rFonts w:ascii="Times New Roman" w:hAnsi="Times New Roman"/>
                <w:kern w:val="16"/>
                <w:sz w:val="24"/>
                <w:szCs w:val="24"/>
                <w:lang w:eastAsia="ru-RU"/>
              </w:rPr>
              <w:t>/с 40816810400000001901 в Операционном департаменте Банка России г. Москва 701,</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БИК 044501002 Межрегиональное операционное УФК,</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roofErr w:type="gramStart"/>
            <w:r w:rsidRPr="00113FA6">
              <w:rPr>
                <w:rFonts w:ascii="Times New Roman" w:hAnsi="Times New Roman"/>
                <w:kern w:val="16"/>
                <w:sz w:val="24"/>
                <w:szCs w:val="24"/>
                <w:lang w:eastAsia="ru-RU"/>
              </w:rPr>
              <w:t>л</w:t>
            </w:r>
            <w:proofErr w:type="gramEnd"/>
            <w:r w:rsidRPr="00113FA6">
              <w:rPr>
                <w:rFonts w:ascii="Times New Roman" w:hAnsi="Times New Roman"/>
                <w:kern w:val="16"/>
                <w:sz w:val="24"/>
                <w:szCs w:val="24"/>
                <w:lang w:eastAsia="ru-RU"/>
              </w:rPr>
              <w:t>/с 03721997211</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ЗАКАЗЧИК</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___________________ </w:t>
            </w:r>
            <w:proofErr w:type="spellStart"/>
            <w:r w:rsidRPr="00113FA6">
              <w:rPr>
                <w:rFonts w:ascii="Times New Roman" w:hAnsi="Times New Roman"/>
                <w:kern w:val="16"/>
                <w:sz w:val="24"/>
                <w:szCs w:val="24"/>
                <w:lang w:eastAsia="ru-RU"/>
              </w:rPr>
              <w:t>Г.А.Рапота</w:t>
            </w:r>
            <w:proofErr w:type="spellEnd"/>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roofErr w:type="spellStart"/>
            <w:r w:rsidRPr="00113FA6">
              <w:rPr>
                <w:rFonts w:ascii="Times New Roman" w:hAnsi="Times New Roman"/>
                <w:kern w:val="16"/>
                <w:sz w:val="24"/>
                <w:szCs w:val="24"/>
                <w:lang w:eastAsia="ru-RU"/>
              </w:rPr>
              <w:t>м.п</w:t>
            </w:r>
            <w:proofErr w:type="spellEnd"/>
            <w:r w:rsidRPr="00113FA6">
              <w:rPr>
                <w:rFonts w:ascii="Times New Roman" w:hAnsi="Times New Roman"/>
                <w:kern w:val="16"/>
                <w:sz w:val="24"/>
                <w:szCs w:val="24"/>
                <w:lang w:eastAsia="ru-RU"/>
              </w:rPr>
              <w:t>.</w:t>
            </w:r>
          </w:p>
        </w:tc>
        <w:tc>
          <w:tcPr>
            <w:tcW w:w="4838" w:type="dxa"/>
          </w:tcPr>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ИСПОЛНИТЕЛЬ</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ИСПОЛНИТЕЛЬ</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________________ </w:t>
            </w:r>
          </w:p>
          <w:p w:rsidR="001352B4" w:rsidRPr="00113FA6" w:rsidRDefault="001352B4" w:rsidP="00865C81">
            <w:pPr>
              <w:autoSpaceDE w:val="0"/>
              <w:autoSpaceDN w:val="0"/>
              <w:adjustRightInd w:val="0"/>
              <w:spacing w:after="0" w:line="240" w:lineRule="auto"/>
              <w:rPr>
                <w:rFonts w:ascii="Times New Roman" w:hAnsi="Times New Roman"/>
                <w:kern w:val="16"/>
                <w:sz w:val="24"/>
                <w:szCs w:val="24"/>
                <w:lang w:eastAsia="ru-RU"/>
              </w:rPr>
            </w:pPr>
            <w:proofErr w:type="spellStart"/>
            <w:r w:rsidRPr="00113FA6">
              <w:rPr>
                <w:rFonts w:ascii="Times New Roman" w:hAnsi="Times New Roman"/>
                <w:kern w:val="16"/>
                <w:sz w:val="24"/>
                <w:szCs w:val="24"/>
                <w:lang w:eastAsia="ru-RU"/>
              </w:rPr>
              <w:t>м.п</w:t>
            </w:r>
            <w:proofErr w:type="spellEnd"/>
            <w:r w:rsidRPr="00113FA6">
              <w:rPr>
                <w:rFonts w:ascii="Times New Roman" w:hAnsi="Times New Roman"/>
                <w:kern w:val="16"/>
                <w:sz w:val="24"/>
                <w:szCs w:val="24"/>
                <w:lang w:eastAsia="ru-RU"/>
              </w:rPr>
              <w:t>.</w:t>
            </w:r>
          </w:p>
        </w:tc>
      </w:tr>
    </w:tbl>
    <w:p w:rsidR="001352B4" w:rsidRDefault="001352B4" w:rsidP="001352B4">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DB155A" w:rsidRDefault="00DB155A" w:rsidP="001352B4">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DB155A" w:rsidRDefault="00DB155A" w:rsidP="001352B4">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DB155A" w:rsidRDefault="00DB155A" w:rsidP="001352B4">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1352B4" w:rsidRPr="00F742C5" w:rsidRDefault="001352B4" w:rsidP="001352B4">
      <w:pPr>
        <w:widowControl w:val="0"/>
        <w:shd w:val="clear" w:color="auto" w:fill="FFFFFF"/>
        <w:tabs>
          <w:tab w:val="left" w:pos="1138"/>
        </w:tabs>
        <w:autoSpaceDE w:val="0"/>
        <w:autoSpaceDN w:val="0"/>
        <w:adjustRightInd w:val="0"/>
        <w:spacing w:after="0" w:line="240" w:lineRule="auto"/>
        <w:jc w:val="both"/>
        <w:rPr>
          <w:sz w:val="16"/>
          <w:szCs w:val="16"/>
        </w:rPr>
      </w:pPr>
      <w:r w:rsidRPr="00F742C5">
        <w:rPr>
          <w:rFonts w:ascii="Times New Roman" w:hAnsi="Times New Roman"/>
          <w:b/>
          <w:sz w:val="16"/>
          <w:szCs w:val="16"/>
        </w:rPr>
        <w:t>*</w:t>
      </w:r>
      <w:r w:rsidRPr="00F742C5">
        <w:rPr>
          <w:rFonts w:ascii="Times New Roman" w:hAnsi="Times New Roman"/>
          <w:sz w:val="16"/>
          <w:szCs w:val="16"/>
        </w:rPr>
        <w:t xml:space="preserve"> </w:t>
      </w:r>
      <w:r w:rsidRPr="00F742C5">
        <w:rPr>
          <w:rFonts w:ascii="Times New Roman" w:hAnsi="Times New Roman"/>
          <w:b/>
          <w:sz w:val="16"/>
          <w:szCs w:val="16"/>
        </w:rPr>
        <w:t>Заказчик оставляет за собой право по согласованию с поставщиком (исполнителем) вносить</w:t>
      </w:r>
      <w:r w:rsidRPr="00F742C5">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sectPr w:rsidR="001352B4" w:rsidRPr="00F742C5" w:rsidSect="00D52AAC">
      <w:headerReference w:type="default" r:id="rId36"/>
      <w:footerReference w:type="default" r:id="rId37"/>
      <w:type w:val="continuous"/>
      <w:pgSz w:w="11909" w:h="16838"/>
      <w:pgMar w:top="851" w:right="851"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1FD" w:rsidRDefault="003D41FD">
      <w:pPr>
        <w:spacing w:after="0" w:line="240" w:lineRule="auto"/>
      </w:pPr>
      <w:r>
        <w:separator/>
      </w:r>
    </w:p>
  </w:endnote>
  <w:endnote w:type="continuationSeparator" w:id="0">
    <w:p w:rsidR="003D41FD" w:rsidRDefault="003D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CA" w:rsidRDefault="00B82DC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CA" w:rsidRDefault="00B82DC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1FD" w:rsidRDefault="003D41FD">
      <w:pPr>
        <w:spacing w:after="0" w:line="240" w:lineRule="auto"/>
      </w:pPr>
      <w:r>
        <w:separator/>
      </w:r>
    </w:p>
  </w:footnote>
  <w:footnote w:type="continuationSeparator" w:id="0">
    <w:p w:rsidR="003D41FD" w:rsidRDefault="003D4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CA" w:rsidRDefault="00B82DCA">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sidR="003619C2">
      <w:rPr>
        <w:rStyle w:val="ab"/>
        <w:noProof/>
      </w:rPr>
      <w:t>34</w:t>
    </w:r>
    <w:r>
      <w:rPr>
        <w:rStyle w:val="ab"/>
      </w:rPr>
      <w:fldChar w:fldCharType="end"/>
    </w:r>
  </w:p>
  <w:p w:rsidR="00B82DCA" w:rsidRPr="00DA39C5" w:rsidRDefault="00B82DCA">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CA" w:rsidRDefault="00B82DCA"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sidR="003619C2">
      <w:rPr>
        <w:rStyle w:val="ab"/>
        <w:noProof/>
      </w:rPr>
      <w:t>66</w:t>
    </w:r>
    <w:r>
      <w:rPr>
        <w:rStyle w:val="ab"/>
      </w:rPr>
      <w:fldChar w:fldCharType="end"/>
    </w:r>
  </w:p>
  <w:p w:rsidR="00B82DCA" w:rsidRDefault="00B82DCA">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5">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4CB140F"/>
    <w:multiLevelType w:val="singleLevel"/>
    <w:tmpl w:val="0419000F"/>
    <w:lvl w:ilvl="0">
      <w:start w:val="1"/>
      <w:numFmt w:val="decimal"/>
      <w:lvlText w:val="%1."/>
      <w:lvlJc w:val="left"/>
      <w:pPr>
        <w:tabs>
          <w:tab w:val="num" w:pos="360"/>
        </w:tabs>
        <w:ind w:left="360" w:hanging="360"/>
      </w:pPr>
    </w:lvl>
  </w:abstractNum>
  <w:abstractNum w:abstractNumId="8">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9">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7"/>
  </w:num>
  <w:num w:numId="2">
    <w:abstractNumId w:val="9"/>
  </w:num>
  <w:num w:numId="3">
    <w:abstractNumId w:val="5"/>
  </w:num>
  <w:num w:numId="4">
    <w:abstractNumId w:val="2"/>
  </w:num>
  <w:num w:numId="5">
    <w:abstractNumId w:val="8"/>
  </w:num>
  <w:num w:numId="6">
    <w:abstractNumId w:val="4"/>
  </w:num>
  <w:num w:numId="7">
    <w:abstractNumId w:val="3"/>
  </w:num>
  <w:num w:numId="8">
    <w:abstractNumId w:val="6"/>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A2"/>
    <w:rsid w:val="000000AB"/>
    <w:rsid w:val="000001B3"/>
    <w:rsid w:val="00000344"/>
    <w:rsid w:val="00001DEC"/>
    <w:rsid w:val="000026FF"/>
    <w:rsid w:val="00002B22"/>
    <w:rsid w:val="0000368A"/>
    <w:rsid w:val="00003B24"/>
    <w:rsid w:val="00003BB4"/>
    <w:rsid w:val="00004052"/>
    <w:rsid w:val="0000440C"/>
    <w:rsid w:val="00004422"/>
    <w:rsid w:val="00005C7B"/>
    <w:rsid w:val="000063CD"/>
    <w:rsid w:val="00010A47"/>
    <w:rsid w:val="00010E44"/>
    <w:rsid w:val="000110C9"/>
    <w:rsid w:val="000116DB"/>
    <w:rsid w:val="000119A7"/>
    <w:rsid w:val="0001275F"/>
    <w:rsid w:val="00013118"/>
    <w:rsid w:val="0001329A"/>
    <w:rsid w:val="00013818"/>
    <w:rsid w:val="00013903"/>
    <w:rsid w:val="00014959"/>
    <w:rsid w:val="00015635"/>
    <w:rsid w:val="00016F38"/>
    <w:rsid w:val="00017044"/>
    <w:rsid w:val="0001708C"/>
    <w:rsid w:val="00017F14"/>
    <w:rsid w:val="0002008E"/>
    <w:rsid w:val="00020590"/>
    <w:rsid w:val="00021130"/>
    <w:rsid w:val="00021181"/>
    <w:rsid w:val="00021D7F"/>
    <w:rsid w:val="0002213F"/>
    <w:rsid w:val="00022820"/>
    <w:rsid w:val="000228BF"/>
    <w:rsid w:val="00023825"/>
    <w:rsid w:val="00024558"/>
    <w:rsid w:val="00024976"/>
    <w:rsid w:val="00024E75"/>
    <w:rsid w:val="000254EA"/>
    <w:rsid w:val="0002636B"/>
    <w:rsid w:val="0002689F"/>
    <w:rsid w:val="00027094"/>
    <w:rsid w:val="00027F53"/>
    <w:rsid w:val="0003010D"/>
    <w:rsid w:val="00031414"/>
    <w:rsid w:val="000329ED"/>
    <w:rsid w:val="00033914"/>
    <w:rsid w:val="00035304"/>
    <w:rsid w:val="000360CB"/>
    <w:rsid w:val="00037467"/>
    <w:rsid w:val="00037FDD"/>
    <w:rsid w:val="000407D3"/>
    <w:rsid w:val="000417D4"/>
    <w:rsid w:val="0004214D"/>
    <w:rsid w:val="00042EA0"/>
    <w:rsid w:val="0004331D"/>
    <w:rsid w:val="0004349C"/>
    <w:rsid w:val="00043BF3"/>
    <w:rsid w:val="00044513"/>
    <w:rsid w:val="00044882"/>
    <w:rsid w:val="000467CD"/>
    <w:rsid w:val="000470E0"/>
    <w:rsid w:val="000471E3"/>
    <w:rsid w:val="00047566"/>
    <w:rsid w:val="00047770"/>
    <w:rsid w:val="00051055"/>
    <w:rsid w:val="00051D0B"/>
    <w:rsid w:val="00051E64"/>
    <w:rsid w:val="00052286"/>
    <w:rsid w:val="00053912"/>
    <w:rsid w:val="00054331"/>
    <w:rsid w:val="00054633"/>
    <w:rsid w:val="00054D7F"/>
    <w:rsid w:val="0005615F"/>
    <w:rsid w:val="000578F6"/>
    <w:rsid w:val="00057F5D"/>
    <w:rsid w:val="00061049"/>
    <w:rsid w:val="000616AC"/>
    <w:rsid w:val="000620D4"/>
    <w:rsid w:val="000622C9"/>
    <w:rsid w:val="00063180"/>
    <w:rsid w:val="00063D33"/>
    <w:rsid w:val="00063F9F"/>
    <w:rsid w:val="00064EE4"/>
    <w:rsid w:val="00065280"/>
    <w:rsid w:val="0006615B"/>
    <w:rsid w:val="00066515"/>
    <w:rsid w:val="0007046C"/>
    <w:rsid w:val="000704E5"/>
    <w:rsid w:val="000707B7"/>
    <w:rsid w:val="00071024"/>
    <w:rsid w:val="00071588"/>
    <w:rsid w:val="0007231C"/>
    <w:rsid w:val="0007331B"/>
    <w:rsid w:val="00073EB1"/>
    <w:rsid w:val="0007463D"/>
    <w:rsid w:val="00075540"/>
    <w:rsid w:val="00075581"/>
    <w:rsid w:val="00075F31"/>
    <w:rsid w:val="00075F40"/>
    <w:rsid w:val="000761E8"/>
    <w:rsid w:val="00077800"/>
    <w:rsid w:val="00077B2C"/>
    <w:rsid w:val="00077F09"/>
    <w:rsid w:val="00081C4E"/>
    <w:rsid w:val="00081F29"/>
    <w:rsid w:val="00083F3F"/>
    <w:rsid w:val="000875FD"/>
    <w:rsid w:val="00087AED"/>
    <w:rsid w:val="00091B6D"/>
    <w:rsid w:val="00093FB2"/>
    <w:rsid w:val="000960C1"/>
    <w:rsid w:val="00096F40"/>
    <w:rsid w:val="00097177"/>
    <w:rsid w:val="00097B5A"/>
    <w:rsid w:val="00097BD3"/>
    <w:rsid w:val="000A0A7C"/>
    <w:rsid w:val="000A1DDD"/>
    <w:rsid w:val="000A1F31"/>
    <w:rsid w:val="000A4ED5"/>
    <w:rsid w:val="000A5E4E"/>
    <w:rsid w:val="000A5F13"/>
    <w:rsid w:val="000A7402"/>
    <w:rsid w:val="000B1E0D"/>
    <w:rsid w:val="000B2B6E"/>
    <w:rsid w:val="000B2C39"/>
    <w:rsid w:val="000B3B72"/>
    <w:rsid w:val="000B3B7A"/>
    <w:rsid w:val="000B4E1C"/>
    <w:rsid w:val="000B5021"/>
    <w:rsid w:val="000B5F8C"/>
    <w:rsid w:val="000B6798"/>
    <w:rsid w:val="000B7A91"/>
    <w:rsid w:val="000B7EA9"/>
    <w:rsid w:val="000C0901"/>
    <w:rsid w:val="000C0CA3"/>
    <w:rsid w:val="000C0D1E"/>
    <w:rsid w:val="000C0E66"/>
    <w:rsid w:val="000C2869"/>
    <w:rsid w:val="000C2E2B"/>
    <w:rsid w:val="000C4F29"/>
    <w:rsid w:val="000C516A"/>
    <w:rsid w:val="000C6185"/>
    <w:rsid w:val="000C6671"/>
    <w:rsid w:val="000C69A1"/>
    <w:rsid w:val="000C6D2C"/>
    <w:rsid w:val="000C6DA1"/>
    <w:rsid w:val="000C6FBF"/>
    <w:rsid w:val="000C7CAF"/>
    <w:rsid w:val="000D0AC5"/>
    <w:rsid w:val="000D145F"/>
    <w:rsid w:val="000D14B7"/>
    <w:rsid w:val="000D259F"/>
    <w:rsid w:val="000D2CA4"/>
    <w:rsid w:val="000D2F57"/>
    <w:rsid w:val="000D3379"/>
    <w:rsid w:val="000D4323"/>
    <w:rsid w:val="000D481B"/>
    <w:rsid w:val="000D4C1E"/>
    <w:rsid w:val="000D627D"/>
    <w:rsid w:val="000D677D"/>
    <w:rsid w:val="000D6988"/>
    <w:rsid w:val="000D71A3"/>
    <w:rsid w:val="000E0240"/>
    <w:rsid w:val="000E157F"/>
    <w:rsid w:val="000E2DDF"/>
    <w:rsid w:val="000E34B6"/>
    <w:rsid w:val="000E3CFE"/>
    <w:rsid w:val="000E3DC2"/>
    <w:rsid w:val="000E3DF5"/>
    <w:rsid w:val="000E4829"/>
    <w:rsid w:val="000E4BEC"/>
    <w:rsid w:val="000E4E95"/>
    <w:rsid w:val="000E6B32"/>
    <w:rsid w:val="000E6DFC"/>
    <w:rsid w:val="000E6F8F"/>
    <w:rsid w:val="000E7029"/>
    <w:rsid w:val="000F0D77"/>
    <w:rsid w:val="000F1D33"/>
    <w:rsid w:val="000F3E29"/>
    <w:rsid w:val="000F42B6"/>
    <w:rsid w:val="000F48CB"/>
    <w:rsid w:val="000F4D74"/>
    <w:rsid w:val="000F6283"/>
    <w:rsid w:val="000F6903"/>
    <w:rsid w:val="000F6E35"/>
    <w:rsid w:val="000F6EB1"/>
    <w:rsid w:val="000F717E"/>
    <w:rsid w:val="000F732A"/>
    <w:rsid w:val="000F76F1"/>
    <w:rsid w:val="0010076E"/>
    <w:rsid w:val="00100BE4"/>
    <w:rsid w:val="00101051"/>
    <w:rsid w:val="00101266"/>
    <w:rsid w:val="0010131F"/>
    <w:rsid w:val="00102373"/>
    <w:rsid w:val="00102A43"/>
    <w:rsid w:val="00102AD9"/>
    <w:rsid w:val="001034A8"/>
    <w:rsid w:val="00103B13"/>
    <w:rsid w:val="00103C03"/>
    <w:rsid w:val="00104145"/>
    <w:rsid w:val="00104171"/>
    <w:rsid w:val="0010473B"/>
    <w:rsid w:val="0010516D"/>
    <w:rsid w:val="00105BA3"/>
    <w:rsid w:val="00106193"/>
    <w:rsid w:val="00106920"/>
    <w:rsid w:val="0010693F"/>
    <w:rsid w:val="00106BF9"/>
    <w:rsid w:val="00106E05"/>
    <w:rsid w:val="0010735C"/>
    <w:rsid w:val="00107744"/>
    <w:rsid w:val="001078BD"/>
    <w:rsid w:val="00107EBE"/>
    <w:rsid w:val="0011010E"/>
    <w:rsid w:val="001105B2"/>
    <w:rsid w:val="001113D5"/>
    <w:rsid w:val="00111B30"/>
    <w:rsid w:val="001125C1"/>
    <w:rsid w:val="00113197"/>
    <w:rsid w:val="001141CA"/>
    <w:rsid w:val="00114FD1"/>
    <w:rsid w:val="00115D49"/>
    <w:rsid w:val="00116962"/>
    <w:rsid w:val="00116DC5"/>
    <w:rsid w:val="001173B6"/>
    <w:rsid w:val="00117557"/>
    <w:rsid w:val="0012021F"/>
    <w:rsid w:val="00120329"/>
    <w:rsid w:val="0012037D"/>
    <w:rsid w:val="001204AC"/>
    <w:rsid w:val="00120645"/>
    <w:rsid w:val="001208E2"/>
    <w:rsid w:val="00120980"/>
    <w:rsid w:val="00121B0E"/>
    <w:rsid w:val="001230FD"/>
    <w:rsid w:val="00124099"/>
    <w:rsid w:val="00124668"/>
    <w:rsid w:val="00124B8F"/>
    <w:rsid w:val="00125111"/>
    <w:rsid w:val="001251EF"/>
    <w:rsid w:val="00125EEC"/>
    <w:rsid w:val="00126A52"/>
    <w:rsid w:val="00126D38"/>
    <w:rsid w:val="001271FF"/>
    <w:rsid w:val="00127B0B"/>
    <w:rsid w:val="00133C2D"/>
    <w:rsid w:val="00133CD9"/>
    <w:rsid w:val="00134BD6"/>
    <w:rsid w:val="001352B4"/>
    <w:rsid w:val="001356E2"/>
    <w:rsid w:val="0013581D"/>
    <w:rsid w:val="00135F2F"/>
    <w:rsid w:val="00136E5E"/>
    <w:rsid w:val="0013752E"/>
    <w:rsid w:val="001376CF"/>
    <w:rsid w:val="00137F50"/>
    <w:rsid w:val="00140034"/>
    <w:rsid w:val="00140454"/>
    <w:rsid w:val="00140C0B"/>
    <w:rsid w:val="0014241C"/>
    <w:rsid w:val="00142677"/>
    <w:rsid w:val="00142B3D"/>
    <w:rsid w:val="001433B8"/>
    <w:rsid w:val="001435C6"/>
    <w:rsid w:val="00143E09"/>
    <w:rsid w:val="00143EEB"/>
    <w:rsid w:val="0014417C"/>
    <w:rsid w:val="00144CAD"/>
    <w:rsid w:val="00144FD3"/>
    <w:rsid w:val="00146A09"/>
    <w:rsid w:val="00146A8B"/>
    <w:rsid w:val="001472D5"/>
    <w:rsid w:val="00147BB1"/>
    <w:rsid w:val="001512A4"/>
    <w:rsid w:val="001517D2"/>
    <w:rsid w:val="0015303E"/>
    <w:rsid w:val="0015413D"/>
    <w:rsid w:val="0015486C"/>
    <w:rsid w:val="00154EDA"/>
    <w:rsid w:val="00155103"/>
    <w:rsid w:val="001565EE"/>
    <w:rsid w:val="00157894"/>
    <w:rsid w:val="00157B37"/>
    <w:rsid w:val="001619A0"/>
    <w:rsid w:val="0016282A"/>
    <w:rsid w:val="00162B2A"/>
    <w:rsid w:val="00162DEC"/>
    <w:rsid w:val="00163A0A"/>
    <w:rsid w:val="00163A45"/>
    <w:rsid w:val="001644DF"/>
    <w:rsid w:val="001648D4"/>
    <w:rsid w:val="00164CBD"/>
    <w:rsid w:val="0016539D"/>
    <w:rsid w:val="00165CE6"/>
    <w:rsid w:val="00167854"/>
    <w:rsid w:val="001706A1"/>
    <w:rsid w:val="00170DA3"/>
    <w:rsid w:val="001716C2"/>
    <w:rsid w:val="00171A42"/>
    <w:rsid w:val="0017312E"/>
    <w:rsid w:val="001738EC"/>
    <w:rsid w:val="00174B76"/>
    <w:rsid w:val="00174EF8"/>
    <w:rsid w:val="0017500B"/>
    <w:rsid w:val="001751C9"/>
    <w:rsid w:val="001759AA"/>
    <w:rsid w:val="00175BAF"/>
    <w:rsid w:val="001765BB"/>
    <w:rsid w:val="00176972"/>
    <w:rsid w:val="00176AA7"/>
    <w:rsid w:val="001774C1"/>
    <w:rsid w:val="00180035"/>
    <w:rsid w:val="00180304"/>
    <w:rsid w:val="00180524"/>
    <w:rsid w:val="001811CE"/>
    <w:rsid w:val="00181AB4"/>
    <w:rsid w:val="00181EC8"/>
    <w:rsid w:val="00182699"/>
    <w:rsid w:val="00182B00"/>
    <w:rsid w:val="00183217"/>
    <w:rsid w:val="00183CE6"/>
    <w:rsid w:val="00184D91"/>
    <w:rsid w:val="001855F5"/>
    <w:rsid w:val="00185B2D"/>
    <w:rsid w:val="001875EC"/>
    <w:rsid w:val="00187BAB"/>
    <w:rsid w:val="0019037B"/>
    <w:rsid w:val="001913FA"/>
    <w:rsid w:val="00192132"/>
    <w:rsid w:val="00195138"/>
    <w:rsid w:val="0019772B"/>
    <w:rsid w:val="001A0495"/>
    <w:rsid w:val="001A18B6"/>
    <w:rsid w:val="001A2445"/>
    <w:rsid w:val="001A2766"/>
    <w:rsid w:val="001A2E9F"/>
    <w:rsid w:val="001A2F6F"/>
    <w:rsid w:val="001A3429"/>
    <w:rsid w:val="001A3A0B"/>
    <w:rsid w:val="001A4074"/>
    <w:rsid w:val="001A4269"/>
    <w:rsid w:val="001A4D3E"/>
    <w:rsid w:val="001A6698"/>
    <w:rsid w:val="001B17ED"/>
    <w:rsid w:val="001B53DD"/>
    <w:rsid w:val="001B68E7"/>
    <w:rsid w:val="001B693B"/>
    <w:rsid w:val="001B703A"/>
    <w:rsid w:val="001B75BC"/>
    <w:rsid w:val="001B7991"/>
    <w:rsid w:val="001C20CE"/>
    <w:rsid w:val="001C357B"/>
    <w:rsid w:val="001C3EBA"/>
    <w:rsid w:val="001C464D"/>
    <w:rsid w:val="001C4BAC"/>
    <w:rsid w:val="001C6025"/>
    <w:rsid w:val="001C66C8"/>
    <w:rsid w:val="001C7EC2"/>
    <w:rsid w:val="001D08D4"/>
    <w:rsid w:val="001D1AE6"/>
    <w:rsid w:val="001D1B35"/>
    <w:rsid w:val="001D2FAC"/>
    <w:rsid w:val="001D2FC2"/>
    <w:rsid w:val="001D52E3"/>
    <w:rsid w:val="001D55C1"/>
    <w:rsid w:val="001D5664"/>
    <w:rsid w:val="001D5677"/>
    <w:rsid w:val="001D5E03"/>
    <w:rsid w:val="001D63C7"/>
    <w:rsid w:val="001D64CB"/>
    <w:rsid w:val="001D6B5E"/>
    <w:rsid w:val="001D7010"/>
    <w:rsid w:val="001E0479"/>
    <w:rsid w:val="001E0A9E"/>
    <w:rsid w:val="001E0DE4"/>
    <w:rsid w:val="001E1642"/>
    <w:rsid w:val="001E1C01"/>
    <w:rsid w:val="001E1D38"/>
    <w:rsid w:val="001E1D75"/>
    <w:rsid w:val="001E2985"/>
    <w:rsid w:val="001E30BC"/>
    <w:rsid w:val="001E3CBC"/>
    <w:rsid w:val="001E3D39"/>
    <w:rsid w:val="001E47E7"/>
    <w:rsid w:val="001E5718"/>
    <w:rsid w:val="001E5F2F"/>
    <w:rsid w:val="001E6091"/>
    <w:rsid w:val="001E66F7"/>
    <w:rsid w:val="001E6AD9"/>
    <w:rsid w:val="001E6CFE"/>
    <w:rsid w:val="001E777D"/>
    <w:rsid w:val="001E7BE9"/>
    <w:rsid w:val="001F0367"/>
    <w:rsid w:val="001F05C3"/>
    <w:rsid w:val="001F144F"/>
    <w:rsid w:val="001F163C"/>
    <w:rsid w:val="001F20AD"/>
    <w:rsid w:val="001F385C"/>
    <w:rsid w:val="001F499B"/>
    <w:rsid w:val="001F5891"/>
    <w:rsid w:val="001F5FB4"/>
    <w:rsid w:val="001F690D"/>
    <w:rsid w:val="001F7742"/>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160"/>
    <w:rsid w:val="0021624D"/>
    <w:rsid w:val="00216E5E"/>
    <w:rsid w:val="00217296"/>
    <w:rsid w:val="00220236"/>
    <w:rsid w:val="0022194B"/>
    <w:rsid w:val="00221E0E"/>
    <w:rsid w:val="0022221F"/>
    <w:rsid w:val="00222A66"/>
    <w:rsid w:val="002235AA"/>
    <w:rsid w:val="00223EF9"/>
    <w:rsid w:val="002243AF"/>
    <w:rsid w:val="0022467B"/>
    <w:rsid w:val="0022504F"/>
    <w:rsid w:val="00225BC8"/>
    <w:rsid w:val="0022733A"/>
    <w:rsid w:val="00227B29"/>
    <w:rsid w:val="00227DC9"/>
    <w:rsid w:val="00232345"/>
    <w:rsid w:val="0023234C"/>
    <w:rsid w:val="0023275E"/>
    <w:rsid w:val="00232932"/>
    <w:rsid w:val="00232C69"/>
    <w:rsid w:val="00232EF3"/>
    <w:rsid w:val="002334DC"/>
    <w:rsid w:val="0023398B"/>
    <w:rsid w:val="00234212"/>
    <w:rsid w:val="00235436"/>
    <w:rsid w:val="00235594"/>
    <w:rsid w:val="0023567F"/>
    <w:rsid w:val="00235FC9"/>
    <w:rsid w:val="002361C0"/>
    <w:rsid w:val="00237362"/>
    <w:rsid w:val="002375B9"/>
    <w:rsid w:val="00237FB6"/>
    <w:rsid w:val="00240859"/>
    <w:rsid w:val="00240DD7"/>
    <w:rsid w:val="002419AF"/>
    <w:rsid w:val="0024259E"/>
    <w:rsid w:val="00242C39"/>
    <w:rsid w:val="00242FC1"/>
    <w:rsid w:val="0024346D"/>
    <w:rsid w:val="00243DFA"/>
    <w:rsid w:val="0024464A"/>
    <w:rsid w:val="0024495E"/>
    <w:rsid w:val="00245765"/>
    <w:rsid w:val="00245BFA"/>
    <w:rsid w:val="00246203"/>
    <w:rsid w:val="002463FA"/>
    <w:rsid w:val="00246D13"/>
    <w:rsid w:val="0024794F"/>
    <w:rsid w:val="00250EAE"/>
    <w:rsid w:val="00251CA0"/>
    <w:rsid w:val="002523FC"/>
    <w:rsid w:val="00254637"/>
    <w:rsid w:val="0025464C"/>
    <w:rsid w:val="00256159"/>
    <w:rsid w:val="00256455"/>
    <w:rsid w:val="00256558"/>
    <w:rsid w:val="00257466"/>
    <w:rsid w:val="00257E9C"/>
    <w:rsid w:val="00260095"/>
    <w:rsid w:val="002600A4"/>
    <w:rsid w:val="00262A23"/>
    <w:rsid w:val="00263E49"/>
    <w:rsid w:val="00264505"/>
    <w:rsid w:val="0026771F"/>
    <w:rsid w:val="0027002F"/>
    <w:rsid w:val="002700FE"/>
    <w:rsid w:val="00270536"/>
    <w:rsid w:val="002708C8"/>
    <w:rsid w:val="00270BE3"/>
    <w:rsid w:val="00271B85"/>
    <w:rsid w:val="00271D1A"/>
    <w:rsid w:val="00272EF5"/>
    <w:rsid w:val="0027314E"/>
    <w:rsid w:val="0027329E"/>
    <w:rsid w:val="00273516"/>
    <w:rsid w:val="0027461A"/>
    <w:rsid w:val="00275F16"/>
    <w:rsid w:val="0027669F"/>
    <w:rsid w:val="00277442"/>
    <w:rsid w:val="002777E6"/>
    <w:rsid w:val="0028016F"/>
    <w:rsid w:val="00280E1A"/>
    <w:rsid w:val="002813C4"/>
    <w:rsid w:val="002827DC"/>
    <w:rsid w:val="00283220"/>
    <w:rsid w:val="00283D61"/>
    <w:rsid w:val="00284930"/>
    <w:rsid w:val="00286326"/>
    <w:rsid w:val="00286377"/>
    <w:rsid w:val="00287B6B"/>
    <w:rsid w:val="00290EF6"/>
    <w:rsid w:val="002920E0"/>
    <w:rsid w:val="002930F9"/>
    <w:rsid w:val="00293730"/>
    <w:rsid w:val="00295749"/>
    <w:rsid w:val="002958EB"/>
    <w:rsid w:val="00295FC2"/>
    <w:rsid w:val="00295FDC"/>
    <w:rsid w:val="0029625D"/>
    <w:rsid w:val="002972DF"/>
    <w:rsid w:val="002A129E"/>
    <w:rsid w:val="002A1320"/>
    <w:rsid w:val="002A1E9E"/>
    <w:rsid w:val="002A1F59"/>
    <w:rsid w:val="002A243A"/>
    <w:rsid w:val="002A2DC1"/>
    <w:rsid w:val="002A32A6"/>
    <w:rsid w:val="002A6D4E"/>
    <w:rsid w:val="002A79A9"/>
    <w:rsid w:val="002B0544"/>
    <w:rsid w:val="002B13F1"/>
    <w:rsid w:val="002B1DAE"/>
    <w:rsid w:val="002B1F30"/>
    <w:rsid w:val="002B2BA4"/>
    <w:rsid w:val="002B3C1D"/>
    <w:rsid w:val="002B454E"/>
    <w:rsid w:val="002B4B9A"/>
    <w:rsid w:val="002B52B2"/>
    <w:rsid w:val="002B5E9C"/>
    <w:rsid w:val="002B66D3"/>
    <w:rsid w:val="002C01FF"/>
    <w:rsid w:val="002C0BCC"/>
    <w:rsid w:val="002C1624"/>
    <w:rsid w:val="002C2ED7"/>
    <w:rsid w:val="002C35C0"/>
    <w:rsid w:val="002C5567"/>
    <w:rsid w:val="002C569D"/>
    <w:rsid w:val="002C59E4"/>
    <w:rsid w:val="002C61FB"/>
    <w:rsid w:val="002C6308"/>
    <w:rsid w:val="002C63BE"/>
    <w:rsid w:val="002C7FB1"/>
    <w:rsid w:val="002D070A"/>
    <w:rsid w:val="002D1FA7"/>
    <w:rsid w:val="002D2312"/>
    <w:rsid w:val="002D3423"/>
    <w:rsid w:val="002D3E6A"/>
    <w:rsid w:val="002D4FC6"/>
    <w:rsid w:val="002D621A"/>
    <w:rsid w:val="002D6D12"/>
    <w:rsid w:val="002D7449"/>
    <w:rsid w:val="002D7A28"/>
    <w:rsid w:val="002D7D3E"/>
    <w:rsid w:val="002E1965"/>
    <w:rsid w:val="002E1983"/>
    <w:rsid w:val="002E1D8B"/>
    <w:rsid w:val="002E2A70"/>
    <w:rsid w:val="002E3179"/>
    <w:rsid w:val="002E3200"/>
    <w:rsid w:val="002E325D"/>
    <w:rsid w:val="002E3E52"/>
    <w:rsid w:val="002E4BC1"/>
    <w:rsid w:val="002E5144"/>
    <w:rsid w:val="002E5FB7"/>
    <w:rsid w:val="002E6D15"/>
    <w:rsid w:val="002E75C1"/>
    <w:rsid w:val="002E7C8D"/>
    <w:rsid w:val="002F0055"/>
    <w:rsid w:val="002F03A7"/>
    <w:rsid w:val="002F13D5"/>
    <w:rsid w:val="002F1449"/>
    <w:rsid w:val="002F1597"/>
    <w:rsid w:val="002F22EB"/>
    <w:rsid w:val="002F29BA"/>
    <w:rsid w:val="002F2FB9"/>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10D60"/>
    <w:rsid w:val="003114EC"/>
    <w:rsid w:val="00311BF9"/>
    <w:rsid w:val="00312A89"/>
    <w:rsid w:val="003131A5"/>
    <w:rsid w:val="00315AD5"/>
    <w:rsid w:val="00315B09"/>
    <w:rsid w:val="00315E3F"/>
    <w:rsid w:val="00317BF7"/>
    <w:rsid w:val="00320420"/>
    <w:rsid w:val="003213E9"/>
    <w:rsid w:val="00321BA6"/>
    <w:rsid w:val="00321C81"/>
    <w:rsid w:val="0032252E"/>
    <w:rsid w:val="00322595"/>
    <w:rsid w:val="00322E18"/>
    <w:rsid w:val="003237CC"/>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611F"/>
    <w:rsid w:val="00340128"/>
    <w:rsid w:val="00340448"/>
    <w:rsid w:val="0034125B"/>
    <w:rsid w:val="00341543"/>
    <w:rsid w:val="003415F1"/>
    <w:rsid w:val="00341DC8"/>
    <w:rsid w:val="00343537"/>
    <w:rsid w:val="003437D4"/>
    <w:rsid w:val="00344E48"/>
    <w:rsid w:val="00344F9F"/>
    <w:rsid w:val="00344FB5"/>
    <w:rsid w:val="0034577B"/>
    <w:rsid w:val="00345903"/>
    <w:rsid w:val="00345C04"/>
    <w:rsid w:val="0034637A"/>
    <w:rsid w:val="00346478"/>
    <w:rsid w:val="003467E5"/>
    <w:rsid w:val="003467F8"/>
    <w:rsid w:val="0034757B"/>
    <w:rsid w:val="0035271F"/>
    <w:rsid w:val="003536B6"/>
    <w:rsid w:val="00353DF6"/>
    <w:rsid w:val="003546E1"/>
    <w:rsid w:val="00355F1D"/>
    <w:rsid w:val="00356FF0"/>
    <w:rsid w:val="003606F8"/>
    <w:rsid w:val="00360984"/>
    <w:rsid w:val="003617D0"/>
    <w:rsid w:val="0036184A"/>
    <w:rsid w:val="00361949"/>
    <w:rsid w:val="003619C2"/>
    <w:rsid w:val="00362369"/>
    <w:rsid w:val="00362ACE"/>
    <w:rsid w:val="00362FC3"/>
    <w:rsid w:val="00364284"/>
    <w:rsid w:val="0036442C"/>
    <w:rsid w:val="0036442D"/>
    <w:rsid w:val="0036470D"/>
    <w:rsid w:val="00364A57"/>
    <w:rsid w:val="003663CC"/>
    <w:rsid w:val="00366D0E"/>
    <w:rsid w:val="0036701E"/>
    <w:rsid w:val="003672B6"/>
    <w:rsid w:val="0036781D"/>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23E"/>
    <w:rsid w:val="00380D22"/>
    <w:rsid w:val="00382F76"/>
    <w:rsid w:val="003846CE"/>
    <w:rsid w:val="00386A89"/>
    <w:rsid w:val="003875A8"/>
    <w:rsid w:val="00387B61"/>
    <w:rsid w:val="00390752"/>
    <w:rsid w:val="00391202"/>
    <w:rsid w:val="003916C0"/>
    <w:rsid w:val="00391BC8"/>
    <w:rsid w:val="003928F3"/>
    <w:rsid w:val="003932DD"/>
    <w:rsid w:val="003935BA"/>
    <w:rsid w:val="00393A85"/>
    <w:rsid w:val="00394008"/>
    <w:rsid w:val="003943ED"/>
    <w:rsid w:val="003946FC"/>
    <w:rsid w:val="00395582"/>
    <w:rsid w:val="003957C5"/>
    <w:rsid w:val="00395EB4"/>
    <w:rsid w:val="00396763"/>
    <w:rsid w:val="00396A52"/>
    <w:rsid w:val="003A147E"/>
    <w:rsid w:val="003A17E3"/>
    <w:rsid w:val="003A1994"/>
    <w:rsid w:val="003A1D8E"/>
    <w:rsid w:val="003A2066"/>
    <w:rsid w:val="003A292B"/>
    <w:rsid w:val="003A29C6"/>
    <w:rsid w:val="003A39EE"/>
    <w:rsid w:val="003A42B9"/>
    <w:rsid w:val="003A594A"/>
    <w:rsid w:val="003A5BBA"/>
    <w:rsid w:val="003A5F7F"/>
    <w:rsid w:val="003A6908"/>
    <w:rsid w:val="003A7857"/>
    <w:rsid w:val="003B0555"/>
    <w:rsid w:val="003B0FC9"/>
    <w:rsid w:val="003B25FE"/>
    <w:rsid w:val="003B2F15"/>
    <w:rsid w:val="003B37E0"/>
    <w:rsid w:val="003B3881"/>
    <w:rsid w:val="003B456C"/>
    <w:rsid w:val="003B5797"/>
    <w:rsid w:val="003B6281"/>
    <w:rsid w:val="003B6CC6"/>
    <w:rsid w:val="003B6EB1"/>
    <w:rsid w:val="003B70C4"/>
    <w:rsid w:val="003B7D52"/>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3229"/>
    <w:rsid w:val="003D41FD"/>
    <w:rsid w:val="003D448E"/>
    <w:rsid w:val="003D47CC"/>
    <w:rsid w:val="003D4F51"/>
    <w:rsid w:val="003D64A7"/>
    <w:rsid w:val="003D67BD"/>
    <w:rsid w:val="003D67E1"/>
    <w:rsid w:val="003D6916"/>
    <w:rsid w:val="003D6DC5"/>
    <w:rsid w:val="003D71B2"/>
    <w:rsid w:val="003D7CEF"/>
    <w:rsid w:val="003D7D3D"/>
    <w:rsid w:val="003E2151"/>
    <w:rsid w:val="003E2271"/>
    <w:rsid w:val="003E2E19"/>
    <w:rsid w:val="003E340C"/>
    <w:rsid w:val="003E34A8"/>
    <w:rsid w:val="003E37ED"/>
    <w:rsid w:val="003E3BE8"/>
    <w:rsid w:val="003E3FC9"/>
    <w:rsid w:val="003E4044"/>
    <w:rsid w:val="003E43AF"/>
    <w:rsid w:val="003E451C"/>
    <w:rsid w:val="003F0131"/>
    <w:rsid w:val="003F05FA"/>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4B11"/>
    <w:rsid w:val="004052AF"/>
    <w:rsid w:val="004063FB"/>
    <w:rsid w:val="00406B3C"/>
    <w:rsid w:val="00406CBF"/>
    <w:rsid w:val="004071B6"/>
    <w:rsid w:val="0041013A"/>
    <w:rsid w:val="00411682"/>
    <w:rsid w:val="00411F3C"/>
    <w:rsid w:val="00412B39"/>
    <w:rsid w:val="00414E87"/>
    <w:rsid w:val="0041594A"/>
    <w:rsid w:val="00416238"/>
    <w:rsid w:val="00417559"/>
    <w:rsid w:val="00417731"/>
    <w:rsid w:val="00420A03"/>
    <w:rsid w:val="00420DFE"/>
    <w:rsid w:val="00422B34"/>
    <w:rsid w:val="00423CC1"/>
    <w:rsid w:val="00424F36"/>
    <w:rsid w:val="004258FB"/>
    <w:rsid w:val="00425B53"/>
    <w:rsid w:val="00425E81"/>
    <w:rsid w:val="00426579"/>
    <w:rsid w:val="00426F0C"/>
    <w:rsid w:val="00427F85"/>
    <w:rsid w:val="0043023B"/>
    <w:rsid w:val="00430D60"/>
    <w:rsid w:val="0043189B"/>
    <w:rsid w:val="00431F42"/>
    <w:rsid w:val="00432210"/>
    <w:rsid w:val="00432618"/>
    <w:rsid w:val="00432B09"/>
    <w:rsid w:val="00432B8E"/>
    <w:rsid w:val="0043300A"/>
    <w:rsid w:val="00433ADB"/>
    <w:rsid w:val="00433BCD"/>
    <w:rsid w:val="00433E6F"/>
    <w:rsid w:val="00435731"/>
    <w:rsid w:val="00436B7A"/>
    <w:rsid w:val="00437211"/>
    <w:rsid w:val="00437225"/>
    <w:rsid w:val="00437E1A"/>
    <w:rsid w:val="00440ADB"/>
    <w:rsid w:val="00441879"/>
    <w:rsid w:val="00442E5B"/>
    <w:rsid w:val="00443BAA"/>
    <w:rsid w:val="00444922"/>
    <w:rsid w:val="0044539C"/>
    <w:rsid w:val="00445B39"/>
    <w:rsid w:val="004467CC"/>
    <w:rsid w:val="00447184"/>
    <w:rsid w:val="00450705"/>
    <w:rsid w:val="00450AE7"/>
    <w:rsid w:val="004511BB"/>
    <w:rsid w:val="004514C8"/>
    <w:rsid w:val="00451B93"/>
    <w:rsid w:val="00453B73"/>
    <w:rsid w:val="0045427F"/>
    <w:rsid w:val="00455F88"/>
    <w:rsid w:val="0045647A"/>
    <w:rsid w:val="004565E9"/>
    <w:rsid w:val="004569E5"/>
    <w:rsid w:val="00457506"/>
    <w:rsid w:val="0046304D"/>
    <w:rsid w:val="004636AA"/>
    <w:rsid w:val="00464A71"/>
    <w:rsid w:val="00465FD4"/>
    <w:rsid w:val="00471768"/>
    <w:rsid w:val="00471A65"/>
    <w:rsid w:val="00471D22"/>
    <w:rsid w:val="00472443"/>
    <w:rsid w:val="00473D15"/>
    <w:rsid w:val="00473D5D"/>
    <w:rsid w:val="00474004"/>
    <w:rsid w:val="00474BD8"/>
    <w:rsid w:val="0047548D"/>
    <w:rsid w:val="004756A8"/>
    <w:rsid w:val="00475AE4"/>
    <w:rsid w:val="004762D9"/>
    <w:rsid w:val="004767AC"/>
    <w:rsid w:val="00476871"/>
    <w:rsid w:val="004769C7"/>
    <w:rsid w:val="0047747C"/>
    <w:rsid w:val="00477892"/>
    <w:rsid w:val="00477ED1"/>
    <w:rsid w:val="0048063A"/>
    <w:rsid w:val="00480C3D"/>
    <w:rsid w:val="00480D37"/>
    <w:rsid w:val="00480DBA"/>
    <w:rsid w:val="0048171D"/>
    <w:rsid w:val="00481BCD"/>
    <w:rsid w:val="00481E11"/>
    <w:rsid w:val="00482127"/>
    <w:rsid w:val="004822CD"/>
    <w:rsid w:val="00482962"/>
    <w:rsid w:val="004845C4"/>
    <w:rsid w:val="00484775"/>
    <w:rsid w:val="00484D3A"/>
    <w:rsid w:val="00484E7C"/>
    <w:rsid w:val="004856DD"/>
    <w:rsid w:val="00485B98"/>
    <w:rsid w:val="00486265"/>
    <w:rsid w:val="004871E8"/>
    <w:rsid w:val="004876A3"/>
    <w:rsid w:val="00487E43"/>
    <w:rsid w:val="00492B2C"/>
    <w:rsid w:val="00492EB9"/>
    <w:rsid w:val="00493B41"/>
    <w:rsid w:val="00494A09"/>
    <w:rsid w:val="00496562"/>
    <w:rsid w:val="00496FB6"/>
    <w:rsid w:val="00497787"/>
    <w:rsid w:val="00497E20"/>
    <w:rsid w:val="004A3642"/>
    <w:rsid w:val="004A3B24"/>
    <w:rsid w:val="004A3F77"/>
    <w:rsid w:val="004A4614"/>
    <w:rsid w:val="004A4CB0"/>
    <w:rsid w:val="004A4DC3"/>
    <w:rsid w:val="004A54F1"/>
    <w:rsid w:val="004A559A"/>
    <w:rsid w:val="004A5842"/>
    <w:rsid w:val="004A6959"/>
    <w:rsid w:val="004A785D"/>
    <w:rsid w:val="004A792E"/>
    <w:rsid w:val="004A7998"/>
    <w:rsid w:val="004B149C"/>
    <w:rsid w:val="004B24A8"/>
    <w:rsid w:val="004B26B7"/>
    <w:rsid w:val="004B2A89"/>
    <w:rsid w:val="004B355F"/>
    <w:rsid w:val="004B40ED"/>
    <w:rsid w:val="004B48B6"/>
    <w:rsid w:val="004B4CE6"/>
    <w:rsid w:val="004B7380"/>
    <w:rsid w:val="004B7AE6"/>
    <w:rsid w:val="004C0167"/>
    <w:rsid w:val="004C1A16"/>
    <w:rsid w:val="004C260D"/>
    <w:rsid w:val="004C2964"/>
    <w:rsid w:val="004C2CA9"/>
    <w:rsid w:val="004C375E"/>
    <w:rsid w:val="004C3A72"/>
    <w:rsid w:val="004C4155"/>
    <w:rsid w:val="004C5182"/>
    <w:rsid w:val="004C5247"/>
    <w:rsid w:val="004C5B02"/>
    <w:rsid w:val="004C6D13"/>
    <w:rsid w:val="004C7855"/>
    <w:rsid w:val="004D0752"/>
    <w:rsid w:val="004D0C73"/>
    <w:rsid w:val="004D1CEA"/>
    <w:rsid w:val="004D1D53"/>
    <w:rsid w:val="004D1F89"/>
    <w:rsid w:val="004D264F"/>
    <w:rsid w:val="004D2D39"/>
    <w:rsid w:val="004D34D4"/>
    <w:rsid w:val="004D4C9F"/>
    <w:rsid w:val="004D4EF7"/>
    <w:rsid w:val="004D58F9"/>
    <w:rsid w:val="004D65E4"/>
    <w:rsid w:val="004D79A6"/>
    <w:rsid w:val="004E11C7"/>
    <w:rsid w:val="004E14AB"/>
    <w:rsid w:val="004E269D"/>
    <w:rsid w:val="004E349F"/>
    <w:rsid w:val="004E34D0"/>
    <w:rsid w:val="004E3A2A"/>
    <w:rsid w:val="004E481A"/>
    <w:rsid w:val="004E5508"/>
    <w:rsid w:val="004E5C90"/>
    <w:rsid w:val="004E6062"/>
    <w:rsid w:val="004E6169"/>
    <w:rsid w:val="004E735C"/>
    <w:rsid w:val="004E75BD"/>
    <w:rsid w:val="004E7A5F"/>
    <w:rsid w:val="004E7ABC"/>
    <w:rsid w:val="004F014D"/>
    <w:rsid w:val="004F1A51"/>
    <w:rsid w:val="004F2CFB"/>
    <w:rsid w:val="004F4BA8"/>
    <w:rsid w:val="004F4E78"/>
    <w:rsid w:val="004F5981"/>
    <w:rsid w:val="004F6A81"/>
    <w:rsid w:val="004F6C15"/>
    <w:rsid w:val="004F6DAD"/>
    <w:rsid w:val="004F6EC6"/>
    <w:rsid w:val="004F7A53"/>
    <w:rsid w:val="004F7E41"/>
    <w:rsid w:val="00500112"/>
    <w:rsid w:val="00500198"/>
    <w:rsid w:val="0050148D"/>
    <w:rsid w:val="0050270B"/>
    <w:rsid w:val="005027E9"/>
    <w:rsid w:val="00502B4B"/>
    <w:rsid w:val="00502D57"/>
    <w:rsid w:val="00503A18"/>
    <w:rsid w:val="00503E67"/>
    <w:rsid w:val="00504995"/>
    <w:rsid w:val="00504FE9"/>
    <w:rsid w:val="00505242"/>
    <w:rsid w:val="005054AB"/>
    <w:rsid w:val="00505FC6"/>
    <w:rsid w:val="005069A7"/>
    <w:rsid w:val="00506DCF"/>
    <w:rsid w:val="005076FE"/>
    <w:rsid w:val="00507E4B"/>
    <w:rsid w:val="00510253"/>
    <w:rsid w:val="00510781"/>
    <w:rsid w:val="0051084C"/>
    <w:rsid w:val="00510F48"/>
    <w:rsid w:val="0051144C"/>
    <w:rsid w:val="0051159A"/>
    <w:rsid w:val="00511F72"/>
    <w:rsid w:val="0051208F"/>
    <w:rsid w:val="00513112"/>
    <w:rsid w:val="0051352E"/>
    <w:rsid w:val="00514C5E"/>
    <w:rsid w:val="005154F0"/>
    <w:rsid w:val="0051608E"/>
    <w:rsid w:val="00516176"/>
    <w:rsid w:val="005166E8"/>
    <w:rsid w:val="005170FA"/>
    <w:rsid w:val="0051796B"/>
    <w:rsid w:val="00517EB9"/>
    <w:rsid w:val="00520279"/>
    <w:rsid w:val="00520B71"/>
    <w:rsid w:val="00521B5E"/>
    <w:rsid w:val="0052242E"/>
    <w:rsid w:val="005226FD"/>
    <w:rsid w:val="0052384D"/>
    <w:rsid w:val="005242F9"/>
    <w:rsid w:val="00525078"/>
    <w:rsid w:val="005252EA"/>
    <w:rsid w:val="00525359"/>
    <w:rsid w:val="0052535A"/>
    <w:rsid w:val="005258BC"/>
    <w:rsid w:val="00525CFA"/>
    <w:rsid w:val="00530844"/>
    <w:rsid w:val="00531974"/>
    <w:rsid w:val="00531C46"/>
    <w:rsid w:val="005323C5"/>
    <w:rsid w:val="00532E64"/>
    <w:rsid w:val="00532F82"/>
    <w:rsid w:val="005330E3"/>
    <w:rsid w:val="005332CE"/>
    <w:rsid w:val="005335C8"/>
    <w:rsid w:val="00533EA9"/>
    <w:rsid w:val="00534941"/>
    <w:rsid w:val="00534AB7"/>
    <w:rsid w:val="00535BD0"/>
    <w:rsid w:val="00536EAC"/>
    <w:rsid w:val="0053758F"/>
    <w:rsid w:val="005401F1"/>
    <w:rsid w:val="0054043C"/>
    <w:rsid w:val="00541E18"/>
    <w:rsid w:val="00542839"/>
    <w:rsid w:val="00542933"/>
    <w:rsid w:val="00543E39"/>
    <w:rsid w:val="00544A2C"/>
    <w:rsid w:val="00544CF9"/>
    <w:rsid w:val="0054519B"/>
    <w:rsid w:val="00545581"/>
    <w:rsid w:val="005456E1"/>
    <w:rsid w:val="00545805"/>
    <w:rsid w:val="00547025"/>
    <w:rsid w:val="005477CE"/>
    <w:rsid w:val="00547E9C"/>
    <w:rsid w:val="005505BF"/>
    <w:rsid w:val="00552740"/>
    <w:rsid w:val="005531C3"/>
    <w:rsid w:val="0055449A"/>
    <w:rsid w:val="00554D87"/>
    <w:rsid w:val="00556D9F"/>
    <w:rsid w:val="0055752C"/>
    <w:rsid w:val="00557EC7"/>
    <w:rsid w:val="0056055E"/>
    <w:rsid w:val="00560858"/>
    <w:rsid w:val="005609A8"/>
    <w:rsid w:val="00560A63"/>
    <w:rsid w:val="00560E57"/>
    <w:rsid w:val="00561B6E"/>
    <w:rsid w:val="00562B18"/>
    <w:rsid w:val="00562F68"/>
    <w:rsid w:val="00563190"/>
    <w:rsid w:val="00563404"/>
    <w:rsid w:val="00563721"/>
    <w:rsid w:val="005640EB"/>
    <w:rsid w:val="00564E08"/>
    <w:rsid w:val="00564F92"/>
    <w:rsid w:val="00566629"/>
    <w:rsid w:val="00570329"/>
    <w:rsid w:val="00570496"/>
    <w:rsid w:val="00571FCB"/>
    <w:rsid w:val="00572805"/>
    <w:rsid w:val="005729C8"/>
    <w:rsid w:val="00573A75"/>
    <w:rsid w:val="00574846"/>
    <w:rsid w:val="00574969"/>
    <w:rsid w:val="00574D92"/>
    <w:rsid w:val="00575DB9"/>
    <w:rsid w:val="00575E74"/>
    <w:rsid w:val="00576EE9"/>
    <w:rsid w:val="00577009"/>
    <w:rsid w:val="0058016A"/>
    <w:rsid w:val="0058085A"/>
    <w:rsid w:val="005809D1"/>
    <w:rsid w:val="00580AD5"/>
    <w:rsid w:val="00581A2C"/>
    <w:rsid w:val="00581B59"/>
    <w:rsid w:val="005823E2"/>
    <w:rsid w:val="00582592"/>
    <w:rsid w:val="00584AD1"/>
    <w:rsid w:val="00584EE8"/>
    <w:rsid w:val="00585A67"/>
    <w:rsid w:val="00586084"/>
    <w:rsid w:val="005906A8"/>
    <w:rsid w:val="00590D8A"/>
    <w:rsid w:val="005911C6"/>
    <w:rsid w:val="00592D97"/>
    <w:rsid w:val="00595D81"/>
    <w:rsid w:val="00595D82"/>
    <w:rsid w:val="00596250"/>
    <w:rsid w:val="005968B8"/>
    <w:rsid w:val="00597E39"/>
    <w:rsid w:val="005A19AA"/>
    <w:rsid w:val="005A1BF0"/>
    <w:rsid w:val="005A2391"/>
    <w:rsid w:val="005A29F1"/>
    <w:rsid w:val="005A3FEA"/>
    <w:rsid w:val="005A4DBA"/>
    <w:rsid w:val="005A5158"/>
    <w:rsid w:val="005A55EE"/>
    <w:rsid w:val="005A60FE"/>
    <w:rsid w:val="005A69CE"/>
    <w:rsid w:val="005A70C6"/>
    <w:rsid w:val="005A765B"/>
    <w:rsid w:val="005B062C"/>
    <w:rsid w:val="005B1C47"/>
    <w:rsid w:val="005B21DA"/>
    <w:rsid w:val="005B28A3"/>
    <w:rsid w:val="005B2930"/>
    <w:rsid w:val="005B3843"/>
    <w:rsid w:val="005B4CE2"/>
    <w:rsid w:val="005B5CFF"/>
    <w:rsid w:val="005B6278"/>
    <w:rsid w:val="005B62E7"/>
    <w:rsid w:val="005B6CB8"/>
    <w:rsid w:val="005B6FF2"/>
    <w:rsid w:val="005B7A06"/>
    <w:rsid w:val="005C0EFE"/>
    <w:rsid w:val="005C17EA"/>
    <w:rsid w:val="005C35C1"/>
    <w:rsid w:val="005C39AF"/>
    <w:rsid w:val="005C419E"/>
    <w:rsid w:val="005C5B85"/>
    <w:rsid w:val="005C62B7"/>
    <w:rsid w:val="005C74A1"/>
    <w:rsid w:val="005C75F5"/>
    <w:rsid w:val="005D07C2"/>
    <w:rsid w:val="005D07C6"/>
    <w:rsid w:val="005D1AE6"/>
    <w:rsid w:val="005D2089"/>
    <w:rsid w:val="005D2B50"/>
    <w:rsid w:val="005D3150"/>
    <w:rsid w:val="005D3499"/>
    <w:rsid w:val="005D3A28"/>
    <w:rsid w:val="005D3CCD"/>
    <w:rsid w:val="005D481C"/>
    <w:rsid w:val="005D5FBF"/>
    <w:rsid w:val="005D6BD6"/>
    <w:rsid w:val="005E0646"/>
    <w:rsid w:val="005E06DA"/>
    <w:rsid w:val="005E0A86"/>
    <w:rsid w:val="005E0F4A"/>
    <w:rsid w:val="005E1990"/>
    <w:rsid w:val="005E2DB9"/>
    <w:rsid w:val="005E3AF3"/>
    <w:rsid w:val="005E408B"/>
    <w:rsid w:val="005E5FA1"/>
    <w:rsid w:val="005E66C3"/>
    <w:rsid w:val="005E6F7B"/>
    <w:rsid w:val="005E7B07"/>
    <w:rsid w:val="005F025C"/>
    <w:rsid w:val="005F089B"/>
    <w:rsid w:val="005F13B6"/>
    <w:rsid w:val="005F1464"/>
    <w:rsid w:val="005F1C79"/>
    <w:rsid w:val="005F3B80"/>
    <w:rsid w:val="005F524C"/>
    <w:rsid w:val="005F60DF"/>
    <w:rsid w:val="005F64D9"/>
    <w:rsid w:val="005F6845"/>
    <w:rsid w:val="005F6D0B"/>
    <w:rsid w:val="005F78E9"/>
    <w:rsid w:val="005F7AF9"/>
    <w:rsid w:val="0060003F"/>
    <w:rsid w:val="00600191"/>
    <w:rsid w:val="006004DC"/>
    <w:rsid w:val="00601D4C"/>
    <w:rsid w:val="00603044"/>
    <w:rsid w:val="006031F8"/>
    <w:rsid w:val="00604BCF"/>
    <w:rsid w:val="00604F5E"/>
    <w:rsid w:val="00605C1E"/>
    <w:rsid w:val="0060659F"/>
    <w:rsid w:val="0060667F"/>
    <w:rsid w:val="006066FA"/>
    <w:rsid w:val="00606A60"/>
    <w:rsid w:val="00607871"/>
    <w:rsid w:val="00607DD7"/>
    <w:rsid w:val="00607F54"/>
    <w:rsid w:val="006107F7"/>
    <w:rsid w:val="00611396"/>
    <w:rsid w:val="00611927"/>
    <w:rsid w:val="00611BDC"/>
    <w:rsid w:val="006125B2"/>
    <w:rsid w:val="00613728"/>
    <w:rsid w:val="006145CC"/>
    <w:rsid w:val="00614665"/>
    <w:rsid w:val="00616377"/>
    <w:rsid w:val="0061658E"/>
    <w:rsid w:val="00616C50"/>
    <w:rsid w:val="006178BC"/>
    <w:rsid w:val="00621259"/>
    <w:rsid w:val="0062171F"/>
    <w:rsid w:val="0062221E"/>
    <w:rsid w:val="00622C5A"/>
    <w:rsid w:val="0062399D"/>
    <w:rsid w:val="00623CF2"/>
    <w:rsid w:val="00623E4C"/>
    <w:rsid w:val="00624327"/>
    <w:rsid w:val="006248F3"/>
    <w:rsid w:val="00624B1A"/>
    <w:rsid w:val="00625CB1"/>
    <w:rsid w:val="0062626A"/>
    <w:rsid w:val="00626531"/>
    <w:rsid w:val="0063085C"/>
    <w:rsid w:val="00630BB4"/>
    <w:rsid w:val="00630C0F"/>
    <w:rsid w:val="0063261F"/>
    <w:rsid w:val="006350A0"/>
    <w:rsid w:val="00635587"/>
    <w:rsid w:val="006367E2"/>
    <w:rsid w:val="00636B5E"/>
    <w:rsid w:val="00640979"/>
    <w:rsid w:val="00641BA0"/>
    <w:rsid w:val="00642E31"/>
    <w:rsid w:val="00643AE8"/>
    <w:rsid w:val="00643CBB"/>
    <w:rsid w:val="00643E36"/>
    <w:rsid w:val="006442A7"/>
    <w:rsid w:val="00645020"/>
    <w:rsid w:val="006452A0"/>
    <w:rsid w:val="00645497"/>
    <w:rsid w:val="006462CE"/>
    <w:rsid w:val="006469A4"/>
    <w:rsid w:val="006478EF"/>
    <w:rsid w:val="00652C6F"/>
    <w:rsid w:val="00653E72"/>
    <w:rsid w:val="00653FCE"/>
    <w:rsid w:val="00654DCE"/>
    <w:rsid w:val="00654FEE"/>
    <w:rsid w:val="006556C5"/>
    <w:rsid w:val="00655C40"/>
    <w:rsid w:val="00657DBF"/>
    <w:rsid w:val="006609E0"/>
    <w:rsid w:val="0066136C"/>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A7C"/>
    <w:rsid w:val="00675C61"/>
    <w:rsid w:val="00675D6F"/>
    <w:rsid w:val="00676440"/>
    <w:rsid w:val="0067699A"/>
    <w:rsid w:val="00676EFD"/>
    <w:rsid w:val="00677108"/>
    <w:rsid w:val="0067730D"/>
    <w:rsid w:val="006804D7"/>
    <w:rsid w:val="0068108E"/>
    <w:rsid w:val="00681A52"/>
    <w:rsid w:val="00682318"/>
    <w:rsid w:val="006827F5"/>
    <w:rsid w:val="00683394"/>
    <w:rsid w:val="00683984"/>
    <w:rsid w:val="006846E2"/>
    <w:rsid w:val="00684803"/>
    <w:rsid w:val="00685180"/>
    <w:rsid w:val="00685588"/>
    <w:rsid w:val="00685D6E"/>
    <w:rsid w:val="006865D0"/>
    <w:rsid w:val="006867F7"/>
    <w:rsid w:val="00687735"/>
    <w:rsid w:val="00687B34"/>
    <w:rsid w:val="00690089"/>
    <w:rsid w:val="00690706"/>
    <w:rsid w:val="00690F16"/>
    <w:rsid w:val="006910FD"/>
    <w:rsid w:val="00691724"/>
    <w:rsid w:val="006922D9"/>
    <w:rsid w:val="00692F3F"/>
    <w:rsid w:val="0069316D"/>
    <w:rsid w:val="0069438F"/>
    <w:rsid w:val="00694F75"/>
    <w:rsid w:val="00695283"/>
    <w:rsid w:val="00695E45"/>
    <w:rsid w:val="00695F55"/>
    <w:rsid w:val="0069603C"/>
    <w:rsid w:val="0069716D"/>
    <w:rsid w:val="006A06DC"/>
    <w:rsid w:val="006A1310"/>
    <w:rsid w:val="006A135C"/>
    <w:rsid w:val="006A2E06"/>
    <w:rsid w:val="006A3BB2"/>
    <w:rsid w:val="006A3E18"/>
    <w:rsid w:val="006A4119"/>
    <w:rsid w:val="006A49DD"/>
    <w:rsid w:val="006A56A3"/>
    <w:rsid w:val="006A69FB"/>
    <w:rsid w:val="006A7010"/>
    <w:rsid w:val="006A70B0"/>
    <w:rsid w:val="006A74B8"/>
    <w:rsid w:val="006A75BF"/>
    <w:rsid w:val="006A7DD0"/>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25C"/>
    <w:rsid w:val="006C3993"/>
    <w:rsid w:val="006C42DD"/>
    <w:rsid w:val="006C4550"/>
    <w:rsid w:val="006C47D8"/>
    <w:rsid w:val="006C579D"/>
    <w:rsid w:val="006C5D2D"/>
    <w:rsid w:val="006D0879"/>
    <w:rsid w:val="006D0C28"/>
    <w:rsid w:val="006D260B"/>
    <w:rsid w:val="006D2C8E"/>
    <w:rsid w:val="006D4A20"/>
    <w:rsid w:val="006D5600"/>
    <w:rsid w:val="006E03D2"/>
    <w:rsid w:val="006E1206"/>
    <w:rsid w:val="006E16E3"/>
    <w:rsid w:val="006E1D4F"/>
    <w:rsid w:val="006E2C3A"/>
    <w:rsid w:val="006E35DD"/>
    <w:rsid w:val="006E3E44"/>
    <w:rsid w:val="006E41C9"/>
    <w:rsid w:val="006E43EE"/>
    <w:rsid w:val="006E4AFE"/>
    <w:rsid w:val="006E50B3"/>
    <w:rsid w:val="006E56BC"/>
    <w:rsid w:val="006E65A4"/>
    <w:rsid w:val="006E7820"/>
    <w:rsid w:val="006E783D"/>
    <w:rsid w:val="006F0407"/>
    <w:rsid w:val="006F0AFA"/>
    <w:rsid w:val="006F0E39"/>
    <w:rsid w:val="006F31FC"/>
    <w:rsid w:val="006F39DB"/>
    <w:rsid w:val="006F3D95"/>
    <w:rsid w:val="006F4A23"/>
    <w:rsid w:val="006F6ECE"/>
    <w:rsid w:val="006F7C91"/>
    <w:rsid w:val="007002EE"/>
    <w:rsid w:val="0070055C"/>
    <w:rsid w:val="007010B9"/>
    <w:rsid w:val="00701468"/>
    <w:rsid w:val="00701488"/>
    <w:rsid w:val="00701CA6"/>
    <w:rsid w:val="00702700"/>
    <w:rsid w:val="00702AFD"/>
    <w:rsid w:val="00702C10"/>
    <w:rsid w:val="00702EF5"/>
    <w:rsid w:val="00703172"/>
    <w:rsid w:val="00703214"/>
    <w:rsid w:val="007034EB"/>
    <w:rsid w:val="00703A51"/>
    <w:rsid w:val="0070411C"/>
    <w:rsid w:val="007042AC"/>
    <w:rsid w:val="0070445E"/>
    <w:rsid w:val="0070489F"/>
    <w:rsid w:val="00705883"/>
    <w:rsid w:val="007058EA"/>
    <w:rsid w:val="00705D9E"/>
    <w:rsid w:val="0070641D"/>
    <w:rsid w:val="00706942"/>
    <w:rsid w:val="007069AD"/>
    <w:rsid w:val="00707063"/>
    <w:rsid w:val="007075AA"/>
    <w:rsid w:val="00710725"/>
    <w:rsid w:val="00711B21"/>
    <w:rsid w:val="00711B35"/>
    <w:rsid w:val="00711F0F"/>
    <w:rsid w:val="0071215C"/>
    <w:rsid w:val="00714AD5"/>
    <w:rsid w:val="00714D1B"/>
    <w:rsid w:val="00715430"/>
    <w:rsid w:val="00715568"/>
    <w:rsid w:val="0071564D"/>
    <w:rsid w:val="007159BD"/>
    <w:rsid w:val="00716639"/>
    <w:rsid w:val="007208BF"/>
    <w:rsid w:val="00721937"/>
    <w:rsid w:val="00722039"/>
    <w:rsid w:val="0072243B"/>
    <w:rsid w:val="007226DC"/>
    <w:rsid w:val="00724314"/>
    <w:rsid w:val="00724409"/>
    <w:rsid w:val="00725630"/>
    <w:rsid w:val="007261F0"/>
    <w:rsid w:val="0072701D"/>
    <w:rsid w:val="007315F9"/>
    <w:rsid w:val="007323D8"/>
    <w:rsid w:val="00732B8E"/>
    <w:rsid w:val="00733729"/>
    <w:rsid w:val="00735B78"/>
    <w:rsid w:val="00737166"/>
    <w:rsid w:val="007374D3"/>
    <w:rsid w:val="007375E1"/>
    <w:rsid w:val="007376B8"/>
    <w:rsid w:val="00737C07"/>
    <w:rsid w:val="00737E31"/>
    <w:rsid w:val="00740293"/>
    <w:rsid w:val="007410E8"/>
    <w:rsid w:val="00742EA2"/>
    <w:rsid w:val="0074356E"/>
    <w:rsid w:val="00743630"/>
    <w:rsid w:val="00743650"/>
    <w:rsid w:val="00743A18"/>
    <w:rsid w:val="00744A43"/>
    <w:rsid w:val="00744EC0"/>
    <w:rsid w:val="007451AF"/>
    <w:rsid w:val="007460BE"/>
    <w:rsid w:val="00746717"/>
    <w:rsid w:val="00746BD6"/>
    <w:rsid w:val="00747D3B"/>
    <w:rsid w:val="007505CA"/>
    <w:rsid w:val="00751401"/>
    <w:rsid w:val="00751452"/>
    <w:rsid w:val="00751B2D"/>
    <w:rsid w:val="00752890"/>
    <w:rsid w:val="00752ECB"/>
    <w:rsid w:val="00752F6C"/>
    <w:rsid w:val="007530BC"/>
    <w:rsid w:val="00753142"/>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67D17"/>
    <w:rsid w:val="00771ADD"/>
    <w:rsid w:val="00771C7E"/>
    <w:rsid w:val="007720F2"/>
    <w:rsid w:val="00772709"/>
    <w:rsid w:val="00772EB1"/>
    <w:rsid w:val="00774642"/>
    <w:rsid w:val="00774801"/>
    <w:rsid w:val="007755E1"/>
    <w:rsid w:val="0077564B"/>
    <w:rsid w:val="007772DA"/>
    <w:rsid w:val="007800BB"/>
    <w:rsid w:val="00781C59"/>
    <w:rsid w:val="0078306D"/>
    <w:rsid w:val="007830D4"/>
    <w:rsid w:val="0078441D"/>
    <w:rsid w:val="00784609"/>
    <w:rsid w:val="007862FD"/>
    <w:rsid w:val="007871B7"/>
    <w:rsid w:val="00790304"/>
    <w:rsid w:val="00790AD6"/>
    <w:rsid w:val="00791359"/>
    <w:rsid w:val="00793780"/>
    <w:rsid w:val="0079615F"/>
    <w:rsid w:val="007973E5"/>
    <w:rsid w:val="00797C36"/>
    <w:rsid w:val="007A0192"/>
    <w:rsid w:val="007A1D1A"/>
    <w:rsid w:val="007A2F81"/>
    <w:rsid w:val="007A32D6"/>
    <w:rsid w:val="007A4073"/>
    <w:rsid w:val="007A5872"/>
    <w:rsid w:val="007A58D0"/>
    <w:rsid w:val="007A71BA"/>
    <w:rsid w:val="007A754C"/>
    <w:rsid w:val="007A7741"/>
    <w:rsid w:val="007A784E"/>
    <w:rsid w:val="007A7860"/>
    <w:rsid w:val="007A7FB9"/>
    <w:rsid w:val="007B14FE"/>
    <w:rsid w:val="007B152E"/>
    <w:rsid w:val="007B2986"/>
    <w:rsid w:val="007B2BE5"/>
    <w:rsid w:val="007B3218"/>
    <w:rsid w:val="007B468A"/>
    <w:rsid w:val="007B6DC7"/>
    <w:rsid w:val="007B74FB"/>
    <w:rsid w:val="007C0A9D"/>
    <w:rsid w:val="007C0AD4"/>
    <w:rsid w:val="007C1129"/>
    <w:rsid w:val="007C15E1"/>
    <w:rsid w:val="007C275D"/>
    <w:rsid w:val="007C377F"/>
    <w:rsid w:val="007C412A"/>
    <w:rsid w:val="007C459F"/>
    <w:rsid w:val="007C52E9"/>
    <w:rsid w:val="007C5BE1"/>
    <w:rsid w:val="007C5E98"/>
    <w:rsid w:val="007C64BD"/>
    <w:rsid w:val="007C6690"/>
    <w:rsid w:val="007C765F"/>
    <w:rsid w:val="007C7B14"/>
    <w:rsid w:val="007C7DEB"/>
    <w:rsid w:val="007D032C"/>
    <w:rsid w:val="007D122E"/>
    <w:rsid w:val="007D357D"/>
    <w:rsid w:val="007D3AF0"/>
    <w:rsid w:val="007D405E"/>
    <w:rsid w:val="007D63D3"/>
    <w:rsid w:val="007D6D67"/>
    <w:rsid w:val="007D7822"/>
    <w:rsid w:val="007D7E39"/>
    <w:rsid w:val="007E0E40"/>
    <w:rsid w:val="007E2199"/>
    <w:rsid w:val="007E33D3"/>
    <w:rsid w:val="007E38AD"/>
    <w:rsid w:val="007E4554"/>
    <w:rsid w:val="007E5F9A"/>
    <w:rsid w:val="007E66B5"/>
    <w:rsid w:val="007E70FF"/>
    <w:rsid w:val="007E767C"/>
    <w:rsid w:val="007F05CA"/>
    <w:rsid w:val="007F0F11"/>
    <w:rsid w:val="007F1E7E"/>
    <w:rsid w:val="007F2B51"/>
    <w:rsid w:val="007F2F18"/>
    <w:rsid w:val="007F360E"/>
    <w:rsid w:val="007F57AE"/>
    <w:rsid w:val="00801CE1"/>
    <w:rsid w:val="00802521"/>
    <w:rsid w:val="00802600"/>
    <w:rsid w:val="008031D4"/>
    <w:rsid w:val="008033B9"/>
    <w:rsid w:val="00803641"/>
    <w:rsid w:val="00803F51"/>
    <w:rsid w:val="00804290"/>
    <w:rsid w:val="00805BDB"/>
    <w:rsid w:val="008072E3"/>
    <w:rsid w:val="0080785E"/>
    <w:rsid w:val="00807A86"/>
    <w:rsid w:val="00807BD5"/>
    <w:rsid w:val="0081004A"/>
    <w:rsid w:val="00810104"/>
    <w:rsid w:val="0081055D"/>
    <w:rsid w:val="00811223"/>
    <w:rsid w:val="0081125F"/>
    <w:rsid w:val="00812962"/>
    <w:rsid w:val="00813154"/>
    <w:rsid w:val="00813484"/>
    <w:rsid w:val="008146FC"/>
    <w:rsid w:val="008149FB"/>
    <w:rsid w:val="0081520F"/>
    <w:rsid w:val="008159AC"/>
    <w:rsid w:val="00815E0B"/>
    <w:rsid w:val="0081640A"/>
    <w:rsid w:val="00816516"/>
    <w:rsid w:val="008165BD"/>
    <w:rsid w:val="00817F26"/>
    <w:rsid w:val="0082083D"/>
    <w:rsid w:val="00820D69"/>
    <w:rsid w:val="00821F20"/>
    <w:rsid w:val="008225AE"/>
    <w:rsid w:val="0082268E"/>
    <w:rsid w:val="00822D5B"/>
    <w:rsid w:val="0082383B"/>
    <w:rsid w:val="00823CD2"/>
    <w:rsid w:val="008241AC"/>
    <w:rsid w:val="00824795"/>
    <w:rsid w:val="00824ED1"/>
    <w:rsid w:val="00825321"/>
    <w:rsid w:val="008258B5"/>
    <w:rsid w:val="00826060"/>
    <w:rsid w:val="008263FB"/>
    <w:rsid w:val="00826BDF"/>
    <w:rsid w:val="00826D36"/>
    <w:rsid w:val="00827238"/>
    <w:rsid w:val="00827750"/>
    <w:rsid w:val="008307E4"/>
    <w:rsid w:val="00831625"/>
    <w:rsid w:val="00833AA4"/>
    <w:rsid w:val="00833F00"/>
    <w:rsid w:val="00834706"/>
    <w:rsid w:val="0083563D"/>
    <w:rsid w:val="008362AE"/>
    <w:rsid w:val="00836333"/>
    <w:rsid w:val="008367B1"/>
    <w:rsid w:val="00836823"/>
    <w:rsid w:val="00837578"/>
    <w:rsid w:val="0083759E"/>
    <w:rsid w:val="00837613"/>
    <w:rsid w:val="008378A2"/>
    <w:rsid w:val="0084081B"/>
    <w:rsid w:val="00840E43"/>
    <w:rsid w:val="00841DCA"/>
    <w:rsid w:val="00843331"/>
    <w:rsid w:val="00843ECE"/>
    <w:rsid w:val="008466FE"/>
    <w:rsid w:val="00851231"/>
    <w:rsid w:val="008514D7"/>
    <w:rsid w:val="008515D1"/>
    <w:rsid w:val="00852B00"/>
    <w:rsid w:val="008530E1"/>
    <w:rsid w:val="00853CD4"/>
    <w:rsid w:val="008544CF"/>
    <w:rsid w:val="00854D10"/>
    <w:rsid w:val="00855056"/>
    <w:rsid w:val="008550DF"/>
    <w:rsid w:val="008579D1"/>
    <w:rsid w:val="008607F0"/>
    <w:rsid w:val="0086185C"/>
    <w:rsid w:val="00862326"/>
    <w:rsid w:val="00862489"/>
    <w:rsid w:val="00862803"/>
    <w:rsid w:val="00864583"/>
    <w:rsid w:val="008659B5"/>
    <w:rsid w:val="00865C81"/>
    <w:rsid w:val="00866460"/>
    <w:rsid w:val="00866CBE"/>
    <w:rsid w:val="00866E12"/>
    <w:rsid w:val="00867724"/>
    <w:rsid w:val="00867AD2"/>
    <w:rsid w:val="00867B75"/>
    <w:rsid w:val="00870E5C"/>
    <w:rsid w:val="00871373"/>
    <w:rsid w:val="008717AC"/>
    <w:rsid w:val="00871A6A"/>
    <w:rsid w:val="00871DAE"/>
    <w:rsid w:val="008725A6"/>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3819"/>
    <w:rsid w:val="008843F3"/>
    <w:rsid w:val="0088484E"/>
    <w:rsid w:val="00884935"/>
    <w:rsid w:val="0088715C"/>
    <w:rsid w:val="00890473"/>
    <w:rsid w:val="00892AE1"/>
    <w:rsid w:val="00892C92"/>
    <w:rsid w:val="00894356"/>
    <w:rsid w:val="00895FC9"/>
    <w:rsid w:val="00896146"/>
    <w:rsid w:val="00897792"/>
    <w:rsid w:val="00897953"/>
    <w:rsid w:val="00897EC9"/>
    <w:rsid w:val="00897FED"/>
    <w:rsid w:val="008A02AA"/>
    <w:rsid w:val="008A201A"/>
    <w:rsid w:val="008A257F"/>
    <w:rsid w:val="008A2763"/>
    <w:rsid w:val="008A2EA0"/>
    <w:rsid w:val="008A47D2"/>
    <w:rsid w:val="008A4D24"/>
    <w:rsid w:val="008A4D7F"/>
    <w:rsid w:val="008A5253"/>
    <w:rsid w:val="008B13A1"/>
    <w:rsid w:val="008B146B"/>
    <w:rsid w:val="008B192E"/>
    <w:rsid w:val="008B2164"/>
    <w:rsid w:val="008B3E20"/>
    <w:rsid w:val="008B3F83"/>
    <w:rsid w:val="008B4512"/>
    <w:rsid w:val="008B48F6"/>
    <w:rsid w:val="008B4B4A"/>
    <w:rsid w:val="008B5632"/>
    <w:rsid w:val="008B5BA8"/>
    <w:rsid w:val="008B61DE"/>
    <w:rsid w:val="008B6FEC"/>
    <w:rsid w:val="008C0075"/>
    <w:rsid w:val="008C0583"/>
    <w:rsid w:val="008C0AC8"/>
    <w:rsid w:val="008C0DF4"/>
    <w:rsid w:val="008C26CA"/>
    <w:rsid w:val="008C2A94"/>
    <w:rsid w:val="008C2F70"/>
    <w:rsid w:val="008C370A"/>
    <w:rsid w:val="008C4AB4"/>
    <w:rsid w:val="008C4EA6"/>
    <w:rsid w:val="008C5141"/>
    <w:rsid w:val="008C6CF9"/>
    <w:rsid w:val="008D0539"/>
    <w:rsid w:val="008D27D2"/>
    <w:rsid w:val="008D2AE9"/>
    <w:rsid w:val="008D2E46"/>
    <w:rsid w:val="008D3745"/>
    <w:rsid w:val="008D3B03"/>
    <w:rsid w:val="008D3E5C"/>
    <w:rsid w:val="008D4371"/>
    <w:rsid w:val="008D45FF"/>
    <w:rsid w:val="008D4E84"/>
    <w:rsid w:val="008D4F96"/>
    <w:rsid w:val="008D5D3B"/>
    <w:rsid w:val="008D614E"/>
    <w:rsid w:val="008D6414"/>
    <w:rsid w:val="008D66B7"/>
    <w:rsid w:val="008D6D9D"/>
    <w:rsid w:val="008E00A5"/>
    <w:rsid w:val="008E1D6E"/>
    <w:rsid w:val="008E3C6B"/>
    <w:rsid w:val="008E3DC6"/>
    <w:rsid w:val="008E4820"/>
    <w:rsid w:val="008E4C71"/>
    <w:rsid w:val="008E58D3"/>
    <w:rsid w:val="008E5966"/>
    <w:rsid w:val="008E61E8"/>
    <w:rsid w:val="008E68A7"/>
    <w:rsid w:val="008E7873"/>
    <w:rsid w:val="008E7BB0"/>
    <w:rsid w:val="008F0087"/>
    <w:rsid w:val="008F0BE8"/>
    <w:rsid w:val="008F14D2"/>
    <w:rsid w:val="008F19DC"/>
    <w:rsid w:val="008F1A54"/>
    <w:rsid w:val="008F215C"/>
    <w:rsid w:val="008F2516"/>
    <w:rsid w:val="008F2844"/>
    <w:rsid w:val="008F30E2"/>
    <w:rsid w:val="008F358C"/>
    <w:rsid w:val="008F3704"/>
    <w:rsid w:val="008F3B04"/>
    <w:rsid w:val="008F48C2"/>
    <w:rsid w:val="008F4AD9"/>
    <w:rsid w:val="008F545C"/>
    <w:rsid w:val="008F56DE"/>
    <w:rsid w:val="008F589C"/>
    <w:rsid w:val="008F790A"/>
    <w:rsid w:val="0090050D"/>
    <w:rsid w:val="00900A7A"/>
    <w:rsid w:val="009027F9"/>
    <w:rsid w:val="00903F59"/>
    <w:rsid w:val="009040E6"/>
    <w:rsid w:val="00904186"/>
    <w:rsid w:val="00904587"/>
    <w:rsid w:val="00904AE5"/>
    <w:rsid w:val="00905B11"/>
    <w:rsid w:val="0090652A"/>
    <w:rsid w:val="0090663A"/>
    <w:rsid w:val="00906689"/>
    <w:rsid w:val="00906BD8"/>
    <w:rsid w:val="009072EE"/>
    <w:rsid w:val="00907918"/>
    <w:rsid w:val="00907B97"/>
    <w:rsid w:val="009104BB"/>
    <w:rsid w:val="0091061A"/>
    <w:rsid w:val="00910B4F"/>
    <w:rsid w:val="0091165E"/>
    <w:rsid w:val="00911899"/>
    <w:rsid w:val="00913126"/>
    <w:rsid w:val="00913EA1"/>
    <w:rsid w:val="00913F1B"/>
    <w:rsid w:val="009144CB"/>
    <w:rsid w:val="00914D05"/>
    <w:rsid w:val="00915101"/>
    <w:rsid w:val="009157E0"/>
    <w:rsid w:val="00915D66"/>
    <w:rsid w:val="00920455"/>
    <w:rsid w:val="00920BA7"/>
    <w:rsid w:val="00922A34"/>
    <w:rsid w:val="00922AF8"/>
    <w:rsid w:val="00922BE1"/>
    <w:rsid w:val="00923057"/>
    <w:rsid w:val="009240EA"/>
    <w:rsid w:val="00924313"/>
    <w:rsid w:val="009244A0"/>
    <w:rsid w:val="009256F9"/>
    <w:rsid w:val="00925ED2"/>
    <w:rsid w:val="00926CF3"/>
    <w:rsid w:val="0092769D"/>
    <w:rsid w:val="0093014C"/>
    <w:rsid w:val="00931206"/>
    <w:rsid w:val="00931C4B"/>
    <w:rsid w:val="00933983"/>
    <w:rsid w:val="009346AD"/>
    <w:rsid w:val="0093667A"/>
    <w:rsid w:val="0093781D"/>
    <w:rsid w:val="00937B81"/>
    <w:rsid w:val="009413D2"/>
    <w:rsid w:val="0094195E"/>
    <w:rsid w:val="00941C0C"/>
    <w:rsid w:val="00942038"/>
    <w:rsid w:val="00942080"/>
    <w:rsid w:val="00944200"/>
    <w:rsid w:val="009444E9"/>
    <w:rsid w:val="009445BE"/>
    <w:rsid w:val="0094629D"/>
    <w:rsid w:val="00950A2A"/>
    <w:rsid w:val="00950E00"/>
    <w:rsid w:val="00951170"/>
    <w:rsid w:val="009519B0"/>
    <w:rsid w:val="00952422"/>
    <w:rsid w:val="009544EB"/>
    <w:rsid w:val="00954D49"/>
    <w:rsid w:val="009561C6"/>
    <w:rsid w:val="00960017"/>
    <w:rsid w:val="00960B61"/>
    <w:rsid w:val="0096205D"/>
    <w:rsid w:val="009626F9"/>
    <w:rsid w:val="009634DA"/>
    <w:rsid w:val="00964134"/>
    <w:rsid w:val="00964D8C"/>
    <w:rsid w:val="009654C3"/>
    <w:rsid w:val="00966000"/>
    <w:rsid w:val="0096642F"/>
    <w:rsid w:val="009700D9"/>
    <w:rsid w:val="00970784"/>
    <w:rsid w:val="00971A3B"/>
    <w:rsid w:val="00973B8F"/>
    <w:rsid w:val="00973E9E"/>
    <w:rsid w:val="009744C9"/>
    <w:rsid w:val="00974EE9"/>
    <w:rsid w:val="00975696"/>
    <w:rsid w:val="009757E9"/>
    <w:rsid w:val="00977078"/>
    <w:rsid w:val="00977402"/>
    <w:rsid w:val="00977B85"/>
    <w:rsid w:val="00980E24"/>
    <w:rsid w:val="00982D8D"/>
    <w:rsid w:val="009838F5"/>
    <w:rsid w:val="0098449C"/>
    <w:rsid w:val="00984863"/>
    <w:rsid w:val="00984A04"/>
    <w:rsid w:val="00984A26"/>
    <w:rsid w:val="009853AE"/>
    <w:rsid w:val="00985F25"/>
    <w:rsid w:val="0098685E"/>
    <w:rsid w:val="00986869"/>
    <w:rsid w:val="00986E12"/>
    <w:rsid w:val="0099025C"/>
    <w:rsid w:val="009912FA"/>
    <w:rsid w:val="0099136C"/>
    <w:rsid w:val="00991762"/>
    <w:rsid w:val="00991B1C"/>
    <w:rsid w:val="0099222E"/>
    <w:rsid w:val="00992646"/>
    <w:rsid w:val="0099392A"/>
    <w:rsid w:val="0099403F"/>
    <w:rsid w:val="00995A62"/>
    <w:rsid w:val="009A12B6"/>
    <w:rsid w:val="009A22CC"/>
    <w:rsid w:val="009A265E"/>
    <w:rsid w:val="009A44DC"/>
    <w:rsid w:val="009A4F93"/>
    <w:rsid w:val="009A5828"/>
    <w:rsid w:val="009A6136"/>
    <w:rsid w:val="009A66B6"/>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41D"/>
    <w:rsid w:val="009B6C64"/>
    <w:rsid w:val="009B6CF2"/>
    <w:rsid w:val="009B731C"/>
    <w:rsid w:val="009B7733"/>
    <w:rsid w:val="009C0199"/>
    <w:rsid w:val="009C03F6"/>
    <w:rsid w:val="009C056B"/>
    <w:rsid w:val="009C124B"/>
    <w:rsid w:val="009C1CB9"/>
    <w:rsid w:val="009C21F5"/>
    <w:rsid w:val="009C2B17"/>
    <w:rsid w:val="009C362F"/>
    <w:rsid w:val="009C3B80"/>
    <w:rsid w:val="009C4302"/>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8F7"/>
    <w:rsid w:val="009D4053"/>
    <w:rsid w:val="009D4B35"/>
    <w:rsid w:val="009D5031"/>
    <w:rsid w:val="009D5447"/>
    <w:rsid w:val="009D59A2"/>
    <w:rsid w:val="009D7569"/>
    <w:rsid w:val="009D76C7"/>
    <w:rsid w:val="009E016A"/>
    <w:rsid w:val="009E031D"/>
    <w:rsid w:val="009E1089"/>
    <w:rsid w:val="009E132C"/>
    <w:rsid w:val="009E20A3"/>
    <w:rsid w:val="009E282D"/>
    <w:rsid w:val="009E28D0"/>
    <w:rsid w:val="009E433E"/>
    <w:rsid w:val="009E4426"/>
    <w:rsid w:val="009E46F4"/>
    <w:rsid w:val="009E57D4"/>
    <w:rsid w:val="009E584C"/>
    <w:rsid w:val="009E63F5"/>
    <w:rsid w:val="009E6958"/>
    <w:rsid w:val="009F0890"/>
    <w:rsid w:val="009F0FC3"/>
    <w:rsid w:val="009F145B"/>
    <w:rsid w:val="009F15B0"/>
    <w:rsid w:val="009F1CD8"/>
    <w:rsid w:val="009F1FFC"/>
    <w:rsid w:val="009F2F92"/>
    <w:rsid w:val="009F307B"/>
    <w:rsid w:val="009F3686"/>
    <w:rsid w:val="009F4931"/>
    <w:rsid w:val="009F5D7A"/>
    <w:rsid w:val="00A002CD"/>
    <w:rsid w:val="00A02D82"/>
    <w:rsid w:val="00A035F2"/>
    <w:rsid w:val="00A036B4"/>
    <w:rsid w:val="00A04007"/>
    <w:rsid w:val="00A047B6"/>
    <w:rsid w:val="00A055B9"/>
    <w:rsid w:val="00A05C8D"/>
    <w:rsid w:val="00A05CC5"/>
    <w:rsid w:val="00A06233"/>
    <w:rsid w:val="00A07061"/>
    <w:rsid w:val="00A07C57"/>
    <w:rsid w:val="00A10096"/>
    <w:rsid w:val="00A10260"/>
    <w:rsid w:val="00A10ABE"/>
    <w:rsid w:val="00A11296"/>
    <w:rsid w:val="00A1149C"/>
    <w:rsid w:val="00A12362"/>
    <w:rsid w:val="00A136B1"/>
    <w:rsid w:val="00A13A4A"/>
    <w:rsid w:val="00A13D6B"/>
    <w:rsid w:val="00A1412A"/>
    <w:rsid w:val="00A15BE7"/>
    <w:rsid w:val="00A15D3D"/>
    <w:rsid w:val="00A16F05"/>
    <w:rsid w:val="00A173EB"/>
    <w:rsid w:val="00A2184D"/>
    <w:rsid w:val="00A2281C"/>
    <w:rsid w:val="00A23214"/>
    <w:rsid w:val="00A2518E"/>
    <w:rsid w:val="00A27C7D"/>
    <w:rsid w:val="00A30364"/>
    <w:rsid w:val="00A30483"/>
    <w:rsid w:val="00A313A6"/>
    <w:rsid w:val="00A314ED"/>
    <w:rsid w:val="00A31A84"/>
    <w:rsid w:val="00A33070"/>
    <w:rsid w:val="00A34367"/>
    <w:rsid w:val="00A34555"/>
    <w:rsid w:val="00A34E57"/>
    <w:rsid w:val="00A35ED0"/>
    <w:rsid w:val="00A367D6"/>
    <w:rsid w:val="00A36ABD"/>
    <w:rsid w:val="00A36C4F"/>
    <w:rsid w:val="00A37188"/>
    <w:rsid w:val="00A37B0A"/>
    <w:rsid w:val="00A4063A"/>
    <w:rsid w:val="00A40D5B"/>
    <w:rsid w:val="00A40FC7"/>
    <w:rsid w:val="00A42F86"/>
    <w:rsid w:val="00A43087"/>
    <w:rsid w:val="00A43FFC"/>
    <w:rsid w:val="00A44F20"/>
    <w:rsid w:val="00A44FC1"/>
    <w:rsid w:val="00A45B12"/>
    <w:rsid w:val="00A45B2C"/>
    <w:rsid w:val="00A47648"/>
    <w:rsid w:val="00A507BA"/>
    <w:rsid w:val="00A53442"/>
    <w:rsid w:val="00A54773"/>
    <w:rsid w:val="00A55A75"/>
    <w:rsid w:val="00A57794"/>
    <w:rsid w:val="00A57B20"/>
    <w:rsid w:val="00A60097"/>
    <w:rsid w:val="00A60DD0"/>
    <w:rsid w:val="00A6301A"/>
    <w:rsid w:val="00A638D3"/>
    <w:rsid w:val="00A63BB3"/>
    <w:rsid w:val="00A63F2C"/>
    <w:rsid w:val="00A63FEC"/>
    <w:rsid w:val="00A640E0"/>
    <w:rsid w:val="00A6435A"/>
    <w:rsid w:val="00A648C5"/>
    <w:rsid w:val="00A64DA4"/>
    <w:rsid w:val="00A657AF"/>
    <w:rsid w:val="00A65E4A"/>
    <w:rsid w:val="00A66FCB"/>
    <w:rsid w:val="00A67D01"/>
    <w:rsid w:val="00A702E0"/>
    <w:rsid w:val="00A708D5"/>
    <w:rsid w:val="00A70CCE"/>
    <w:rsid w:val="00A70E77"/>
    <w:rsid w:val="00A70F92"/>
    <w:rsid w:val="00A7229C"/>
    <w:rsid w:val="00A7277A"/>
    <w:rsid w:val="00A73A93"/>
    <w:rsid w:val="00A740CE"/>
    <w:rsid w:val="00A7413B"/>
    <w:rsid w:val="00A745C1"/>
    <w:rsid w:val="00A7550F"/>
    <w:rsid w:val="00A75814"/>
    <w:rsid w:val="00A75C1F"/>
    <w:rsid w:val="00A76D8F"/>
    <w:rsid w:val="00A816B7"/>
    <w:rsid w:val="00A82C2E"/>
    <w:rsid w:val="00A841BC"/>
    <w:rsid w:val="00A84925"/>
    <w:rsid w:val="00A8573B"/>
    <w:rsid w:val="00A85748"/>
    <w:rsid w:val="00A85BF5"/>
    <w:rsid w:val="00A86A19"/>
    <w:rsid w:val="00A87069"/>
    <w:rsid w:val="00A87595"/>
    <w:rsid w:val="00A879C0"/>
    <w:rsid w:val="00A9074C"/>
    <w:rsid w:val="00A90B77"/>
    <w:rsid w:val="00A90FE4"/>
    <w:rsid w:val="00A91479"/>
    <w:rsid w:val="00A92B3E"/>
    <w:rsid w:val="00A93A87"/>
    <w:rsid w:val="00A93B50"/>
    <w:rsid w:val="00A943D2"/>
    <w:rsid w:val="00A94969"/>
    <w:rsid w:val="00A94C49"/>
    <w:rsid w:val="00A95068"/>
    <w:rsid w:val="00A9600C"/>
    <w:rsid w:val="00A96E2E"/>
    <w:rsid w:val="00A9713C"/>
    <w:rsid w:val="00A97374"/>
    <w:rsid w:val="00A97A8F"/>
    <w:rsid w:val="00AA0533"/>
    <w:rsid w:val="00AA09D8"/>
    <w:rsid w:val="00AA1ECE"/>
    <w:rsid w:val="00AA266A"/>
    <w:rsid w:val="00AA280E"/>
    <w:rsid w:val="00AA3B7A"/>
    <w:rsid w:val="00AA3C95"/>
    <w:rsid w:val="00AA4F45"/>
    <w:rsid w:val="00AA549C"/>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4AD4"/>
    <w:rsid w:val="00AC4F85"/>
    <w:rsid w:val="00AC5916"/>
    <w:rsid w:val="00AC6AD6"/>
    <w:rsid w:val="00AC6D66"/>
    <w:rsid w:val="00AD0282"/>
    <w:rsid w:val="00AD119B"/>
    <w:rsid w:val="00AD3EC0"/>
    <w:rsid w:val="00AD4C39"/>
    <w:rsid w:val="00AD521F"/>
    <w:rsid w:val="00AD53A2"/>
    <w:rsid w:val="00AD5B4C"/>
    <w:rsid w:val="00AD5B8F"/>
    <w:rsid w:val="00AD6230"/>
    <w:rsid w:val="00AD7C88"/>
    <w:rsid w:val="00AE00CE"/>
    <w:rsid w:val="00AE0C46"/>
    <w:rsid w:val="00AE0E1A"/>
    <w:rsid w:val="00AE195A"/>
    <w:rsid w:val="00AE1E8E"/>
    <w:rsid w:val="00AE2150"/>
    <w:rsid w:val="00AE24C0"/>
    <w:rsid w:val="00AE29E8"/>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0B3D"/>
    <w:rsid w:val="00B01D6D"/>
    <w:rsid w:val="00B0495C"/>
    <w:rsid w:val="00B04BF2"/>
    <w:rsid w:val="00B04FAB"/>
    <w:rsid w:val="00B050D7"/>
    <w:rsid w:val="00B05581"/>
    <w:rsid w:val="00B078D6"/>
    <w:rsid w:val="00B07CE6"/>
    <w:rsid w:val="00B10031"/>
    <w:rsid w:val="00B10352"/>
    <w:rsid w:val="00B11324"/>
    <w:rsid w:val="00B1228B"/>
    <w:rsid w:val="00B1260F"/>
    <w:rsid w:val="00B13034"/>
    <w:rsid w:val="00B143D5"/>
    <w:rsid w:val="00B14698"/>
    <w:rsid w:val="00B1644B"/>
    <w:rsid w:val="00B1657F"/>
    <w:rsid w:val="00B16F33"/>
    <w:rsid w:val="00B22622"/>
    <w:rsid w:val="00B22F01"/>
    <w:rsid w:val="00B23E97"/>
    <w:rsid w:val="00B247C4"/>
    <w:rsid w:val="00B24F86"/>
    <w:rsid w:val="00B25C8D"/>
    <w:rsid w:val="00B27A0F"/>
    <w:rsid w:val="00B27C17"/>
    <w:rsid w:val="00B30695"/>
    <w:rsid w:val="00B308DE"/>
    <w:rsid w:val="00B30905"/>
    <w:rsid w:val="00B30AD0"/>
    <w:rsid w:val="00B30E5D"/>
    <w:rsid w:val="00B31010"/>
    <w:rsid w:val="00B3111D"/>
    <w:rsid w:val="00B316FE"/>
    <w:rsid w:val="00B33366"/>
    <w:rsid w:val="00B338AB"/>
    <w:rsid w:val="00B345E4"/>
    <w:rsid w:val="00B352CC"/>
    <w:rsid w:val="00B362F8"/>
    <w:rsid w:val="00B36313"/>
    <w:rsid w:val="00B36BB8"/>
    <w:rsid w:val="00B372FB"/>
    <w:rsid w:val="00B37344"/>
    <w:rsid w:val="00B40291"/>
    <w:rsid w:val="00B407B4"/>
    <w:rsid w:val="00B41F39"/>
    <w:rsid w:val="00B42A85"/>
    <w:rsid w:val="00B43036"/>
    <w:rsid w:val="00B440AA"/>
    <w:rsid w:val="00B4541C"/>
    <w:rsid w:val="00B456BB"/>
    <w:rsid w:val="00B45E90"/>
    <w:rsid w:val="00B46479"/>
    <w:rsid w:val="00B47B19"/>
    <w:rsid w:val="00B50763"/>
    <w:rsid w:val="00B5150E"/>
    <w:rsid w:val="00B516A5"/>
    <w:rsid w:val="00B51AF9"/>
    <w:rsid w:val="00B52765"/>
    <w:rsid w:val="00B52790"/>
    <w:rsid w:val="00B5417C"/>
    <w:rsid w:val="00B543D7"/>
    <w:rsid w:val="00B5441C"/>
    <w:rsid w:val="00B55623"/>
    <w:rsid w:val="00B55CF0"/>
    <w:rsid w:val="00B57351"/>
    <w:rsid w:val="00B61686"/>
    <w:rsid w:val="00B62951"/>
    <w:rsid w:val="00B630A0"/>
    <w:rsid w:val="00B63367"/>
    <w:rsid w:val="00B63A41"/>
    <w:rsid w:val="00B63F55"/>
    <w:rsid w:val="00B63FF5"/>
    <w:rsid w:val="00B6459E"/>
    <w:rsid w:val="00B67378"/>
    <w:rsid w:val="00B678FA"/>
    <w:rsid w:val="00B67F95"/>
    <w:rsid w:val="00B7033F"/>
    <w:rsid w:val="00B70A48"/>
    <w:rsid w:val="00B71969"/>
    <w:rsid w:val="00B71AE1"/>
    <w:rsid w:val="00B72FC4"/>
    <w:rsid w:val="00B73FAC"/>
    <w:rsid w:val="00B76818"/>
    <w:rsid w:val="00B76E2A"/>
    <w:rsid w:val="00B777C9"/>
    <w:rsid w:val="00B8066D"/>
    <w:rsid w:val="00B808A5"/>
    <w:rsid w:val="00B80AFE"/>
    <w:rsid w:val="00B812AB"/>
    <w:rsid w:val="00B81B86"/>
    <w:rsid w:val="00B82DCA"/>
    <w:rsid w:val="00B83935"/>
    <w:rsid w:val="00B83FC6"/>
    <w:rsid w:val="00B8401C"/>
    <w:rsid w:val="00B85199"/>
    <w:rsid w:val="00B8579A"/>
    <w:rsid w:val="00B85ACC"/>
    <w:rsid w:val="00B86B79"/>
    <w:rsid w:val="00B86ED3"/>
    <w:rsid w:val="00B87C38"/>
    <w:rsid w:val="00B922D4"/>
    <w:rsid w:val="00B928B2"/>
    <w:rsid w:val="00B92A98"/>
    <w:rsid w:val="00B92BFD"/>
    <w:rsid w:val="00B92D60"/>
    <w:rsid w:val="00B931D1"/>
    <w:rsid w:val="00B9391B"/>
    <w:rsid w:val="00B953C1"/>
    <w:rsid w:val="00B954E7"/>
    <w:rsid w:val="00B96086"/>
    <w:rsid w:val="00B96554"/>
    <w:rsid w:val="00B967A2"/>
    <w:rsid w:val="00B97AF8"/>
    <w:rsid w:val="00B97D6B"/>
    <w:rsid w:val="00B97E25"/>
    <w:rsid w:val="00BA03BB"/>
    <w:rsid w:val="00BA344B"/>
    <w:rsid w:val="00BA3667"/>
    <w:rsid w:val="00BA3858"/>
    <w:rsid w:val="00BA399F"/>
    <w:rsid w:val="00BA5265"/>
    <w:rsid w:val="00BA5E65"/>
    <w:rsid w:val="00BA5F99"/>
    <w:rsid w:val="00BA7C2D"/>
    <w:rsid w:val="00BB01FC"/>
    <w:rsid w:val="00BB07D5"/>
    <w:rsid w:val="00BB0832"/>
    <w:rsid w:val="00BB152C"/>
    <w:rsid w:val="00BB1600"/>
    <w:rsid w:val="00BB16C1"/>
    <w:rsid w:val="00BB1CE4"/>
    <w:rsid w:val="00BB2F9A"/>
    <w:rsid w:val="00BB3CF1"/>
    <w:rsid w:val="00BB4B46"/>
    <w:rsid w:val="00BB546F"/>
    <w:rsid w:val="00BB5998"/>
    <w:rsid w:val="00BB5CF4"/>
    <w:rsid w:val="00BB614E"/>
    <w:rsid w:val="00BB6835"/>
    <w:rsid w:val="00BB6CEB"/>
    <w:rsid w:val="00BC006B"/>
    <w:rsid w:val="00BC00ED"/>
    <w:rsid w:val="00BC181D"/>
    <w:rsid w:val="00BC1901"/>
    <w:rsid w:val="00BC2051"/>
    <w:rsid w:val="00BC3223"/>
    <w:rsid w:val="00BC360E"/>
    <w:rsid w:val="00BC3AEC"/>
    <w:rsid w:val="00BC5DFC"/>
    <w:rsid w:val="00BD0790"/>
    <w:rsid w:val="00BD08E4"/>
    <w:rsid w:val="00BD1D7B"/>
    <w:rsid w:val="00BD2450"/>
    <w:rsid w:val="00BD2962"/>
    <w:rsid w:val="00BD31EB"/>
    <w:rsid w:val="00BD3646"/>
    <w:rsid w:val="00BD3679"/>
    <w:rsid w:val="00BD396B"/>
    <w:rsid w:val="00BD3B94"/>
    <w:rsid w:val="00BD3D67"/>
    <w:rsid w:val="00BD4143"/>
    <w:rsid w:val="00BD4641"/>
    <w:rsid w:val="00BD521D"/>
    <w:rsid w:val="00BD5250"/>
    <w:rsid w:val="00BD6151"/>
    <w:rsid w:val="00BD63F0"/>
    <w:rsid w:val="00BD754D"/>
    <w:rsid w:val="00BD7D52"/>
    <w:rsid w:val="00BE002F"/>
    <w:rsid w:val="00BE0251"/>
    <w:rsid w:val="00BE16EF"/>
    <w:rsid w:val="00BE202E"/>
    <w:rsid w:val="00BE2050"/>
    <w:rsid w:val="00BE20CB"/>
    <w:rsid w:val="00BE229B"/>
    <w:rsid w:val="00BE290F"/>
    <w:rsid w:val="00BE37BF"/>
    <w:rsid w:val="00BE4705"/>
    <w:rsid w:val="00BE47D0"/>
    <w:rsid w:val="00BE50A7"/>
    <w:rsid w:val="00BE5B3E"/>
    <w:rsid w:val="00BE65A2"/>
    <w:rsid w:val="00BE7A28"/>
    <w:rsid w:val="00BE7BED"/>
    <w:rsid w:val="00BE7DCE"/>
    <w:rsid w:val="00BF0583"/>
    <w:rsid w:val="00BF0884"/>
    <w:rsid w:val="00BF21A4"/>
    <w:rsid w:val="00BF22A8"/>
    <w:rsid w:val="00BF2797"/>
    <w:rsid w:val="00BF28A3"/>
    <w:rsid w:val="00BF37C9"/>
    <w:rsid w:val="00BF3C1C"/>
    <w:rsid w:val="00BF413E"/>
    <w:rsid w:val="00BF425A"/>
    <w:rsid w:val="00BF60EE"/>
    <w:rsid w:val="00BF738A"/>
    <w:rsid w:val="00BF7488"/>
    <w:rsid w:val="00BF7624"/>
    <w:rsid w:val="00BF7DF4"/>
    <w:rsid w:val="00C0118A"/>
    <w:rsid w:val="00C02598"/>
    <w:rsid w:val="00C039C9"/>
    <w:rsid w:val="00C03C39"/>
    <w:rsid w:val="00C03C51"/>
    <w:rsid w:val="00C04B33"/>
    <w:rsid w:val="00C05258"/>
    <w:rsid w:val="00C07F52"/>
    <w:rsid w:val="00C104DB"/>
    <w:rsid w:val="00C10808"/>
    <w:rsid w:val="00C10BA7"/>
    <w:rsid w:val="00C124C4"/>
    <w:rsid w:val="00C13A50"/>
    <w:rsid w:val="00C15138"/>
    <w:rsid w:val="00C15350"/>
    <w:rsid w:val="00C1582B"/>
    <w:rsid w:val="00C15F43"/>
    <w:rsid w:val="00C1608D"/>
    <w:rsid w:val="00C17D87"/>
    <w:rsid w:val="00C20FE4"/>
    <w:rsid w:val="00C21EEA"/>
    <w:rsid w:val="00C21FCC"/>
    <w:rsid w:val="00C221E5"/>
    <w:rsid w:val="00C24D97"/>
    <w:rsid w:val="00C25F4D"/>
    <w:rsid w:val="00C319A5"/>
    <w:rsid w:val="00C32AF3"/>
    <w:rsid w:val="00C32BE5"/>
    <w:rsid w:val="00C32F67"/>
    <w:rsid w:val="00C336CA"/>
    <w:rsid w:val="00C33C5A"/>
    <w:rsid w:val="00C34A6C"/>
    <w:rsid w:val="00C35BFF"/>
    <w:rsid w:val="00C35D58"/>
    <w:rsid w:val="00C379CF"/>
    <w:rsid w:val="00C37C0D"/>
    <w:rsid w:val="00C406E0"/>
    <w:rsid w:val="00C40E83"/>
    <w:rsid w:val="00C417D2"/>
    <w:rsid w:val="00C42969"/>
    <w:rsid w:val="00C42EDE"/>
    <w:rsid w:val="00C434D0"/>
    <w:rsid w:val="00C4474F"/>
    <w:rsid w:val="00C45AF9"/>
    <w:rsid w:val="00C45CDC"/>
    <w:rsid w:val="00C460E9"/>
    <w:rsid w:val="00C46519"/>
    <w:rsid w:val="00C50B73"/>
    <w:rsid w:val="00C50EAC"/>
    <w:rsid w:val="00C50F20"/>
    <w:rsid w:val="00C51139"/>
    <w:rsid w:val="00C51808"/>
    <w:rsid w:val="00C51B44"/>
    <w:rsid w:val="00C52472"/>
    <w:rsid w:val="00C5332C"/>
    <w:rsid w:val="00C5356E"/>
    <w:rsid w:val="00C53E64"/>
    <w:rsid w:val="00C545D8"/>
    <w:rsid w:val="00C552D4"/>
    <w:rsid w:val="00C552DD"/>
    <w:rsid w:val="00C5579B"/>
    <w:rsid w:val="00C5620D"/>
    <w:rsid w:val="00C56552"/>
    <w:rsid w:val="00C56CCC"/>
    <w:rsid w:val="00C57330"/>
    <w:rsid w:val="00C6009F"/>
    <w:rsid w:val="00C60B5C"/>
    <w:rsid w:val="00C6292E"/>
    <w:rsid w:val="00C6325D"/>
    <w:rsid w:val="00C635C3"/>
    <w:rsid w:val="00C63758"/>
    <w:rsid w:val="00C63A61"/>
    <w:rsid w:val="00C64FCC"/>
    <w:rsid w:val="00C65418"/>
    <w:rsid w:val="00C6667C"/>
    <w:rsid w:val="00C66CE1"/>
    <w:rsid w:val="00C67803"/>
    <w:rsid w:val="00C67AEA"/>
    <w:rsid w:val="00C7182D"/>
    <w:rsid w:val="00C719D8"/>
    <w:rsid w:val="00C71D3E"/>
    <w:rsid w:val="00C72AF3"/>
    <w:rsid w:val="00C744CD"/>
    <w:rsid w:val="00C75579"/>
    <w:rsid w:val="00C7721F"/>
    <w:rsid w:val="00C77F83"/>
    <w:rsid w:val="00C8047E"/>
    <w:rsid w:val="00C83AAE"/>
    <w:rsid w:val="00C83C12"/>
    <w:rsid w:val="00C85ABF"/>
    <w:rsid w:val="00C85B69"/>
    <w:rsid w:val="00C85C72"/>
    <w:rsid w:val="00C86AB6"/>
    <w:rsid w:val="00C86BC0"/>
    <w:rsid w:val="00C86E8E"/>
    <w:rsid w:val="00C87015"/>
    <w:rsid w:val="00C8749C"/>
    <w:rsid w:val="00C9036C"/>
    <w:rsid w:val="00C91F1E"/>
    <w:rsid w:val="00C92570"/>
    <w:rsid w:val="00C92685"/>
    <w:rsid w:val="00C936FC"/>
    <w:rsid w:val="00C9387E"/>
    <w:rsid w:val="00C93D3C"/>
    <w:rsid w:val="00C94FD5"/>
    <w:rsid w:val="00C9575A"/>
    <w:rsid w:val="00C960F2"/>
    <w:rsid w:val="00C96934"/>
    <w:rsid w:val="00C97720"/>
    <w:rsid w:val="00C97DF6"/>
    <w:rsid w:val="00C97EDE"/>
    <w:rsid w:val="00CA028F"/>
    <w:rsid w:val="00CA1601"/>
    <w:rsid w:val="00CA2BD4"/>
    <w:rsid w:val="00CA348F"/>
    <w:rsid w:val="00CA4CB6"/>
    <w:rsid w:val="00CA5685"/>
    <w:rsid w:val="00CA56BE"/>
    <w:rsid w:val="00CA67A2"/>
    <w:rsid w:val="00CA769B"/>
    <w:rsid w:val="00CB068B"/>
    <w:rsid w:val="00CB0EAC"/>
    <w:rsid w:val="00CB4031"/>
    <w:rsid w:val="00CB4E58"/>
    <w:rsid w:val="00CB500E"/>
    <w:rsid w:val="00CB6353"/>
    <w:rsid w:val="00CB6B92"/>
    <w:rsid w:val="00CB6C7C"/>
    <w:rsid w:val="00CB7011"/>
    <w:rsid w:val="00CB7110"/>
    <w:rsid w:val="00CB742B"/>
    <w:rsid w:val="00CC080E"/>
    <w:rsid w:val="00CC09CF"/>
    <w:rsid w:val="00CC1E49"/>
    <w:rsid w:val="00CC1FED"/>
    <w:rsid w:val="00CC2D70"/>
    <w:rsid w:val="00CC33C2"/>
    <w:rsid w:val="00CC34DF"/>
    <w:rsid w:val="00CC391B"/>
    <w:rsid w:val="00CC4724"/>
    <w:rsid w:val="00CC4D3C"/>
    <w:rsid w:val="00CC4E6C"/>
    <w:rsid w:val="00CC53E1"/>
    <w:rsid w:val="00CC5D01"/>
    <w:rsid w:val="00CC5EDF"/>
    <w:rsid w:val="00CC6266"/>
    <w:rsid w:val="00CC65F1"/>
    <w:rsid w:val="00CC75D9"/>
    <w:rsid w:val="00CD02B2"/>
    <w:rsid w:val="00CD12D1"/>
    <w:rsid w:val="00CD1BEC"/>
    <w:rsid w:val="00CD1CE0"/>
    <w:rsid w:val="00CD1E7A"/>
    <w:rsid w:val="00CD271E"/>
    <w:rsid w:val="00CD3985"/>
    <w:rsid w:val="00CD4556"/>
    <w:rsid w:val="00CD45B4"/>
    <w:rsid w:val="00CD497C"/>
    <w:rsid w:val="00CD5340"/>
    <w:rsid w:val="00CD5C1E"/>
    <w:rsid w:val="00CD5E10"/>
    <w:rsid w:val="00CD62D0"/>
    <w:rsid w:val="00CD6397"/>
    <w:rsid w:val="00CD7A49"/>
    <w:rsid w:val="00CE26FB"/>
    <w:rsid w:val="00CE2A50"/>
    <w:rsid w:val="00CE371F"/>
    <w:rsid w:val="00CE3CA8"/>
    <w:rsid w:val="00CE414F"/>
    <w:rsid w:val="00CE5956"/>
    <w:rsid w:val="00CE69B2"/>
    <w:rsid w:val="00CE69F7"/>
    <w:rsid w:val="00CE6C1A"/>
    <w:rsid w:val="00CF0291"/>
    <w:rsid w:val="00CF0D59"/>
    <w:rsid w:val="00CF0F92"/>
    <w:rsid w:val="00CF195F"/>
    <w:rsid w:val="00CF1FC4"/>
    <w:rsid w:val="00CF23A2"/>
    <w:rsid w:val="00CF2E0A"/>
    <w:rsid w:val="00CF36BD"/>
    <w:rsid w:val="00CF3813"/>
    <w:rsid w:val="00CF4301"/>
    <w:rsid w:val="00CF46E3"/>
    <w:rsid w:val="00CF60D3"/>
    <w:rsid w:val="00CF6231"/>
    <w:rsid w:val="00CF7116"/>
    <w:rsid w:val="00D00B0D"/>
    <w:rsid w:val="00D00CD9"/>
    <w:rsid w:val="00D0264D"/>
    <w:rsid w:val="00D02770"/>
    <w:rsid w:val="00D048B2"/>
    <w:rsid w:val="00D04B21"/>
    <w:rsid w:val="00D04B80"/>
    <w:rsid w:val="00D10C2A"/>
    <w:rsid w:val="00D10C96"/>
    <w:rsid w:val="00D113F7"/>
    <w:rsid w:val="00D118C7"/>
    <w:rsid w:val="00D11EF3"/>
    <w:rsid w:val="00D12855"/>
    <w:rsid w:val="00D16BBB"/>
    <w:rsid w:val="00D17C6D"/>
    <w:rsid w:val="00D21DBA"/>
    <w:rsid w:val="00D21FF5"/>
    <w:rsid w:val="00D2429A"/>
    <w:rsid w:val="00D2598B"/>
    <w:rsid w:val="00D263C7"/>
    <w:rsid w:val="00D26875"/>
    <w:rsid w:val="00D26920"/>
    <w:rsid w:val="00D271F2"/>
    <w:rsid w:val="00D30DED"/>
    <w:rsid w:val="00D3165B"/>
    <w:rsid w:val="00D3192F"/>
    <w:rsid w:val="00D31CDB"/>
    <w:rsid w:val="00D31F78"/>
    <w:rsid w:val="00D32E82"/>
    <w:rsid w:val="00D33113"/>
    <w:rsid w:val="00D33689"/>
    <w:rsid w:val="00D340FC"/>
    <w:rsid w:val="00D34BFF"/>
    <w:rsid w:val="00D35865"/>
    <w:rsid w:val="00D3592C"/>
    <w:rsid w:val="00D35A5B"/>
    <w:rsid w:val="00D3743F"/>
    <w:rsid w:val="00D37555"/>
    <w:rsid w:val="00D37C4C"/>
    <w:rsid w:val="00D4098D"/>
    <w:rsid w:val="00D41311"/>
    <w:rsid w:val="00D418AF"/>
    <w:rsid w:val="00D41D0E"/>
    <w:rsid w:val="00D4252B"/>
    <w:rsid w:val="00D433BF"/>
    <w:rsid w:val="00D43463"/>
    <w:rsid w:val="00D436AB"/>
    <w:rsid w:val="00D4387B"/>
    <w:rsid w:val="00D441CA"/>
    <w:rsid w:val="00D45272"/>
    <w:rsid w:val="00D4694D"/>
    <w:rsid w:val="00D501B5"/>
    <w:rsid w:val="00D50E01"/>
    <w:rsid w:val="00D5102C"/>
    <w:rsid w:val="00D51874"/>
    <w:rsid w:val="00D5268F"/>
    <w:rsid w:val="00D52AAC"/>
    <w:rsid w:val="00D52E0B"/>
    <w:rsid w:val="00D531FC"/>
    <w:rsid w:val="00D537FD"/>
    <w:rsid w:val="00D53802"/>
    <w:rsid w:val="00D5526D"/>
    <w:rsid w:val="00D60AFE"/>
    <w:rsid w:val="00D60B08"/>
    <w:rsid w:val="00D616F0"/>
    <w:rsid w:val="00D62557"/>
    <w:rsid w:val="00D62ABE"/>
    <w:rsid w:val="00D62F51"/>
    <w:rsid w:val="00D63111"/>
    <w:rsid w:val="00D63E3A"/>
    <w:rsid w:val="00D64F4B"/>
    <w:rsid w:val="00D66F37"/>
    <w:rsid w:val="00D67513"/>
    <w:rsid w:val="00D67E2C"/>
    <w:rsid w:val="00D70BBB"/>
    <w:rsid w:val="00D70BEA"/>
    <w:rsid w:val="00D70E1C"/>
    <w:rsid w:val="00D71F06"/>
    <w:rsid w:val="00D72253"/>
    <w:rsid w:val="00D72C72"/>
    <w:rsid w:val="00D730A8"/>
    <w:rsid w:val="00D7340B"/>
    <w:rsid w:val="00D7370F"/>
    <w:rsid w:val="00D741A2"/>
    <w:rsid w:val="00D742B5"/>
    <w:rsid w:val="00D7459C"/>
    <w:rsid w:val="00D749FA"/>
    <w:rsid w:val="00D74DBA"/>
    <w:rsid w:val="00D7538B"/>
    <w:rsid w:val="00D7576A"/>
    <w:rsid w:val="00D75B24"/>
    <w:rsid w:val="00D76168"/>
    <w:rsid w:val="00D7618E"/>
    <w:rsid w:val="00D76252"/>
    <w:rsid w:val="00D76681"/>
    <w:rsid w:val="00D76C17"/>
    <w:rsid w:val="00D772DB"/>
    <w:rsid w:val="00D77599"/>
    <w:rsid w:val="00D7791B"/>
    <w:rsid w:val="00D804D4"/>
    <w:rsid w:val="00D8074F"/>
    <w:rsid w:val="00D80A2D"/>
    <w:rsid w:val="00D80C16"/>
    <w:rsid w:val="00D8216E"/>
    <w:rsid w:val="00D82336"/>
    <w:rsid w:val="00D834C6"/>
    <w:rsid w:val="00D83C09"/>
    <w:rsid w:val="00D848E0"/>
    <w:rsid w:val="00D861D9"/>
    <w:rsid w:val="00D870BB"/>
    <w:rsid w:val="00D90789"/>
    <w:rsid w:val="00D915C1"/>
    <w:rsid w:val="00D919AD"/>
    <w:rsid w:val="00D920F7"/>
    <w:rsid w:val="00D9235B"/>
    <w:rsid w:val="00D928A7"/>
    <w:rsid w:val="00D933D4"/>
    <w:rsid w:val="00D93689"/>
    <w:rsid w:val="00D939CD"/>
    <w:rsid w:val="00D93CA8"/>
    <w:rsid w:val="00D940C4"/>
    <w:rsid w:val="00D943EF"/>
    <w:rsid w:val="00D954BA"/>
    <w:rsid w:val="00D96C9B"/>
    <w:rsid w:val="00D9719E"/>
    <w:rsid w:val="00D972A7"/>
    <w:rsid w:val="00D97CCC"/>
    <w:rsid w:val="00DA0DDF"/>
    <w:rsid w:val="00DA1168"/>
    <w:rsid w:val="00DA15CC"/>
    <w:rsid w:val="00DA26C7"/>
    <w:rsid w:val="00DA300B"/>
    <w:rsid w:val="00DA3320"/>
    <w:rsid w:val="00DA39C5"/>
    <w:rsid w:val="00DA3B09"/>
    <w:rsid w:val="00DA445B"/>
    <w:rsid w:val="00DA44E5"/>
    <w:rsid w:val="00DA5CE3"/>
    <w:rsid w:val="00DA7E7C"/>
    <w:rsid w:val="00DB01AB"/>
    <w:rsid w:val="00DB03EF"/>
    <w:rsid w:val="00DB1317"/>
    <w:rsid w:val="00DB155A"/>
    <w:rsid w:val="00DB1628"/>
    <w:rsid w:val="00DB1A9F"/>
    <w:rsid w:val="00DB521B"/>
    <w:rsid w:val="00DB549E"/>
    <w:rsid w:val="00DB5690"/>
    <w:rsid w:val="00DB5D20"/>
    <w:rsid w:val="00DB639E"/>
    <w:rsid w:val="00DB798A"/>
    <w:rsid w:val="00DB7A1B"/>
    <w:rsid w:val="00DB7D43"/>
    <w:rsid w:val="00DB7D67"/>
    <w:rsid w:val="00DB7D85"/>
    <w:rsid w:val="00DC0083"/>
    <w:rsid w:val="00DC019E"/>
    <w:rsid w:val="00DC0417"/>
    <w:rsid w:val="00DC16C6"/>
    <w:rsid w:val="00DC2256"/>
    <w:rsid w:val="00DC2D67"/>
    <w:rsid w:val="00DC311B"/>
    <w:rsid w:val="00DC44C4"/>
    <w:rsid w:val="00DC5949"/>
    <w:rsid w:val="00DC645E"/>
    <w:rsid w:val="00DC6864"/>
    <w:rsid w:val="00DC707F"/>
    <w:rsid w:val="00DD0331"/>
    <w:rsid w:val="00DD23F6"/>
    <w:rsid w:val="00DD2C14"/>
    <w:rsid w:val="00DD2E94"/>
    <w:rsid w:val="00DD2F87"/>
    <w:rsid w:val="00DD2FD5"/>
    <w:rsid w:val="00DD3652"/>
    <w:rsid w:val="00DD4756"/>
    <w:rsid w:val="00DD49A6"/>
    <w:rsid w:val="00DD53B7"/>
    <w:rsid w:val="00DD61DE"/>
    <w:rsid w:val="00DD720D"/>
    <w:rsid w:val="00DD76DB"/>
    <w:rsid w:val="00DE0BFB"/>
    <w:rsid w:val="00DE0D4E"/>
    <w:rsid w:val="00DE2315"/>
    <w:rsid w:val="00DE23AD"/>
    <w:rsid w:val="00DE2FD2"/>
    <w:rsid w:val="00DE4173"/>
    <w:rsid w:val="00DE5C66"/>
    <w:rsid w:val="00DE64A3"/>
    <w:rsid w:val="00DE7659"/>
    <w:rsid w:val="00DF057C"/>
    <w:rsid w:val="00DF1DF8"/>
    <w:rsid w:val="00DF2B57"/>
    <w:rsid w:val="00DF2B7E"/>
    <w:rsid w:val="00DF2CF0"/>
    <w:rsid w:val="00DF2D24"/>
    <w:rsid w:val="00DF4B29"/>
    <w:rsid w:val="00DF4BD7"/>
    <w:rsid w:val="00DF661D"/>
    <w:rsid w:val="00E00141"/>
    <w:rsid w:val="00E014D4"/>
    <w:rsid w:val="00E01D61"/>
    <w:rsid w:val="00E028D0"/>
    <w:rsid w:val="00E0325C"/>
    <w:rsid w:val="00E034E3"/>
    <w:rsid w:val="00E03E4A"/>
    <w:rsid w:val="00E04010"/>
    <w:rsid w:val="00E04113"/>
    <w:rsid w:val="00E04451"/>
    <w:rsid w:val="00E04F5F"/>
    <w:rsid w:val="00E05078"/>
    <w:rsid w:val="00E05D44"/>
    <w:rsid w:val="00E0647B"/>
    <w:rsid w:val="00E06554"/>
    <w:rsid w:val="00E069AE"/>
    <w:rsid w:val="00E06C6F"/>
    <w:rsid w:val="00E0744B"/>
    <w:rsid w:val="00E11E90"/>
    <w:rsid w:val="00E12964"/>
    <w:rsid w:val="00E12B84"/>
    <w:rsid w:val="00E13D06"/>
    <w:rsid w:val="00E13F68"/>
    <w:rsid w:val="00E14255"/>
    <w:rsid w:val="00E14673"/>
    <w:rsid w:val="00E17695"/>
    <w:rsid w:val="00E20D47"/>
    <w:rsid w:val="00E217EB"/>
    <w:rsid w:val="00E23241"/>
    <w:rsid w:val="00E249FB"/>
    <w:rsid w:val="00E24F91"/>
    <w:rsid w:val="00E25869"/>
    <w:rsid w:val="00E267FD"/>
    <w:rsid w:val="00E272F9"/>
    <w:rsid w:val="00E2781C"/>
    <w:rsid w:val="00E2789C"/>
    <w:rsid w:val="00E27B8D"/>
    <w:rsid w:val="00E31397"/>
    <w:rsid w:val="00E313B6"/>
    <w:rsid w:val="00E3268F"/>
    <w:rsid w:val="00E3310C"/>
    <w:rsid w:val="00E33296"/>
    <w:rsid w:val="00E338F2"/>
    <w:rsid w:val="00E33BDD"/>
    <w:rsid w:val="00E34744"/>
    <w:rsid w:val="00E35C8D"/>
    <w:rsid w:val="00E35D83"/>
    <w:rsid w:val="00E36867"/>
    <w:rsid w:val="00E36A6F"/>
    <w:rsid w:val="00E36AE4"/>
    <w:rsid w:val="00E36C9A"/>
    <w:rsid w:val="00E379E7"/>
    <w:rsid w:val="00E40692"/>
    <w:rsid w:val="00E41B22"/>
    <w:rsid w:val="00E41B68"/>
    <w:rsid w:val="00E43BFA"/>
    <w:rsid w:val="00E43D2D"/>
    <w:rsid w:val="00E44191"/>
    <w:rsid w:val="00E456CA"/>
    <w:rsid w:val="00E45CD0"/>
    <w:rsid w:val="00E479E8"/>
    <w:rsid w:val="00E50166"/>
    <w:rsid w:val="00E50598"/>
    <w:rsid w:val="00E52578"/>
    <w:rsid w:val="00E54EF6"/>
    <w:rsid w:val="00E558A5"/>
    <w:rsid w:val="00E5633F"/>
    <w:rsid w:val="00E57037"/>
    <w:rsid w:val="00E579DF"/>
    <w:rsid w:val="00E61E8F"/>
    <w:rsid w:val="00E6244E"/>
    <w:rsid w:val="00E62A5B"/>
    <w:rsid w:val="00E64348"/>
    <w:rsid w:val="00E644F2"/>
    <w:rsid w:val="00E645D7"/>
    <w:rsid w:val="00E64933"/>
    <w:rsid w:val="00E64F02"/>
    <w:rsid w:val="00E65274"/>
    <w:rsid w:val="00E652F2"/>
    <w:rsid w:val="00E6650F"/>
    <w:rsid w:val="00E6689E"/>
    <w:rsid w:val="00E66B7A"/>
    <w:rsid w:val="00E67705"/>
    <w:rsid w:val="00E679A4"/>
    <w:rsid w:val="00E7112D"/>
    <w:rsid w:val="00E72120"/>
    <w:rsid w:val="00E724F1"/>
    <w:rsid w:val="00E72DE6"/>
    <w:rsid w:val="00E73256"/>
    <w:rsid w:val="00E7337F"/>
    <w:rsid w:val="00E750A7"/>
    <w:rsid w:val="00E75765"/>
    <w:rsid w:val="00E758DB"/>
    <w:rsid w:val="00E766B3"/>
    <w:rsid w:val="00E779D6"/>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C45"/>
    <w:rsid w:val="00E91F14"/>
    <w:rsid w:val="00E91FF3"/>
    <w:rsid w:val="00E925A4"/>
    <w:rsid w:val="00E93495"/>
    <w:rsid w:val="00E94298"/>
    <w:rsid w:val="00E95EFF"/>
    <w:rsid w:val="00E9602F"/>
    <w:rsid w:val="00E96114"/>
    <w:rsid w:val="00E975FE"/>
    <w:rsid w:val="00EA0259"/>
    <w:rsid w:val="00EA1100"/>
    <w:rsid w:val="00EA13C5"/>
    <w:rsid w:val="00EA1ABF"/>
    <w:rsid w:val="00EA2986"/>
    <w:rsid w:val="00EA4336"/>
    <w:rsid w:val="00EA4706"/>
    <w:rsid w:val="00EA547B"/>
    <w:rsid w:val="00EA5982"/>
    <w:rsid w:val="00EA6D2D"/>
    <w:rsid w:val="00EA7D71"/>
    <w:rsid w:val="00EA7E91"/>
    <w:rsid w:val="00EB097F"/>
    <w:rsid w:val="00EB1A25"/>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5FD7"/>
    <w:rsid w:val="00EC655C"/>
    <w:rsid w:val="00EC6597"/>
    <w:rsid w:val="00EC65DE"/>
    <w:rsid w:val="00EC6E91"/>
    <w:rsid w:val="00EC7774"/>
    <w:rsid w:val="00EC77F4"/>
    <w:rsid w:val="00ED0E33"/>
    <w:rsid w:val="00ED137D"/>
    <w:rsid w:val="00ED19D8"/>
    <w:rsid w:val="00ED2A94"/>
    <w:rsid w:val="00ED3458"/>
    <w:rsid w:val="00ED453B"/>
    <w:rsid w:val="00ED4A13"/>
    <w:rsid w:val="00ED60F2"/>
    <w:rsid w:val="00ED6423"/>
    <w:rsid w:val="00ED73E3"/>
    <w:rsid w:val="00ED746E"/>
    <w:rsid w:val="00ED7D63"/>
    <w:rsid w:val="00EE03D5"/>
    <w:rsid w:val="00EE05AE"/>
    <w:rsid w:val="00EE0DFD"/>
    <w:rsid w:val="00EE123E"/>
    <w:rsid w:val="00EE147E"/>
    <w:rsid w:val="00EE1DB6"/>
    <w:rsid w:val="00EE23A2"/>
    <w:rsid w:val="00EE2D3A"/>
    <w:rsid w:val="00EE369E"/>
    <w:rsid w:val="00EE3B2C"/>
    <w:rsid w:val="00EE4237"/>
    <w:rsid w:val="00EE437F"/>
    <w:rsid w:val="00EE47C1"/>
    <w:rsid w:val="00EE5681"/>
    <w:rsid w:val="00EE5867"/>
    <w:rsid w:val="00EE58FC"/>
    <w:rsid w:val="00EE59F2"/>
    <w:rsid w:val="00EE5AF3"/>
    <w:rsid w:val="00EE79FD"/>
    <w:rsid w:val="00EF035F"/>
    <w:rsid w:val="00EF1EEA"/>
    <w:rsid w:val="00EF2C43"/>
    <w:rsid w:val="00EF33F5"/>
    <w:rsid w:val="00EF399D"/>
    <w:rsid w:val="00EF446E"/>
    <w:rsid w:val="00EF529F"/>
    <w:rsid w:val="00EF7105"/>
    <w:rsid w:val="00EF7612"/>
    <w:rsid w:val="00EF7A63"/>
    <w:rsid w:val="00F00868"/>
    <w:rsid w:val="00F01B36"/>
    <w:rsid w:val="00F0226C"/>
    <w:rsid w:val="00F0311F"/>
    <w:rsid w:val="00F03E24"/>
    <w:rsid w:val="00F04EEC"/>
    <w:rsid w:val="00F05541"/>
    <w:rsid w:val="00F0641B"/>
    <w:rsid w:val="00F07602"/>
    <w:rsid w:val="00F108F0"/>
    <w:rsid w:val="00F111E6"/>
    <w:rsid w:val="00F11850"/>
    <w:rsid w:val="00F11EDF"/>
    <w:rsid w:val="00F1257E"/>
    <w:rsid w:val="00F12EAE"/>
    <w:rsid w:val="00F133E9"/>
    <w:rsid w:val="00F14087"/>
    <w:rsid w:val="00F14E15"/>
    <w:rsid w:val="00F1689B"/>
    <w:rsid w:val="00F16DCC"/>
    <w:rsid w:val="00F1782E"/>
    <w:rsid w:val="00F20862"/>
    <w:rsid w:val="00F20D2C"/>
    <w:rsid w:val="00F20DAA"/>
    <w:rsid w:val="00F226E8"/>
    <w:rsid w:val="00F234D5"/>
    <w:rsid w:val="00F23EBD"/>
    <w:rsid w:val="00F2434A"/>
    <w:rsid w:val="00F247CA"/>
    <w:rsid w:val="00F250A1"/>
    <w:rsid w:val="00F2581F"/>
    <w:rsid w:val="00F25AC7"/>
    <w:rsid w:val="00F25B2B"/>
    <w:rsid w:val="00F268BE"/>
    <w:rsid w:val="00F27203"/>
    <w:rsid w:val="00F311DA"/>
    <w:rsid w:val="00F31AB6"/>
    <w:rsid w:val="00F31EC1"/>
    <w:rsid w:val="00F32E1E"/>
    <w:rsid w:val="00F34ACF"/>
    <w:rsid w:val="00F34D6C"/>
    <w:rsid w:val="00F3517F"/>
    <w:rsid w:val="00F356FC"/>
    <w:rsid w:val="00F35922"/>
    <w:rsid w:val="00F35EA4"/>
    <w:rsid w:val="00F40773"/>
    <w:rsid w:val="00F40B0A"/>
    <w:rsid w:val="00F41B9A"/>
    <w:rsid w:val="00F41BE7"/>
    <w:rsid w:val="00F4312E"/>
    <w:rsid w:val="00F43BFD"/>
    <w:rsid w:val="00F43D33"/>
    <w:rsid w:val="00F45E6D"/>
    <w:rsid w:val="00F460F7"/>
    <w:rsid w:val="00F46A3E"/>
    <w:rsid w:val="00F46F29"/>
    <w:rsid w:val="00F47DFA"/>
    <w:rsid w:val="00F50D6D"/>
    <w:rsid w:val="00F50E25"/>
    <w:rsid w:val="00F5100B"/>
    <w:rsid w:val="00F5103A"/>
    <w:rsid w:val="00F5140C"/>
    <w:rsid w:val="00F51661"/>
    <w:rsid w:val="00F51B0C"/>
    <w:rsid w:val="00F52024"/>
    <w:rsid w:val="00F525A5"/>
    <w:rsid w:val="00F52980"/>
    <w:rsid w:val="00F53431"/>
    <w:rsid w:val="00F537E3"/>
    <w:rsid w:val="00F54638"/>
    <w:rsid w:val="00F546E5"/>
    <w:rsid w:val="00F54C4A"/>
    <w:rsid w:val="00F55982"/>
    <w:rsid w:val="00F56581"/>
    <w:rsid w:val="00F56A3A"/>
    <w:rsid w:val="00F56DF7"/>
    <w:rsid w:val="00F57C29"/>
    <w:rsid w:val="00F57F35"/>
    <w:rsid w:val="00F610BC"/>
    <w:rsid w:val="00F61E19"/>
    <w:rsid w:val="00F61E52"/>
    <w:rsid w:val="00F626E9"/>
    <w:rsid w:val="00F63FF7"/>
    <w:rsid w:val="00F64BEC"/>
    <w:rsid w:val="00F65B10"/>
    <w:rsid w:val="00F675A0"/>
    <w:rsid w:val="00F71240"/>
    <w:rsid w:val="00F726E2"/>
    <w:rsid w:val="00F72A18"/>
    <w:rsid w:val="00F72AB9"/>
    <w:rsid w:val="00F73568"/>
    <w:rsid w:val="00F73BFA"/>
    <w:rsid w:val="00F73C97"/>
    <w:rsid w:val="00F73CB7"/>
    <w:rsid w:val="00F73E40"/>
    <w:rsid w:val="00F75920"/>
    <w:rsid w:val="00F76BFD"/>
    <w:rsid w:val="00F779D0"/>
    <w:rsid w:val="00F77C08"/>
    <w:rsid w:val="00F804F9"/>
    <w:rsid w:val="00F81A95"/>
    <w:rsid w:val="00F81E0F"/>
    <w:rsid w:val="00F828DD"/>
    <w:rsid w:val="00F8382A"/>
    <w:rsid w:val="00F853C0"/>
    <w:rsid w:val="00F85A42"/>
    <w:rsid w:val="00F85C86"/>
    <w:rsid w:val="00F85ED9"/>
    <w:rsid w:val="00F87B71"/>
    <w:rsid w:val="00F87CAF"/>
    <w:rsid w:val="00F902D3"/>
    <w:rsid w:val="00F91644"/>
    <w:rsid w:val="00F94A3C"/>
    <w:rsid w:val="00F959B4"/>
    <w:rsid w:val="00F964B8"/>
    <w:rsid w:val="00F969AE"/>
    <w:rsid w:val="00F96CEF"/>
    <w:rsid w:val="00F97F81"/>
    <w:rsid w:val="00FA0B8C"/>
    <w:rsid w:val="00FA100C"/>
    <w:rsid w:val="00FA146A"/>
    <w:rsid w:val="00FA15FC"/>
    <w:rsid w:val="00FA1EB4"/>
    <w:rsid w:val="00FA1F77"/>
    <w:rsid w:val="00FA20BD"/>
    <w:rsid w:val="00FA2665"/>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4F83"/>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9AE"/>
    <w:rsid w:val="00FC4FCE"/>
    <w:rsid w:val="00FC5367"/>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D73CE"/>
    <w:rsid w:val="00FE0BC0"/>
    <w:rsid w:val="00FE0D60"/>
    <w:rsid w:val="00FE0E96"/>
    <w:rsid w:val="00FE1742"/>
    <w:rsid w:val="00FE24C1"/>
    <w:rsid w:val="00FE42C5"/>
    <w:rsid w:val="00FE432E"/>
    <w:rsid w:val="00FE54EF"/>
    <w:rsid w:val="00FE5985"/>
    <w:rsid w:val="00FE61C2"/>
    <w:rsid w:val="00FE7391"/>
    <w:rsid w:val="00FE767C"/>
    <w:rsid w:val="00FE78D8"/>
    <w:rsid w:val="00FF087E"/>
    <w:rsid w:val="00FF0974"/>
    <w:rsid w:val="00FF0B4A"/>
    <w:rsid w:val="00FF114A"/>
    <w:rsid w:val="00FF135A"/>
    <w:rsid w:val="00FF1D34"/>
    <w:rsid w:val="00FF2858"/>
    <w:rsid w:val="00FF2AAC"/>
    <w:rsid w:val="00FF2F31"/>
    <w:rsid w:val="00FF435E"/>
    <w:rsid w:val="00FF5310"/>
    <w:rsid w:val="00FF5BFD"/>
    <w:rsid w:val="00FF62AD"/>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66"/>
    <w:pPr>
      <w:spacing w:after="200" w:line="276" w:lineRule="auto"/>
    </w:pPr>
    <w:rPr>
      <w:rFonts w:ascii="Calibri" w:eastAsia="Calibri" w:hAnsi="Calibri" w:cs="Times New Roman"/>
    </w:rPr>
  </w:style>
  <w:style w:type="paragraph" w:styleId="1">
    <w:name w:val="heading 1"/>
    <w:basedOn w:val="a"/>
    <w:next w:val="a"/>
    <w:link w:val="10"/>
    <w:qFormat/>
    <w:rsid w:val="00BE65A2"/>
    <w:pPr>
      <w:keepNext/>
      <w:numPr>
        <w:numId w:val="2"/>
      </w:numPr>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BE65A2"/>
    <w:pPr>
      <w:keepNext/>
      <w:numPr>
        <w:ilvl w:val="1"/>
        <w:numId w:val="2"/>
      </w:numPr>
      <w:suppressAutoHyphens/>
      <w:spacing w:before="240" w:after="120" w:line="240" w:lineRule="auto"/>
      <w:jc w:val="center"/>
      <w:outlineLvl w:val="1"/>
    </w:pPr>
    <w:rPr>
      <w:rFonts w:ascii="Times New Roman" w:eastAsia="Times New Roman" w:hAnsi="Times New Roman"/>
      <w:b/>
      <w:sz w:val="28"/>
      <w:szCs w:val="24"/>
      <w:lang w:eastAsia="ru-RU"/>
    </w:rPr>
  </w:style>
  <w:style w:type="paragraph" w:styleId="3">
    <w:name w:val="heading 3"/>
    <w:basedOn w:val="a"/>
    <w:next w:val="a"/>
    <w:link w:val="30"/>
    <w:qFormat/>
    <w:rsid w:val="00BE65A2"/>
    <w:pPr>
      <w:keepNext/>
      <w:numPr>
        <w:ilvl w:val="2"/>
        <w:numId w:val="2"/>
      </w:numPr>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BE65A2"/>
    <w:pPr>
      <w:keepNext/>
      <w:numPr>
        <w:ilvl w:val="3"/>
        <w:numId w:val="2"/>
      </w:numPr>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BE65A2"/>
    <w:pPr>
      <w:keepNext/>
      <w:numPr>
        <w:ilvl w:val="4"/>
        <w:numId w:val="2"/>
      </w:numPr>
      <w:spacing w:after="0" w:line="240" w:lineRule="auto"/>
      <w:jc w:val="center"/>
      <w:outlineLvl w:val="4"/>
    </w:pPr>
    <w:rPr>
      <w:rFonts w:ascii="Times New Roman" w:eastAsia="Times New Roman" w:hAnsi="Times New Roman"/>
      <w:b/>
      <w:bCs/>
      <w:sz w:val="28"/>
      <w:szCs w:val="24"/>
      <w:lang w:eastAsia="ru-RU"/>
    </w:rPr>
  </w:style>
  <w:style w:type="paragraph" w:styleId="6">
    <w:name w:val="heading 6"/>
    <w:basedOn w:val="a"/>
    <w:next w:val="a"/>
    <w:link w:val="60"/>
    <w:qFormat/>
    <w:rsid w:val="00BE65A2"/>
    <w:pPr>
      <w:keepNext/>
      <w:numPr>
        <w:ilvl w:val="5"/>
        <w:numId w:val="2"/>
      </w:numPr>
      <w:spacing w:after="0" w:line="240" w:lineRule="auto"/>
      <w:outlineLvl w:val="5"/>
    </w:pPr>
    <w:rPr>
      <w:rFonts w:ascii="Times New Roman" w:eastAsia="Times New Roman" w:hAnsi="Times New Roman"/>
      <w:sz w:val="24"/>
      <w:szCs w:val="20"/>
      <w:lang w:eastAsia="ru-RU"/>
    </w:rPr>
  </w:style>
  <w:style w:type="paragraph" w:styleId="7">
    <w:name w:val="heading 7"/>
    <w:basedOn w:val="a"/>
    <w:next w:val="a"/>
    <w:link w:val="70"/>
    <w:qFormat/>
    <w:rsid w:val="00BE65A2"/>
    <w:pPr>
      <w:keepNext/>
      <w:numPr>
        <w:ilvl w:val="6"/>
        <w:numId w:val="2"/>
      </w:numPr>
      <w:spacing w:after="0" w:line="240" w:lineRule="auto"/>
      <w:jc w:val="center"/>
      <w:outlineLvl w:val="6"/>
    </w:pPr>
    <w:rPr>
      <w:rFonts w:ascii="Times New Roman" w:eastAsia="Times New Roman" w:hAnsi="Times New Roman"/>
      <w:sz w:val="24"/>
      <w:szCs w:val="20"/>
      <w:lang w:eastAsia="ru-RU"/>
    </w:rPr>
  </w:style>
  <w:style w:type="paragraph" w:styleId="8">
    <w:name w:val="heading 8"/>
    <w:basedOn w:val="a"/>
    <w:next w:val="a"/>
    <w:link w:val="80"/>
    <w:qFormat/>
    <w:rsid w:val="00BE65A2"/>
    <w:pPr>
      <w:keepNext/>
      <w:numPr>
        <w:ilvl w:val="7"/>
        <w:numId w:val="2"/>
      </w:numPr>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qFormat/>
    <w:rsid w:val="00BE65A2"/>
    <w:pPr>
      <w:keepNext/>
      <w:numPr>
        <w:ilvl w:val="8"/>
        <w:numId w:val="2"/>
      </w:numPr>
      <w:spacing w:after="0" w:line="240" w:lineRule="auto"/>
      <w:jc w:val="center"/>
      <w:outlineLvl w:val="8"/>
    </w:pPr>
    <w:rPr>
      <w:rFonts w:ascii="Times New Roman" w:eastAsia="Times New Roman" w:hAnsi="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spacing w:after="0" w:line="240" w:lineRule="auto"/>
      <w:outlineLvl w:val="0"/>
    </w:pPr>
    <w:rPr>
      <w:rFonts w:ascii="Times New Roman" w:eastAsia="Times New Roman" w:hAnsi="Times New Roman"/>
      <w:b/>
      <w:sz w:val="32"/>
      <w:szCs w:val="20"/>
      <w:lang w:eastAsia="ru-RU"/>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spacing w:after="0" w:line="240" w:lineRule="auto"/>
      <w:jc w:val="center"/>
    </w:pPr>
    <w:rPr>
      <w:rFonts w:ascii="Times New Roman" w:eastAsia="Times New Roman" w:hAnsi="Times New Roman"/>
      <w:snapToGrid w:val="0"/>
      <w:sz w:val="24"/>
      <w:szCs w:val="20"/>
      <w:lang w:eastAsia="ru-RU"/>
    </w:rPr>
  </w:style>
  <w:style w:type="paragraph" w:styleId="a7">
    <w:name w:val="Title"/>
    <w:basedOn w:val="a"/>
    <w:link w:val="a8"/>
    <w:qFormat/>
    <w:rsid w:val="00BE65A2"/>
    <w:pPr>
      <w:spacing w:after="0" w:line="240" w:lineRule="auto"/>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spacing w:after="0" w:line="240" w:lineRule="auto"/>
      <w:ind w:firstLine="708"/>
      <w:jc w:val="both"/>
    </w:pPr>
    <w:rPr>
      <w:rFonts w:ascii="Times New Roman" w:eastAsia="Times New Roman" w:hAnsi="Times New Roman"/>
      <w:bCs/>
      <w:sz w:val="24"/>
      <w:szCs w:val="24"/>
      <w:lang w:eastAsia="ru-RU"/>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spacing w:after="0" w:line="240" w:lineRule="auto"/>
      <w:jc w:val="both"/>
    </w:pPr>
    <w:rPr>
      <w:rFonts w:ascii="Times New Roman" w:eastAsia="Times New Roman" w:hAnsi="Times New Roman"/>
      <w:sz w:val="24"/>
      <w:szCs w:val="28"/>
      <w:lang w:eastAsia="ru-RU"/>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spacing w:after="0" w:line="240" w:lineRule="auto"/>
      <w:ind w:left="426"/>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spacing w:after="0" w:line="240" w:lineRule="auto"/>
      <w:jc w:val="both"/>
    </w:pPr>
    <w:rPr>
      <w:rFonts w:ascii="Times New Roman" w:eastAsia="Times New Roman" w:hAnsi="Times New Roman"/>
      <w:sz w:val="20"/>
      <w:szCs w:val="24"/>
      <w:lang w:eastAsia="ru-RU"/>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spacing w:after="0" w:line="240" w:lineRule="auto"/>
      <w:jc w:val="center"/>
    </w:pPr>
    <w:rPr>
      <w:rFonts w:ascii="Times New Roman" w:eastAsia="Times New Roman" w:hAnsi="Times New Roman"/>
      <w:b/>
      <w:bCs/>
      <w:sz w:val="24"/>
      <w:szCs w:val="24"/>
      <w:lang w:eastAsia="ru-RU"/>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af3">
    <w:name w:val="Заголовок"/>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4">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3">
    <w:name w:val="Основной текст1"/>
    <w:basedOn w:val="a"/>
    <w:link w:val="af5"/>
    <w:rsid w:val="00BE65A2"/>
    <w:pPr>
      <w:spacing w:after="0" w:line="240" w:lineRule="auto"/>
      <w:jc w:val="both"/>
    </w:pPr>
    <w:rPr>
      <w:rFonts w:ascii="Times New Roman" w:eastAsia="Times New Roman" w:hAnsi="Times New Roman"/>
      <w:kern w:val="16"/>
      <w:sz w:val="28"/>
      <w:szCs w:val="20"/>
      <w:lang w:eastAsia="ru-RU"/>
    </w:rPr>
  </w:style>
  <w:style w:type="paragraph" w:customStyle="1" w:styleId="af6">
    <w:name w:val="текст сноски"/>
    <w:basedOn w:val="a"/>
    <w:rsid w:val="00BE65A2"/>
    <w:pPr>
      <w:widowControl w:val="0"/>
      <w:spacing w:after="0" w:line="240" w:lineRule="auto"/>
    </w:pPr>
    <w:rPr>
      <w:rFonts w:ascii="Gelvetsky 12pt" w:eastAsia="Times New Roman" w:hAnsi="Gelvetsky 12pt"/>
      <w:sz w:val="24"/>
      <w:szCs w:val="24"/>
      <w:lang w:val="en-US" w:eastAsia="ru-RU"/>
    </w:rPr>
  </w:style>
  <w:style w:type="paragraph" w:customStyle="1" w:styleId="14">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spacing w:after="0" w:line="240" w:lineRule="auto"/>
      <w:ind w:left="0" w:firstLine="600"/>
      <w:jc w:val="both"/>
    </w:pPr>
    <w:rPr>
      <w:rFonts w:ascii="Times New Roman" w:eastAsia="Times New Roman" w:hAnsi="Times New Roman"/>
      <w:sz w:val="29"/>
      <w:szCs w:val="29"/>
      <w:lang w:eastAsia="ru-RU"/>
    </w:rPr>
  </w:style>
  <w:style w:type="paragraph" w:styleId="af7">
    <w:name w:val="Plain Text"/>
    <w:basedOn w:val="a"/>
    <w:link w:val="af8"/>
    <w:rsid w:val="00BE65A2"/>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9">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5">
    <w:name w:val="Стиль1"/>
    <w:basedOn w:val="a"/>
    <w:rsid w:val="00BE65A2"/>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spacing w:after="0" w:line="240" w:lineRule="auto"/>
      <w:ind w:left="432" w:hanging="432"/>
    </w:pPr>
    <w:rPr>
      <w:rFonts w:ascii="Times New Roman" w:eastAsia="Times New Roman" w:hAnsi="Times New Roman"/>
      <w:sz w:val="24"/>
      <w:szCs w:val="24"/>
      <w:lang w:eastAsia="ru-RU"/>
    </w:r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semiHidden/>
    <w:rsid w:val="00BE65A2"/>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BE65A2"/>
    <w:rPr>
      <w:rFonts w:ascii="Tahoma" w:eastAsia="Times New Roman" w:hAnsi="Tahoma" w:cs="Tahoma"/>
      <w:sz w:val="16"/>
      <w:szCs w:val="16"/>
      <w:lang w:eastAsia="ru-RU"/>
    </w:rPr>
  </w:style>
  <w:style w:type="paragraph" w:styleId="afc">
    <w:name w:val="List Paragraph"/>
    <w:basedOn w:val="a"/>
    <w:qFormat/>
    <w:rsid w:val="00BE65A2"/>
    <w:pPr>
      <w:spacing w:after="0" w:line="240" w:lineRule="auto"/>
      <w:ind w:left="720"/>
      <w:contextualSpacing/>
    </w:pPr>
    <w:rPr>
      <w:rFonts w:ascii="Times New Roman" w:eastAsia="Times New Roman" w:hAnsi="Times New Roman"/>
      <w:sz w:val="24"/>
      <w:szCs w:val="24"/>
      <w:lang w:eastAsia="ru-RU"/>
    </w:r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rPr>
      <w:rFonts w:ascii="Times New Roman" w:eastAsia="Times New Roman" w:hAnsi="Times New Roman"/>
    </w:rPr>
  </w:style>
  <w:style w:type="character" w:customStyle="1" w:styleId="af5">
    <w:name w:val="Основной текст_"/>
    <w:link w:val="13"/>
    <w:locked/>
    <w:rsid w:val="00BE65A2"/>
    <w:rPr>
      <w:rFonts w:ascii="Times New Roman" w:eastAsia="Times New Roman" w:hAnsi="Times New Roman" w:cs="Times New Roman"/>
      <w:kern w:val="16"/>
      <w:sz w:val="28"/>
      <w:szCs w:val="20"/>
      <w:lang w:eastAsia="ru-RU"/>
    </w:rPr>
  </w:style>
  <w:style w:type="character" w:customStyle="1" w:styleId="16">
    <w:name w:val="Заголовок №1_"/>
    <w:link w:val="17"/>
    <w:locked/>
    <w:rsid w:val="00BE65A2"/>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E65A2"/>
    <w:pPr>
      <w:shd w:val="clear" w:color="auto" w:fill="FFFFFF"/>
      <w:spacing w:after="0" w:line="318" w:lineRule="exact"/>
      <w:outlineLvl w:val="0"/>
    </w:pPr>
    <w:rPr>
      <w:rFonts w:ascii="Times New Roman" w:eastAsia="Times New Roman" w:hAnsi="Times New Roman"/>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after="0" w:line="333" w:lineRule="exact"/>
      <w:jc w:val="both"/>
    </w:pPr>
    <w:rPr>
      <w:rFonts w:ascii="Times New Roman" w:eastAsia="Times New Roman" w:hAnsi="Times New Roman"/>
      <w:sz w:val="28"/>
      <w:szCs w:val="28"/>
    </w:rPr>
  </w:style>
  <w:style w:type="character" w:customStyle="1" w:styleId="afd">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e">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5A2"/>
  </w:style>
  <w:style w:type="table" w:customStyle="1" w:styleId="51">
    <w:name w:val="Сетка таблицы5"/>
    <w:basedOn w:val="a1"/>
    <w:next w:val="afe"/>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9">
    <w:name w:val="Без интервала1"/>
    <w:rsid w:val="00344FB5"/>
    <w:pPr>
      <w:spacing w:after="0" w:line="240" w:lineRule="auto"/>
    </w:pPr>
    <w:rPr>
      <w:rFonts w:ascii="Calibri" w:eastAsia="Times New Roman" w:hAnsi="Calibri" w:cs="Times New Roman"/>
    </w:rPr>
  </w:style>
  <w:style w:type="paragraph" w:customStyle="1" w:styleId="1a">
    <w:name w:val="Абзац списка1"/>
    <w:basedOn w:val="a"/>
    <w:rsid w:val="00BE20CB"/>
    <w:pPr>
      <w:spacing w:after="0" w:line="240" w:lineRule="auto"/>
      <w:ind w:left="720"/>
    </w:pPr>
    <w:rPr>
      <w:rFonts w:eastAsia="Times New Roman" w:cs="Calibri"/>
      <w:sz w:val="28"/>
      <w:szCs w:val="28"/>
      <w:lang w:eastAsia="ru-RU"/>
    </w:rPr>
  </w:style>
  <w:style w:type="paragraph" w:styleId="aff0">
    <w:name w:val="Normal (Web)"/>
    <w:basedOn w:val="a"/>
    <w:rsid w:val="00BE20CB"/>
    <w:pPr>
      <w:spacing w:before="225" w:after="225" w:line="240" w:lineRule="auto"/>
    </w:pPr>
    <w:rPr>
      <w:rFonts w:ascii="Times New Roman" w:hAnsi="Times New Roman"/>
      <w:sz w:val="24"/>
      <w:szCs w:val="24"/>
      <w:lang w:eastAsia="ru-RU"/>
    </w:r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styleId="aff1">
    <w:name w:val="footnote text"/>
    <w:basedOn w:val="a"/>
    <w:link w:val="aff2"/>
    <w:rsid w:val="00ED137D"/>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rsid w:val="00ED137D"/>
    <w:rPr>
      <w:rFonts w:ascii="Times New Roman" w:eastAsia="Times New Roman" w:hAnsi="Times New Roman" w:cs="Times New Roman"/>
      <w:sz w:val="20"/>
      <w:szCs w:val="20"/>
      <w:lang w:eastAsia="ru-RU"/>
    </w:rPr>
  </w:style>
  <w:style w:type="character" w:styleId="aff3">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
    <w:name w:val="style1"/>
    <w:basedOn w:val="a0"/>
    <w:rsid w:val="001706A1"/>
  </w:style>
  <w:style w:type="paragraph" w:styleId="aff4">
    <w:name w:val="endnote text"/>
    <w:basedOn w:val="a"/>
    <w:link w:val="aff5"/>
    <w:rsid w:val="00683984"/>
    <w:pPr>
      <w:spacing w:after="0" w:line="240" w:lineRule="auto"/>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spacing w:after="0" w:line="240" w:lineRule="auto"/>
      <w:ind w:left="720"/>
    </w:pPr>
    <w:rPr>
      <w:rFonts w:eastAsia="Times New Roman" w:cs="Calibri"/>
      <w:sz w:val="24"/>
      <w:szCs w:val="24"/>
      <w:lang w:eastAsia="ru-RU"/>
    </w:rPr>
  </w:style>
  <w:style w:type="table" w:customStyle="1" w:styleId="61">
    <w:name w:val="Сетка таблицы6"/>
    <w:basedOn w:val="a1"/>
    <w:next w:val="afe"/>
    <w:uiPriority w:val="39"/>
    <w:rsid w:val="00ED19D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343537"/>
    <w:pPr>
      <w:widowControl w:val="0"/>
      <w:overflowPunct w:val="0"/>
      <w:autoSpaceDE w:val="0"/>
      <w:autoSpaceDN w:val="0"/>
      <w:adjustRightInd w:val="0"/>
      <w:spacing w:after="0" w:line="220" w:lineRule="auto"/>
      <w:ind w:left="720"/>
      <w:jc w:val="both"/>
      <w:textAlignment w:val="baseline"/>
    </w:pPr>
    <w:rPr>
      <w:rFonts w:ascii="Times New Roman" w:eastAsia="Times New Roman" w:hAnsi="Times New Roman"/>
      <w:sz w:val="28"/>
      <w:szCs w:val="20"/>
      <w:lang w:eastAsia="ru-RU"/>
    </w:rPr>
  </w:style>
  <w:style w:type="character" w:styleId="aff6">
    <w:name w:val="endnote reference"/>
    <w:basedOn w:val="a0"/>
    <w:uiPriority w:val="99"/>
    <w:semiHidden/>
    <w:unhideWhenUsed/>
    <w:rsid w:val="00FD0FC2"/>
    <w:rPr>
      <w:vertAlign w:val="superscript"/>
    </w:rPr>
  </w:style>
  <w:style w:type="character" w:styleId="aff7">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line="240" w:lineRule="auto"/>
      <w:jc w:val="both"/>
    </w:pPr>
    <w:rPr>
      <w:rFonts w:ascii="Times New Roman" w:eastAsia="Times New Roman" w:hAnsi="Times New Roman"/>
      <w:sz w:val="24"/>
      <w:szCs w:val="24"/>
      <w:lang w:eastAsia="ru-RU"/>
    </w:rPr>
  </w:style>
  <w:style w:type="paragraph" w:customStyle="1" w:styleId="msonormalcxspmiddle">
    <w:name w:val="msonormalcxspmiddle"/>
    <w:basedOn w:val="a"/>
    <w:rsid w:val="00480C3D"/>
    <w:pPr>
      <w:spacing w:before="225" w:after="225"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BB3CF1"/>
    <w:pPr>
      <w:spacing w:before="225" w:after="225"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6230087@yandex.ru" TargetMode="External"/><Relationship Id="rId13" Type="http://schemas.openxmlformats.org/officeDocument/2006/relationships/hyperlink" Target="https://zakupki.gov.ru/epz/order/notice/ea44/view/documents.html?regNumber=0508500000920000002" TargetMode="External"/><Relationship Id="rId18" Type="http://schemas.openxmlformats.org/officeDocument/2006/relationships/hyperlink" Target="https://zakupki.gov.ru/223/purchase/public/purchase/info/documents.html?regNumber=31908732722" TargetMode="External"/><Relationship Id="rId26" Type="http://schemas.openxmlformats.org/officeDocument/2006/relationships/header" Target="header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gov.ru/epz/order/notice/ea44/view/documents.html?regNumber=0373200138219001530" TargetMode="External"/><Relationship Id="rId34" Type="http://schemas.openxmlformats.org/officeDocument/2006/relationships/hyperlink" Target="http://www.postkomsg.com" TargetMode="External"/><Relationship Id="rId7" Type="http://schemas.openxmlformats.org/officeDocument/2006/relationships/endnotes" Target="endnotes.xml"/><Relationship Id="rId12" Type="http://schemas.openxmlformats.org/officeDocument/2006/relationships/hyperlink" Target="https://zakupki.gov.ru/epz/order/notice/ea44/view/documents.html?regNumber=0373200138219001530" TargetMode="External"/><Relationship Id="rId17" Type="http://schemas.openxmlformats.org/officeDocument/2006/relationships/hyperlink" Target="https://zakupki.gov.ru/223/purchase/public/purchase/info/documents.html?regNumber=31908732722" TargetMode="External"/><Relationship Id="rId25" Type="http://schemas.openxmlformats.org/officeDocument/2006/relationships/hyperlink" Target="mailto:f6230087@yandex.ru" TargetMode="External"/><Relationship Id="rId33" Type="http://schemas.openxmlformats.org/officeDocument/2006/relationships/hyperlink" Target="http://www.soyuz.b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order/notice/ea44/view/documents.html?regNumber=0167200003419006900" TargetMode="External"/><Relationship Id="rId20" Type="http://schemas.openxmlformats.org/officeDocument/2006/relationships/hyperlink" Target="https://zakupki.gov.ru/epz/order/notice/ea44/view/documents.html?regNumber=0139300020919000473" TargetMode="External"/><Relationship Id="rId29" Type="http://schemas.openxmlformats.org/officeDocument/2006/relationships/hyperlink" Target="http://www.soyuz.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223/purchase/public/purchase/info/documents.html?regNumber=31908732722" TargetMode="External"/><Relationship Id="rId24" Type="http://schemas.openxmlformats.org/officeDocument/2006/relationships/hyperlink" Target="http://goszakupki.by/request/view/18781" TargetMode="External"/><Relationship Id="rId32" Type="http://schemas.openxmlformats.org/officeDocument/2006/relationships/hyperlink" Target="http://www.postkomsg.com"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upki.gov.ru/epz/order/notice/ea44/view/documents.html?regNumber=0372200277119000070" TargetMode="External"/><Relationship Id="rId23" Type="http://schemas.openxmlformats.org/officeDocument/2006/relationships/hyperlink" Target="https://zakupki.gov.ru/epz/order/notice/ea44/view/documents.html?regNumber=0167200003419006900" TargetMode="External"/><Relationship Id="rId28" Type="http://schemas.openxmlformats.org/officeDocument/2006/relationships/hyperlink" Target="http://www.postkomsg.com" TargetMode="External"/><Relationship Id="rId36" Type="http://schemas.openxmlformats.org/officeDocument/2006/relationships/header" Target="header2.xml"/><Relationship Id="rId10" Type="http://schemas.openxmlformats.org/officeDocument/2006/relationships/hyperlink" Target="http://www.zakupki.gov.ru" TargetMode="External"/><Relationship Id="rId19" Type="http://schemas.openxmlformats.org/officeDocument/2006/relationships/hyperlink" Target="https://zakupki.gov.ru/epz/order/notice/ea44/view/documents.html?regNumber=0373200138219001530" TargetMode="External"/><Relationship Id="rId31" Type="http://schemas.openxmlformats.org/officeDocument/2006/relationships/hyperlink" Target="http://www.soyuz.by" TargetMode="External"/><Relationship Id="rId4" Type="http://schemas.openxmlformats.org/officeDocument/2006/relationships/settings" Target="settings.xml"/><Relationship Id="rId9" Type="http://schemas.openxmlformats.org/officeDocument/2006/relationships/hyperlink" Target="http://www.postkomsg.com" TargetMode="External"/><Relationship Id="rId14" Type="http://schemas.openxmlformats.org/officeDocument/2006/relationships/hyperlink" Target="https://zakupki.gov.ru/epz/order/notice/ea44/view/documents.html?regNumber=0168200002419010996" TargetMode="External"/><Relationship Id="rId22" Type="http://schemas.openxmlformats.org/officeDocument/2006/relationships/hyperlink" Target="https://zakupki.gov.ru/epz/order/notice/ea44/view/documents.html?regNumber=0372200277119000070" TargetMode="External"/><Relationship Id="rId27" Type="http://schemas.openxmlformats.org/officeDocument/2006/relationships/footer" Target="footer1.xml"/><Relationship Id="rId30" Type="http://schemas.openxmlformats.org/officeDocument/2006/relationships/hyperlink" Target="http://www.postkomsg.com" TargetMode="External"/><Relationship Id="rId35" Type="http://schemas.openxmlformats.org/officeDocument/2006/relationships/hyperlink" Target="http://www.soyuz.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FEAE9-9854-412D-8D7A-57496996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66</Pages>
  <Words>28138</Words>
  <Characters>160388</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В.В. Ишутина</cp:lastModifiedBy>
  <cp:revision>31</cp:revision>
  <cp:lastPrinted>2020-01-29T14:13:00Z</cp:lastPrinted>
  <dcterms:created xsi:type="dcterms:W3CDTF">2020-01-28T08:41:00Z</dcterms:created>
  <dcterms:modified xsi:type="dcterms:W3CDTF">2020-01-30T12:09:00Z</dcterms:modified>
</cp:coreProperties>
</file>